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56CB0" w:rsidRDefault="0025781A" w:rsidP="00A76C8B">
      <w:pPr>
        <w:jc w:val="both"/>
        <w:rPr>
          <w:rFonts w:ascii="Arial" w:hAnsi="Arial" w:cs="Arial"/>
          <w:i/>
          <w:iCs/>
          <w:lang w:val="es-CO"/>
        </w:rPr>
      </w:pPr>
      <w:r w:rsidRPr="0025781A">
        <w:rPr>
          <w:rFonts w:ascii="Arial" w:hAnsi="Arial" w:cs="Arial"/>
          <w:lang w:val="es-CO"/>
        </w:rPr>
        <w:t xml:space="preserve">Asunto: </w:t>
      </w:r>
      <w:r w:rsidRPr="0025781A">
        <w:rPr>
          <w:rFonts w:ascii="Arial" w:hAnsi="Arial" w:cs="Arial"/>
          <w:i/>
          <w:iCs/>
          <w:lang w:val="es-CO"/>
        </w:rPr>
        <w:t xml:space="preserve">Solicitud de dotación institucional </w:t>
      </w:r>
    </w:p>
    <w:p w:rsidR="00256CB0" w:rsidRDefault="00256CB0" w:rsidP="00A76C8B">
      <w:pPr>
        <w:jc w:val="both"/>
        <w:rPr>
          <w:rFonts w:ascii="Arial" w:hAnsi="Arial" w:cs="Arial"/>
          <w:i/>
          <w:iCs/>
          <w:lang w:val="es-CO"/>
        </w:rPr>
      </w:pPr>
    </w:p>
    <w:p w:rsidR="0025781A" w:rsidRPr="0025781A" w:rsidRDefault="0025781A" w:rsidP="00A76C8B">
      <w:pPr>
        <w:jc w:val="both"/>
        <w:rPr>
          <w:rFonts w:ascii="Arial" w:hAnsi="Arial" w:cs="Arial"/>
          <w:lang w:val="es-CO"/>
        </w:rPr>
      </w:pPr>
      <w:r w:rsidRPr="00A76C8B">
        <w:rPr>
          <w:rFonts w:ascii="Arial" w:hAnsi="Arial" w:cs="Arial"/>
          <w:lang w:val="es-CO"/>
        </w:rPr>
        <w:t>De manera atenta y respetuosa y</w:t>
      </w:r>
      <w:r w:rsidRPr="0025781A">
        <w:rPr>
          <w:rFonts w:ascii="Arial" w:hAnsi="Arial" w:cs="Arial"/>
          <w:lang w:val="es-CO"/>
        </w:rPr>
        <w:t xml:space="preserve"> en atención </w:t>
      </w:r>
      <w:r w:rsidRPr="00A76C8B">
        <w:rPr>
          <w:rFonts w:ascii="Arial" w:hAnsi="Arial" w:cs="Arial"/>
          <w:lang w:val="es-CO"/>
        </w:rPr>
        <w:t xml:space="preserve">y cumpliendo con el </w:t>
      </w:r>
      <w:r w:rsidRPr="0025781A">
        <w:rPr>
          <w:rFonts w:ascii="Arial" w:hAnsi="Arial" w:cs="Arial"/>
          <w:lang w:val="es-CO"/>
        </w:rPr>
        <w:t xml:space="preserve">conducto regular, me permito </w:t>
      </w:r>
      <w:r w:rsidR="000615FB" w:rsidRPr="00A76C8B">
        <w:rPr>
          <w:rFonts w:ascii="Arial" w:hAnsi="Arial" w:cs="Arial"/>
          <w:lang w:val="es-CO"/>
        </w:rPr>
        <w:t xml:space="preserve">solicitar a mi Coronel, tenga a bien estudiar la posibilidad de ordenar a quien corresponda realice las acciones administrativas pertinentes con el fin que me sea entregada </w:t>
      </w:r>
      <w:r w:rsidR="002741F6" w:rsidRPr="00A76C8B">
        <w:rPr>
          <w:rFonts w:ascii="Arial" w:hAnsi="Arial" w:cs="Arial"/>
          <w:lang w:val="es-CO"/>
        </w:rPr>
        <w:t>dotación</w:t>
      </w:r>
      <w:r w:rsidRPr="0025781A">
        <w:rPr>
          <w:rFonts w:ascii="Arial" w:hAnsi="Arial" w:cs="Arial"/>
          <w:lang w:val="es-CO"/>
        </w:rPr>
        <w:t xml:space="preserve"> </w:t>
      </w:r>
      <w:r w:rsidR="000615FB" w:rsidRPr="00A76C8B">
        <w:rPr>
          <w:rFonts w:ascii="Arial" w:hAnsi="Arial" w:cs="Arial"/>
          <w:lang w:val="es-CO"/>
        </w:rPr>
        <w:t xml:space="preserve">y me sea asignados elementos de seguridad, </w:t>
      </w:r>
      <w:r w:rsidRPr="0025781A">
        <w:rPr>
          <w:rFonts w:ascii="Arial" w:hAnsi="Arial" w:cs="Arial"/>
          <w:lang w:val="es-CO"/>
        </w:rPr>
        <w:t>con base en las necesidades operativas que se presentan en el ejercicio diario de</w:t>
      </w:r>
      <w:r w:rsidR="000615FB" w:rsidRPr="00A76C8B">
        <w:rPr>
          <w:rFonts w:ascii="Arial" w:hAnsi="Arial" w:cs="Arial"/>
          <w:lang w:val="es-CO"/>
        </w:rPr>
        <w:t xml:space="preserve"> la actividad policial. </w:t>
      </w:r>
    </w:p>
    <w:p w:rsidR="0025781A" w:rsidRPr="0025781A" w:rsidRDefault="0025781A" w:rsidP="00A76C8B">
      <w:pPr>
        <w:jc w:val="both"/>
        <w:rPr>
          <w:rFonts w:ascii="Arial" w:hAnsi="Arial" w:cs="Arial"/>
          <w:lang w:val="es-CO"/>
        </w:rPr>
      </w:pPr>
      <w:r w:rsidRPr="0025781A">
        <w:rPr>
          <w:rFonts w:ascii="Arial" w:hAnsi="Arial" w:cs="Arial"/>
          <w:lang w:val="es-CO"/>
        </w:rPr>
        <w:t>El servicio de Policía, por su naturaleza, es inmediato, permanente e indeclinable, y demanda que cada funcionario actúe con eficiencia, eficacia y efectividad al momento de atender los requerimientos ciudadanos</w:t>
      </w:r>
      <w:r w:rsidR="002741F6">
        <w:rPr>
          <w:rFonts w:ascii="Arial" w:hAnsi="Arial" w:cs="Arial"/>
          <w:lang w:val="es-CO"/>
        </w:rPr>
        <w:t xml:space="preserve">, </w:t>
      </w:r>
      <w:r w:rsidR="002741F6" w:rsidRPr="00A76C8B">
        <w:rPr>
          <w:rFonts w:ascii="Arial" w:hAnsi="Arial" w:cs="Arial"/>
          <w:lang w:val="es-CO"/>
        </w:rPr>
        <w:t>co</w:t>
      </w:r>
      <w:r w:rsidR="002741F6" w:rsidRPr="0025781A">
        <w:rPr>
          <w:rFonts w:ascii="Arial" w:hAnsi="Arial" w:cs="Arial"/>
          <w:lang w:val="es-CO"/>
        </w:rPr>
        <w:t>mo</w:t>
      </w:r>
      <w:r w:rsidRPr="0025781A">
        <w:rPr>
          <w:rFonts w:ascii="Arial" w:hAnsi="Arial" w:cs="Arial"/>
          <w:lang w:val="es-CO"/>
        </w:rPr>
        <w:t xml:space="preserve"> integrante de patrulla </w:t>
      </w:r>
      <w:r w:rsidR="000615FB" w:rsidRPr="00A76C8B">
        <w:rPr>
          <w:rFonts w:ascii="Arial" w:hAnsi="Arial" w:cs="Arial"/>
          <w:lang w:val="es-CO"/>
        </w:rPr>
        <w:t>de vigilancia</w:t>
      </w:r>
      <w:r w:rsidRPr="0025781A">
        <w:rPr>
          <w:rFonts w:ascii="Arial" w:hAnsi="Arial" w:cs="Arial"/>
          <w:lang w:val="es-CO"/>
        </w:rPr>
        <w:t>, debo contar con los elementos reglamentarios que garanticen tanto la correcta prestación del servicio como mi propia seguridad personal.</w:t>
      </w:r>
    </w:p>
    <w:p w:rsidR="0025781A" w:rsidRPr="0025781A" w:rsidRDefault="0025781A" w:rsidP="00A76C8B">
      <w:pPr>
        <w:jc w:val="both"/>
        <w:rPr>
          <w:rFonts w:ascii="Arial" w:hAnsi="Arial" w:cs="Arial"/>
          <w:lang w:val="es-CO"/>
        </w:rPr>
      </w:pPr>
      <w:r w:rsidRPr="0025781A">
        <w:rPr>
          <w:rFonts w:ascii="Arial" w:hAnsi="Arial" w:cs="Arial"/>
          <w:lang w:val="es-CO"/>
        </w:rPr>
        <w:t>En cumplimiento de la Resolución No. 05884 del 27 de diciembre de 2019, por la cual se expide el Manual para la Administración de los Recursos Logísticos de la Policía Nacional, y la Resolución No. 3207 del 13 de septiembre de 2024, que establece el Reglamento del Servicio de Policía, específicamente en su artículo 78, se determinan los elementos básicos e indispensables para el cumplimiento del servicio policial.</w:t>
      </w:r>
    </w:p>
    <w:p w:rsidR="0025781A" w:rsidRPr="0025781A" w:rsidRDefault="0025781A" w:rsidP="00A76C8B">
      <w:pPr>
        <w:jc w:val="both"/>
        <w:rPr>
          <w:rFonts w:ascii="Arial" w:hAnsi="Arial" w:cs="Arial"/>
          <w:lang w:val="es-CO"/>
        </w:rPr>
      </w:pPr>
      <w:r w:rsidRPr="0025781A">
        <w:rPr>
          <w:rFonts w:ascii="Arial" w:hAnsi="Arial" w:cs="Arial"/>
          <w:lang w:val="es-CO"/>
        </w:rPr>
        <w:t xml:space="preserve">Asimismo, en atención al contexto actual del país, se han emitido múltiples informes de inteligencia y </w:t>
      </w:r>
      <w:proofErr w:type="spellStart"/>
      <w:r w:rsidRPr="0025781A">
        <w:rPr>
          <w:rFonts w:ascii="Arial" w:hAnsi="Arial" w:cs="Arial"/>
          <w:lang w:val="es-CO"/>
        </w:rPr>
        <w:t>poligramas</w:t>
      </w:r>
      <w:proofErr w:type="spellEnd"/>
      <w:r w:rsidRPr="0025781A">
        <w:rPr>
          <w:rFonts w:ascii="Arial" w:hAnsi="Arial" w:cs="Arial"/>
          <w:lang w:val="es-CO"/>
        </w:rPr>
        <w:t xml:space="preserve"> que alertan sobre alteraciones del orden público, atentados terroristas y el denominado “plan pistola”, evidenciado en documentos como: PO-2025-000367-</w:t>
      </w:r>
      <w:proofErr w:type="spellStart"/>
      <w:r w:rsidRPr="0025781A">
        <w:rPr>
          <w:rFonts w:ascii="Arial" w:hAnsi="Arial" w:cs="Arial"/>
          <w:lang w:val="es-CO"/>
        </w:rPr>
        <w:t>JESEP</w:t>
      </w:r>
      <w:proofErr w:type="spellEnd"/>
      <w:r w:rsidRPr="0025781A">
        <w:rPr>
          <w:rFonts w:ascii="Arial" w:hAnsi="Arial" w:cs="Arial"/>
          <w:lang w:val="es-CO"/>
        </w:rPr>
        <w:t>, PO-2025-000413-</w:t>
      </w:r>
      <w:proofErr w:type="spellStart"/>
      <w:r w:rsidRPr="0025781A">
        <w:rPr>
          <w:rFonts w:ascii="Arial" w:hAnsi="Arial" w:cs="Arial"/>
          <w:lang w:val="es-CO"/>
        </w:rPr>
        <w:t>JESEP</w:t>
      </w:r>
      <w:proofErr w:type="spellEnd"/>
      <w:r w:rsidRPr="0025781A">
        <w:rPr>
          <w:rFonts w:ascii="Arial" w:hAnsi="Arial" w:cs="Arial"/>
          <w:lang w:val="es-CO"/>
        </w:rPr>
        <w:t>, entre otros, los cuales advierten sobre posibles ataques dirigidos contra miembros de la Institución por parte de grupos armados ilegales como el ELN y el Clan del Golfo.</w:t>
      </w:r>
    </w:p>
    <w:p w:rsidR="0025781A" w:rsidRPr="0025781A" w:rsidRDefault="0025781A" w:rsidP="00A76C8B">
      <w:pPr>
        <w:jc w:val="both"/>
        <w:rPr>
          <w:rFonts w:ascii="Arial" w:hAnsi="Arial" w:cs="Arial"/>
          <w:lang w:val="es-CO"/>
        </w:rPr>
      </w:pPr>
      <w:r w:rsidRPr="0025781A">
        <w:rPr>
          <w:rFonts w:ascii="Arial" w:hAnsi="Arial" w:cs="Arial"/>
          <w:lang w:val="es-CO"/>
        </w:rPr>
        <w:t>Frente a este panorama de riesgo elevado, se hace aún más urgente garantizar que todo el personal uniformado cuente con dotación completa y en óptimas condiciones, tanto para cumplir eficazmente con su misión constitucional como para preservar su integridad física.</w:t>
      </w:r>
    </w:p>
    <w:p w:rsidR="0025781A" w:rsidRPr="0025781A" w:rsidRDefault="0025781A" w:rsidP="00A76C8B">
      <w:pPr>
        <w:jc w:val="both"/>
        <w:rPr>
          <w:rFonts w:ascii="Arial" w:hAnsi="Arial" w:cs="Arial"/>
          <w:lang w:val="es-CO"/>
        </w:rPr>
      </w:pPr>
      <w:r w:rsidRPr="0025781A">
        <w:rPr>
          <w:rFonts w:ascii="Arial" w:hAnsi="Arial" w:cs="Arial"/>
          <w:lang w:val="es-CO"/>
        </w:rPr>
        <w:t>De igual forma, el Decreto 1231 de 2024, en su artículo 2.5.14.5.2, resalta la necesidad de reglamentar el uso y clasificación técnica de armas, municiones y elementos menos letales (</w:t>
      </w:r>
      <w:proofErr w:type="spellStart"/>
      <w:r w:rsidRPr="0025781A">
        <w:rPr>
          <w:rFonts w:ascii="Arial" w:hAnsi="Arial" w:cs="Arial"/>
          <w:lang w:val="es-CO"/>
        </w:rPr>
        <w:t>AML</w:t>
      </w:r>
      <w:proofErr w:type="spellEnd"/>
      <w:r w:rsidRPr="0025781A">
        <w:rPr>
          <w:rFonts w:ascii="Arial" w:hAnsi="Arial" w:cs="Arial"/>
          <w:lang w:val="es-CO"/>
        </w:rPr>
        <w:t>), reafirmando la responsabilidad institucional de proporcionar los recursos necesarios para el ejercicio seguro y profesional del servicio.</w:t>
      </w:r>
    </w:p>
    <w:p w:rsidR="0025781A" w:rsidRPr="0025781A" w:rsidRDefault="0025781A" w:rsidP="00A76C8B">
      <w:pPr>
        <w:jc w:val="both"/>
        <w:rPr>
          <w:rFonts w:ascii="Arial" w:hAnsi="Arial" w:cs="Arial"/>
          <w:lang w:val="es-CO"/>
        </w:rPr>
      </w:pPr>
      <w:r w:rsidRPr="0025781A">
        <w:rPr>
          <w:rFonts w:ascii="Arial" w:hAnsi="Arial" w:cs="Arial"/>
          <w:lang w:val="es-CO"/>
        </w:rPr>
        <w:t xml:space="preserve">Por lo anterior, y con el mayor respeto, me permito solicitar a mi Coronel que se sirva estudiar la posibilidad de ordenar a quien corresponda </w:t>
      </w:r>
      <w:r w:rsidR="001B50AF">
        <w:rPr>
          <w:rFonts w:ascii="Arial" w:hAnsi="Arial" w:cs="Arial"/>
          <w:lang w:val="es-CO"/>
        </w:rPr>
        <w:t xml:space="preserve">la entrega y </w:t>
      </w:r>
      <w:r w:rsidRPr="0025781A">
        <w:rPr>
          <w:rFonts w:ascii="Arial" w:hAnsi="Arial" w:cs="Arial"/>
          <w:lang w:val="es-CO"/>
        </w:rPr>
        <w:t>la asignación de los siguientes elementos de dotación:</w:t>
      </w:r>
    </w:p>
    <w:p w:rsidR="0025781A" w:rsidRPr="0025781A" w:rsidRDefault="0025781A" w:rsidP="00A76C8B">
      <w:pPr>
        <w:numPr>
          <w:ilvl w:val="0"/>
          <w:numId w:val="3"/>
        </w:numPr>
        <w:jc w:val="both"/>
        <w:rPr>
          <w:rFonts w:ascii="Arial" w:hAnsi="Arial" w:cs="Arial"/>
          <w:lang w:val="es-CO"/>
        </w:rPr>
      </w:pPr>
      <w:r w:rsidRPr="0025781A">
        <w:rPr>
          <w:rFonts w:ascii="Arial" w:hAnsi="Arial" w:cs="Arial"/>
          <w:lang w:val="es-CO"/>
        </w:rPr>
        <w:t>Botas institucionales</w:t>
      </w:r>
    </w:p>
    <w:p w:rsidR="0025781A" w:rsidRPr="0025781A" w:rsidRDefault="0025781A" w:rsidP="00A76C8B">
      <w:pPr>
        <w:numPr>
          <w:ilvl w:val="0"/>
          <w:numId w:val="3"/>
        </w:numPr>
        <w:jc w:val="both"/>
        <w:rPr>
          <w:rFonts w:ascii="Arial" w:hAnsi="Arial" w:cs="Arial"/>
          <w:lang w:val="es-CO"/>
        </w:rPr>
      </w:pPr>
      <w:r w:rsidRPr="0025781A">
        <w:rPr>
          <w:rFonts w:ascii="Arial" w:hAnsi="Arial" w:cs="Arial"/>
          <w:lang w:val="es-CO"/>
        </w:rPr>
        <w:t>Uniforme No. 4 azul</w:t>
      </w:r>
    </w:p>
    <w:p w:rsidR="0025781A" w:rsidRPr="0025781A" w:rsidRDefault="0025781A" w:rsidP="00A76C8B">
      <w:pPr>
        <w:numPr>
          <w:ilvl w:val="0"/>
          <w:numId w:val="3"/>
        </w:numPr>
        <w:jc w:val="both"/>
        <w:rPr>
          <w:rFonts w:ascii="Arial" w:hAnsi="Arial" w:cs="Arial"/>
          <w:lang w:val="es-CO"/>
        </w:rPr>
      </w:pPr>
      <w:r w:rsidRPr="0025781A">
        <w:rPr>
          <w:rFonts w:ascii="Arial" w:hAnsi="Arial" w:cs="Arial"/>
          <w:lang w:val="es-CO"/>
        </w:rPr>
        <w:t>Gorra reglamentaria</w:t>
      </w:r>
    </w:p>
    <w:p w:rsidR="0025781A" w:rsidRPr="0025781A" w:rsidRDefault="0025781A" w:rsidP="00A76C8B">
      <w:pPr>
        <w:numPr>
          <w:ilvl w:val="0"/>
          <w:numId w:val="3"/>
        </w:numPr>
        <w:jc w:val="both"/>
        <w:rPr>
          <w:rFonts w:ascii="Arial" w:hAnsi="Arial" w:cs="Arial"/>
          <w:lang w:val="es-CO"/>
        </w:rPr>
      </w:pPr>
      <w:r w:rsidRPr="0025781A">
        <w:rPr>
          <w:rFonts w:ascii="Arial" w:hAnsi="Arial" w:cs="Arial"/>
          <w:lang w:val="es-CO"/>
        </w:rPr>
        <w:t>Riata y sus accesorios</w:t>
      </w:r>
    </w:p>
    <w:p w:rsidR="0025781A" w:rsidRPr="0025781A" w:rsidRDefault="0025781A" w:rsidP="00A76C8B">
      <w:pPr>
        <w:numPr>
          <w:ilvl w:val="0"/>
          <w:numId w:val="3"/>
        </w:numPr>
        <w:jc w:val="both"/>
        <w:rPr>
          <w:rFonts w:ascii="Arial" w:hAnsi="Arial" w:cs="Arial"/>
          <w:lang w:val="es-CO"/>
        </w:rPr>
      </w:pPr>
      <w:r w:rsidRPr="0025781A">
        <w:rPr>
          <w:rFonts w:ascii="Arial" w:hAnsi="Arial" w:cs="Arial"/>
          <w:lang w:val="es-CO"/>
        </w:rPr>
        <w:t>Chaleco antibalas</w:t>
      </w:r>
    </w:p>
    <w:p w:rsidR="0025781A" w:rsidRPr="0025781A" w:rsidRDefault="0025781A" w:rsidP="00A76C8B">
      <w:pPr>
        <w:jc w:val="both"/>
        <w:rPr>
          <w:rFonts w:ascii="Arial" w:hAnsi="Arial" w:cs="Arial"/>
          <w:lang w:val="es-CO"/>
        </w:rPr>
      </w:pPr>
      <w:r w:rsidRPr="0025781A">
        <w:rPr>
          <w:rFonts w:ascii="Arial" w:hAnsi="Arial" w:cs="Arial"/>
          <w:lang w:val="es-CO"/>
        </w:rPr>
        <w:lastRenderedPageBreak/>
        <w:t>Cabe resaltar que estos elementos no pueden ser adquiridos por cuenta propia en almacenes de prendas militares, ya que deben cumplir con las especificaciones técnicas establecidas por el Ministerio de Defensa Nacional, de conformidad con el principio de legalidad que rige los bienes de dotación institucional.</w:t>
      </w:r>
    </w:p>
    <w:p w:rsidR="0025781A" w:rsidRPr="00A76C8B" w:rsidRDefault="0025781A" w:rsidP="00A76C8B">
      <w:pPr>
        <w:jc w:val="both"/>
        <w:rPr>
          <w:rFonts w:ascii="Arial" w:hAnsi="Arial" w:cs="Arial"/>
          <w:lang w:val="es-CO"/>
        </w:rPr>
      </w:pPr>
      <w:r w:rsidRPr="0025781A">
        <w:rPr>
          <w:rFonts w:ascii="Arial" w:hAnsi="Arial" w:cs="Arial"/>
          <w:lang w:val="es-CO"/>
        </w:rPr>
        <w:t>La entrega oportuna de estos equipos resulta esencial para el desarrollo de planes preventivos, disuasivos y de control, así como para la atención eficiente de situaciones de emergencia y de orden público, en beneficio de la comunidad y en garantía de la seguridad de los funcionarios policiales.</w:t>
      </w:r>
    </w:p>
    <w:p w:rsidR="000615FB" w:rsidRPr="0025781A" w:rsidRDefault="000615FB" w:rsidP="00A76C8B">
      <w:pPr>
        <w:jc w:val="both"/>
        <w:rPr>
          <w:rFonts w:ascii="Arial" w:hAnsi="Arial" w:cs="Arial"/>
          <w:lang w:val="es-CO"/>
        </w:rPr>
      </w:pPr>
    </w:p>
    <w:p w:rsidR="0025781A" w:rsidRPr="0025781A" w:rsidRDefault="0025781A" w:rsidP="00A76C8B">
      <w:pPr>
        <w:jc w:val="both"/>
        <w:rPr>
          <w:rFonts w:ascii="Arial" w:hAnsi="Arial" w:cs="Arial"/>
          <w:lang w:val="es-CO"/>
        </w:rPr>
      </w:pPr>
      <w:r w:rsidRPr="0025781A">
        <w:rPr>
          <w:rFonts w:ascii="Arial" w:hAnsi="Arial" w:cs="Arial"/>
          <w:lang w:val="es-CO"/>
        </w:rPr>
        <w:t xml:space="preserve">Agradezco de antemano </w:t>
      </w:r>
      <w:r w:rsidR="000615FB" w:rsidRPr="00A76C8B">
        <w:rPr>
          <w:rFonts w:ascii="Arial" w:hAnsi="Arial" w:cs="Arial"/>
          <w:lang w:val="es-CO"/>
        </w:rPr>
        <w:t xml:space="preserve">a mi Coronel, por </w:t>
      </w:r>
      <w:r w:rsidRPr="0025781A">
        <w:rPr>
          <w:rFonts w:ascii="Arial" w:hAnsi="Arial" w:cs="Arial"/>
          <w:lang w:val="es-CO"/>
        </w:rPr>
        <w:t>su valiosa atención y el compromiso permanente con la seguridad y el bienestar del personal bajo su mando.</w:t>
      </w:r>
    </w:p>
    <w:p w:rsidR="00193930" w:rsidRPr="00A76C8B" w:rsidRDefault="00193930" w:rsidP="00A76C8B">
      <w:pPr>
        <w:jc w:val="both"/>
        <w:rPr>
          <w:rFonts w:ascii="Arial" w:hAnsi="Arial" w:cs="Arial"/>
        </w:rPr>
      </w:pPr>
    </w:p>
    <w:sectPr w:rsidR="00193930" w:rsidRPr="00A76C8B"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7B73"/>
    <w:multiLevelType w:val="multilevel"/>
    <w:tmpl w:val="58A66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F7131F"/>
    <w:multiLevelType w:val="multilevel"/>
    <w:tmpl w:val="A636F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389248A"/>
    <w:multiLevelType w:val="multilevel"/>
    <w:tmpl w:val="D3A04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2866021">
    <w:abstractNumId w:val="1"/>
  </w:num>
  <w:num w:numId="2" w16cid:durableId="1173373047">
    <w:abstractNumId w:val="0"/>
  </w:num>
  <w:num w:numId="3" w16cid:durableId="1475519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1D6"/>
    <w:rsid w:val="000615FB"/>
    <w:rsid w:val="00076063"/>
    <w:rsid w:val="00193930"/>
    <w:rsid w:val="001B50AF"/>
    <w:rsid w:val="00256CB0"/>
    <w:rsid w:val="0025781A"/>
    <w:rsid w:val="002741F6"/>
    <w:rsid w:val="004B3AD5"/>
    <w:rsid w:val="004B51D6"/>
    <w:rsid w:val="00894AF3"/>
    <w:rsid w:val="00A76C8B"/>
    <w:rsid w:val="00CF6D43"/>
    <w:rsid w:val="00EC126E"/>
    <w:rsid w:val="00EF485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02D04"/>
  <w15:chartTrackingRefBased/>
  <w15:docId w15:val="{C9661B75-74D2-4BA5-8649-76E9A4748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1D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1696962">
      <w:bodyDiv w:val="1"/>
      <w:marLeft w:val="0"/>
      <w:marRight w:val="0"/>
      <w:marTop w:val="0"/>
      <w:marBottom w:val="0"/>
      <w:divBdr>
        <w:top w:val="none" w:sz="0" w:space="0" w:color="auto"/>
        <w:left w:val="none" w:sz="0" w:space="0" w:color="auto"/>
        <w:bottom w:val="none" w:sz="0" w:space="0" w:color="auto"/>
        <w:right w:val="none" w:sz="0" w:space="0" w:color="auto"/>
      </w:divBdr>
    </w:div>
    <w:div w:id="159659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524</Words>
  <Characters>2886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7</cp:revision>
  <dcterms:created xsi:type="dcterms:W3CDTF">2025-04-30T03:35:00Z</dcterms:created>
  <dcterms:modified xsi:type="dcterms:W3CDTF">2025-04-30T03:56:00Z</dcterms:modified>
</cp:coreProperties>
</file>