
<file path=[Content_Types].xml><?xml version="1.0" encoding="utf-8"?>
<Types xmlns="http://schemas.openxmlformats.org/package/2006/content-types">
  <Default Extension="gif" ContentType="image/gi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09EE4" w14:textId="38F566EA" w:rsidR="00CF1395" w:rsidRDefault="00440000" w:rsidP="00A03012">
      <w:r>
        <w:rPr>
          <w:noProof/>
        </w:rPr>
        <mc:AlternateContent>
          <mc:Choice Requires="wps">
            <w:drawing>
              <wp:anchor distT="0" distB="0" distL="114300" distR="114300" simplePos="0" relativeHeight="251658240" behindDoc="0" locked="0" layoutInCell="1" allowOverlap="1" wp14:anchorId="03F31C8F" wp14:editId="5A6D10DA">
                <wp:simplePos x="0" y="0"/>
                <wp:positionH relativeFrom="margin">
                  <wp:posOffset>1083310</wp:posOffset>
                </wp:positionH>
                <wp:positionV relativeFrom="paragraph">
                  <wp:posOffset>9525</wp:posOffset>
                </wp:positionV>
                <wp:extent cx="4892040" cy="500380"/>
                <wp:effectExtent l="0" t="0" r="3810" b="0"/>
                <wp:wrapNone/>
                <wp:docPr id="1" name="Text Box 1"/>
                <wp:cNvGraphicFramePr/>
                <a:graphic xmlns:a="http://schemas.openxmlformats.org/drawingml/2006/main">
                  <a:graphicData uri="http://schemas.microsoft.com/office/word/2010/wordprocessingShape">
                    <wps:wsp>
                      <wps:cNvSpPr txBox="1"/>
                      <wps:spPr>
                        <a:xfrm>
                          <a:off x="0" y="0"/>
                          <a:ext cx="4892040" cy="500380"/>
                        </a:xfrm>
                        <a:prstGeom prst="rect">
                          <a:avLst/>
                        </a:prstGeom>
                        <a:solidFill>
                          <a:schemeClr val="lt1"/>
                        </a:solidFill>
                        <a:ln w="6350">
                          <a:noFill/>
                        </a:ln>
                      </wps:spPr>
                      <wps:txbx>
                        <w:txbxContent>
                          <w:p w14:paraId="55334804" w14:textId="1AA7C777" w:rsidR="000B2318" w:rsidRDefault="000B2318" w:rsidP="00D506DA">
                            <w:pPr>
                              <w:pStyle w:val="Title"/>
                              <w:spacing w:after="0" w:line="240" w:lineRule="auto"/>
                              <w:ind w:left="3600" w:firstLine="720"/>
                            </w:pPr>
                            <w:r>
                              <w:t>Strategist</w:t>
                            </w:r>
                          </w:p>
                          <w:p w14:paraId="6744A03E" w14:textId="77777777" w:rsidR="000B2318" w:rsidRDefault="000B2318" w:rsidP="000B2318">
                            <w:pPr>
                              <w:pStyle w:val="Title"/>
                              <w:spacing w:after="0" w:line="240" w:lineRule="auto"/>
                            </w:pPr>
                            <w:r>
                              <w:t>Strategist</w:t>
                            </w:r>
                          </w:p>
                          <w:p w14:paraId="4EA46D5C" w14:textId="72373756" w:rsidR="00602087" w:rsidRDefault="00602087" w:rsidP="000B2318">
                            <w:pPr>
                              <w:pStyle w:val="Title"/>
                              <w:spacing w:line="500" w:lineRule="exact"/>
                              <w:ind w:left="2160"/>
                            </w:pPr>
                            <w:r>
                              <w:t>Job description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F31C8F" id="_x0000_t202" coordsize="21600,21600" o:spt="202" path="m,l,21600r21600,l21600,xe">
                <v:stroke joinstyle="miter"/>
                <v:path gradientshapeok="t" o:connecttype="rect"/>
              </v:shapetype>
              <v:shape id="Text Box 1" o:spid="_x0000_s1026" type="#_x0000_t202" style="position:absolute;margin-left:85.3pt;margin-top:.75pt;width:385.2pt;height:39.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L8eLgIAAFYEAAAOAAAAZHJzL2Uyb0RvYy54bWysVEtv2zAMvg/YfxB0X+ykSZcGcYosRYYB&#10;RVsgHXpWZDk2IIsapcTOfv0o2Xms22nYRSZFio/vIz2/b2vNDgpdBSbjw0HKmTIS8srsMv79df1p&#10;ypnzwuRCg1EZPyrH7xcfP8wbO1MjKEHnChkFMW7W2IyX3ttZkjhZqlq4AVhlyFgA1sKTirskR9FQ&#10;9FonozS9TRrA3CJI5RzdPnRGvojxi0JJ/1wUTnmmM061+XhiPLfhTBZzMduhsGUl+zLEP1RRi8pQ&#10;0nOoB+EF22P1R6i6kggOCj+QUCdQFJVUsQfqZpi+62ZTCqtiLwSOs2eY3P8LK58OG/uCzLdfoCUC&#10;AyCNdTNHl6GftsA6fKlSRnaC8HiGTbWeSbocT+9G6ZhMkmyTNL2ZRlyTy2uLzn9VULMgZByJloiW&#10;ODw6TxnJ9eQSkjnQVb6utI5KGAW10sgOgkjUPtZIL37z0oY1Gb+9maQxsIHwvIusDSW49BQk327b&#10;vtEt5EfqH6EbDWfluqIiH4XzLwJpFqgvmm//TEehgZJAL3FWAv78233wJ4rIyllDs5Vx92MvUHGm&#10;vxki7244DnD5qIwnn0ek4LVle20x+3oF1PmQNsnKKAZ/r09igVC/0RosQ1YyCSMpd8alx5Oy8t3M&#10;0yJJtVxGNxpAK/yj2VgZggesAwmv7ZtA2zPlieMnOM2hmL0jrPMNLw0s9x6KKrIZIO5w7ZGn4Y0k&#10;94sWtuNaj16X38HiFwAAAP//AwBQSwMEFAAGAAgAAAAhACMq0erbAAAACAEAAA8AAABkcnMvZG93&#10;bnJldi54bWxMj8FOwzAQRO9I/IO1SFwqagdoKSFOVSrxAU37AU5s7JB4HcVOE/6e5QS3Hc1o9k2x&#10;X3zPrmaMbUAJ2VoAM9gE3aKVcDl/POyAxaRQqz6gkfBtIuzL25tC5TrMeDLXKllGJRhzJcGlNOSc&#10;x8YZr+I6DAbJ+wyjV4nkaLke1UzlvuePQmy5Vy3SB6cGc3Sm6arJS6hO9WFlq+nrvHLveJwvXZbZ&#10;Tsr7u+XwBiyZJf2F4Ref0KEkpjpMqCPrSb+ILUXp2AAj//U5o221hJ14Al4W/P+A8gcAAP//AwBQ&#10;SwECLQAUAAYACAAAACEAtoM4kv4AAADhAQAAEwAAAAAAAAAAAAAAAAAAAAAAW0NvbnRlbnRfVHlw&#10;ZXNdLnhtbFBLAQItABQABgAIAAAAIQA4/SH/1gAAAJQBAAALAAAAAAAAAAAAAAAAAC8BAABfcmVs&#10;cy8ucmVsc1BLAQItABQABgAIAAAAIQCfdL8eLgIAAFYEAAAOAAAAAAAAAAAAAAAAAC4CAABkcnMv&#10;ZTJvRG9jLnhtbFBLAQItABQABgAIAAAAIQAjKtHq2wAAAAgBAAAPAAAAAAAAAAAAAAAAAIgEAABk&#10;cnMvZG93bnJldi54bWxQSwUGAAAAAAQABADzAAAAkAUAAAAA&#10;" fillcolor="white [3201]" stroked="f" strokeweight=".5pt">
                <v:textbox>
                  <w:txbxContent>
                    <w:p w14:paraId="55334804" w14:textId="1AA7C777" w:rsidR="000B2318" w:rsidRDefault="000B2318" w:rsidP="00D506DA">
                      <w:pPr>
                        <w:pStyle w:val="Title"/>
                        <w:spacing w:after="0" w:line="240" w:lineRule="auto"/>
                        <w:ind w:left="3600" w:firstLine="720"/>
                      </w:pPr>
                      <w:r>
                        <w:t>Strategist</w:t>
                      </w:r>
                    </w:p>
                    <w:p w14:paraId="6744A03E" w14:textId="77777777" w:rsidR="000B2318" w:rsidRDefault="000B2318" w:rsidP="000B2318">
                      <w:pPr>
                        <w:pStyle w:val="Title"/>
                        <w:spacing w:after="0" w:line="240" w:lineRule="auto"/>
                      </w:pPr>
                      <w:r>
                        <w:t>Strategist</w:t>
                      </w:r>
                    </w:p>
                    <w:p w14:paraId="4EA46D5C" w14:textId="72373756" w:rsidR="00602087" w:rsidRDefault="00602087" w:rsidP="000B2318">
                      <w:pPr>
                        <w:pStyle w:val="Title"/>
                        <w:spacing w:line="500" w:lineRule="exact"/>
                        <w:ind w:left="2160"/>
                      </w:pPr>
                      <w:r>
                        <w:t>Job description</w:t>
                      </w:r>
                    </w:p>
                  </w:txbxContent>
                </v:textbox>
                <w10:wrap anchorx="margin"/>
              </v:shape>
            </w:pict>
          </mc:Fallback>
        </mc:AlternateContent>
      </w:r>
      <w:r w:rsidR="006F2B4C">
        <w:rPr>
          <w:noProof/>
        </w:rPr>
        <w:drawing>
          <wp:anchor distT="0" distB="0" distL="114300" distR="114300" simplePos="0" relativeHeight="251663360" behindDoc="0" locked="0" layoutInCell="1" allowOverlap="1" wp14:anchorId="3979E9F0" wp14:editId="1510683E">
            <wp:simplePos x="0" y="0"/>
            <wp:positionH relativeFrom="margin">
              <wp:posOffset>0</wp:posOffset>
            </wp:positionH>
            <wp:positionV relativeFrom="paragraph">
              <wp:posOffset>0</wp:posOffset>
            </wp:positionV>
            <wp:extent cx="1057275" cy="513821"/>
            <wp:effectExtent l="0" t="0" r="0" b="635"/>
            <wp:wrapNone/>
            <wp:docPr id="4" name="Picture 4" descr="A black text on a orang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ack text on a orange background&#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57275" cy="513821"/>
                    </a:xfrm>
                    <a:prstGeom prst="rect">
                      <a:avLst/>
                    </a:prstGeom>
                  </pic:spPr>
                </pic:pic>
              </a:graphicData>
            </a:graphic>
            <wp14:sizeRelH relativeFrom="margin">
              <wp14:pctWidth>0</wp14:pctWidth>
            </wp14:sizeRelH>
            <wp14:sizeRelV relativeFrom="margin">
              <wp14:pctHeight>0</wp14:pctHeight>
            </wp14:sizeRelV>
          </wp:anchor>
        </w:drawing>
      </w:r>
    </w:p>
    <w:p w14:paraId="009415B9" w14:textId="2D1C3E9D" w:rsidR="006E29A8" w:rsidRDefault="006E29A8" w:rsidP="00A03012"/>
    <w:p w14:paraId="4366E1A0" w14:textId="29541E53" w:rsidR="009818AC" w:rsidRDefault="009818AC" w:rsidP="00A03012"/>
    <w:p w14:paraId="2CD10787" w14:textId="5C6707FD" w:rsidR="009818AC" w:rsidRDefault="009818AC" w:rsidP="00A03012"/>
    <w:p w14:paraId="5E6B3AAE" w14:textId="341B59BF" w:rsidR="00301162" w:rsidRDefault="009818AC" w:rsidP="00A03012">
      <w:pPr>
        <w:pStyle w:val="Heading1"/>
        <w:spacing w:before="0"/>
      </w:pPr>
      <w:r>
        <w:t>The job at a glance</w:t>
      </w:r>
    </w:p>
    <w:p w14:paraId="64BD1F41" w14:textId="77777777" w:rsidR="00B41231" w:rsidRDefault="00B41231" w:rsidP="00A03012">
      <w:pPr>
        <w:rPr>
          <w:rFonts w:ascii="Aptos" w:hAnsi="Aptos"/>
          <w:sz w:val="24"/>
          <w:szCs w:val="24"/>
        </w:rPr>
      </w:pPr>
      <w:r w:rsidRPr="00B41231">
        <w:rPr>
          <w:rFonts w:ascii="Aptos" w:hAnsi="Aptos"/>
          <w:sz w:val="24"/>
          <w:szCs w:val="24"/>
        </w:rPr>
        <w:t xml:space="preserve">As a Strategist, you will play a pivotal role within our integrated teams, collaborating across creative, digital, and client services to shape strategic thinking from insight to execution. </w:t>
      </w:r>
    </w:p>
    <w:p w14:paraId="296D5FAA" w14:textId="77777777" w:rsidR="00B41231" w:rsidRDefault="00B41231" w:rsidP="00A03012">
      <w:pPr>
        <w:rPr>
          <w:rFonts w:ascii="Aptos" w:hAnsi="Aptos"/>
          <w:sz w:val="24"/>
          <w:szCs w:val="24"/>
        </w:rPr>
      </w:pPr>
    </w:p>
    <w:p w14:paraId="1F26D19D" w14:textId="4664F08E" w:rsidR="00B41231" w:rsidRDefault="00B41231" w:rsidP="00A03012">
      <w:pPr>
        <w:rPr>
          <w:rFonts w:ascii="Aptos" w:hAnsi="Aptos"/>
          <w:sz w:val="24"/>
          <w:szCs w:val="24"/>
        </w:rPr>
      </w:pPr>
      <w:r w:rsidRPr="00B41231">
        <w:rPr>
          <w:rFonts w:ascii="Aptos" w:hAnsi="Aptos"/>
          <w:sz w:val="24"/>
          <w:szCs w:val="24"/>
        </w:rPr>
        <w:t>You will own the narrative throughout the research and strategy process, transforming complex data into clear, compelling insights that inform and inspire award-winning campaigns.</w:t>
      </w:r>
    </w:p>
    <w:p w14:paraId="07858600" w14:textId="77777777" w:rsidR="008652C8" w:rsidRPr="00B41231" w:rsidRDefault="008652C8" w:rsidP="00A03012">
      <w:pPr>
        <w:rPr>
          <w:rFonts w:ascii="Aptos" w:hAnsi="Aptos"/>
          <w:sz w:val="24"/>
          <w:szCs w:val="24"/>
        </w:rPr>
      </w:pPr>
    </w:p>
    <w:p w14:paraId="40C66C9B" w14:textId="10611FAE" w:rsidR="000820FE" w:rsidRPr="000820FE" w:rsidRDefault="00B41231" w:rsidP="00A03012">
      <w:pPr>
        <w:rPr>
          <w:rFonts w:ascii="Aptos" w:hAnsi="Aptos"/>
          <w:sz w:val="24"/>
          <w:szCs w:val="24"/>
        </w:rPr>
      </w:pPr>
      <w:r w:rsidRPr="00B41231">
        <w:rPr>
          <w:rFonts w:ascii="Aptos" w:hAnsi="Aptos"/>
          <w:sz w:val="24"/>
          <w:szCs w:val="24"/>
        </w:rPr>
        <w:t>You will lead strategic development across a portfolio of key accounts</w:t>
      </w:r>
      <w:r w:rsidR="00506900">
        <w:rPr>
          <w:rFonts w:ascii="Aptos" w:hAnsi="Aptos"/>
          <w:sz w:val="24"/>
          <w:szCs w:val="24"/>
        </w:rPr>
        <w:t xml:space="preserve"> by conducting in-depth </w:t>
      </w:r>
      <w:r w:rsidR="003B22FA">
        <w:rPr>
          <w:rFonts w:ascii="Aptos" w:hAnsi="Aptos"/>
          <w:sz w:val="24"/>
          <w:szCs w:val="24"/>
        </w:rPr>
        <w:t>analyses of consumers, categories, and competitors</w:t>
      </w:r>
      <w:r w:rsidRPr="00B41231">
        <w:rPr>
          <w:rFonts w:ascii="Aptos" w:hAnsi="Aptos"/>
          <w:sz w:val="24"/>
          <w:szCs w:val="24"/>
        </w:rPr>
        <w:t xml:space="preserve"> and translating findings into actionable strategies grounded in clear targeting, positioning, and defined marketing objectives.</w:t>
      </w:r>
      <w:r w:rsidR="000966DC">
        <w:rPr>
          <w:rFonts w:ascii="Aptos" w:hAnsi="Aptos"/>
          <w:sz w:val="24"/>
          <w:szCs w:val="24"/>
        </w:rPr>
        <w:t xml:space="preserve"> </w:t>
      </w:r>
      <w:r w:rsidR="000820FE" w:rsidRPr="000820FE">
        <w:rPr>
          <w:rFonts w:ascii="Aptos" w:hAnsi="Aptos"/>
          <w:sz w:val="24"/>
          <w:szCs w:val="24"/>
        </w:rPr>
        <w:t>You</w:t>
      </w:r>
      <w:r w:rsidR="000966DC">
        <w:rPr>
          <w:rFonts w:ascii="Aptos" w:hAnsi="Aptos"/>
          <w:sz w:val="24"/>
          <w:szCs w:val="24"/>
        </w:rPr>
        <w:t xml:space="preserve"> will</w:t>
      </w:r>
      <w:r w:rsidR="000820FE" w:rsidRPr="000820FE">
        <w:rPr>
          <w:rFonts w:ascii="Aptos" w:hAnsi="Aptos"/>
          <w:sz w:val="24"/>
          <w:szCs w:val="24"/>
        </w:rPr>
        <w:t xml:space="preserve"> contribute across five core areas:</w:t>
      </w:r>
    </w:p>
    <w:p w14:paraId="1F5426E2" w14:textId="04F19089" w:rsidR="00E93319" w:rsidRDefault="00E93319" w:rsidP="00A03012">
      <w:pPr>
        <w:jc w:val="both"/>
        <w:rPr>
          <w:rFonts w:ascii="Aptos" w:hAnsi="Aptos"/>
          <w:sz w:val="24"/>
          <w:szCs w:val="24"/>
        </w:rPr>
      </w:pPr>
    </w:p>
    <w:p w14:paraId="3AC99DC6" w14:textId="77777777" w:rsidR="000820FE" w:rsidRPr="0054131A" w:rsidRDefault="000820FE" w:rsidP="00A03012">
      <w:pPr>
        <w:pStyle w:val="ListParagraph"/>
        <w:numPr>
          <w:ilvl w:val="0"/>
          <w:numId w:val="62"/>
        </w:numPr>
        <w:shd w:val="clear" w:color="auto" w:fill="FFFFFF"/>
        <w:jc w:val="both"/>
        <w:rPr>
          <w:rFonts w:ascii="Aptos" w:hAnsi="Aptos"/>
          <w:b/>
          <w:bCs/>
          <w:sz w:val="24"/>
          <w:szCs w:val="24"/>
        </w:rPr>
      </w:pPr>
      <w:r w:rsidRPr="0054131A">
        <w:rPr>
          <w:rFonts w:ascii="Aptos" w:hAnsi="Aptos"/>
          <w:b/>
          <w:bCs/>
          <w:sz w:val="24"/>
          <w:szCs w:val="24"/>
        </w:rPr>
        <w:t>Strategy development</w:t>
      </w:r>
    </w:p>
    <w:p w14:paraId="63B694D6" w14:textId="54CF8526" w:rsidR="000820FE" w:rsidRPr="0054131A" w:rsidRDefault="000820FE" w:rsidP="00A03012">
      <w:pPr>
        <w:pStyle w:val="ListParagraph"/>
        <w:numPr>
          <w:ilvl w:val="0"/>
          <w:numId w:val="68"/>
        </w:numPr>
        <w:shd w:val="clear" w:color="auto" w:fill="FFFFFF"/>
        <w:jc w:val="both"/>
        <w:rPr>
          <w:rFonts w:ascii="Aptos" w:hAnsi="Aptos"/>
          <w:sz w:val="24"/>
          <w:szCs w:val="24"/>
        </w:rPr>
      </w:pPr>
      <w:r w:rsidRPr="0054131A">
        <w:rPr>
          <w:rFonts w:ascii="Aptos" w:hAnsi="Aptos"/>
          <w:sz w:val="24"/>
          <w:szCs w:val="24"/>
        </w:rPr>
        <w:t xml:space="preserve">Support the creation of brand, campaign, and media strategies for </w:t>
      </w:r>
      <w:r w:rsidR="009D54EA">
        <w:rPr>
          <w:rFonts w:ascii="Aptos" w:hAnsi="Aptos"/>
          <w:sz w:val="24"/>
          <w:szCs w:val="24"/>
        </w:rPr>
        <w:t xml:space="preserve">key </w:t>
      </w:r>
      <w:r w:rsidRPr="0054131A">
        <w:rPr>
          <w:rFonts w:ascii="Aptos" w:hAnsi="Aptos"/>
          <w:sz w:val="24"/>
          <w:szCs w:val="24"/>
        </w:rPr>
        <w:t>client accounts.</w:t>
      </w:r>
    </w:p>
    <w:p w14:paraId="6E78C2C3" w14:textId="77777777" w:rsidR="000820FE" w:rsidRPr="0054131A" w:rsidRDefault="000820FE" w:rsidP="00A03012">
      <w:pPr>
        <w:pStyle w:val="ListParagraph"/>
        <w:numPr>
          <w:ilvl w:val="0"/>
          <w:numId w:val="68"/>
        </w:numPr>
        <w:shd w:val="clear" w:color="auto" w:fill="FFFFFF"/>
        <w:jc w:val="both"/>
        <w:rPr>
          <w:rFonts w:ascii="Aptos" w:hAnsi="Aptos"/>
          <w:sz w:val="24"/>
          <w:szCs w:val="24"/>
        </w:rPr>
      </w:pPr>
      <w:r w:rsidRPr="0054131A">
        <w:rPr>
          <w:rFonts w:ascii="Aptos" w:hAnsi="Aptos"/>
          <w:sz w:val="24"/>
          <w:szCs w:val="24"/>
        </w:rPr>
        <w:t>Gather and analyse insights, shaping early-stage thinking and collaborative planning.</w:t>
      </w:r>
    </w:p>
    <w:p w14:paraId="29D497B2" w14:textId="284ABBCC" w:rsidR="000820FE" w:rsidRPr="0054131A" w:rsidRDefault="000820FE" w:rsidP="00A03012">
      <w:pPr>
        <w:pStyle w:val="ListParagraph"/>
        <w:numPr>
          <w:ilvl w:val="0"/>
          <w:numId w:val="62"/>
        </w:numPr>
        <w:shd w:val="clear" w:color="auto" w:fill="FFFFFF"/>
        <w:jc w:val="both"/>
        <w:rPr>
          <w:rFonts w:ascii="Aptos" w:hAnsi="Aptos"/>
          <w:b/>
          <w:bCs/>
          <w:sz w:val="24"/>
          <w:szCs w:val="24"/>
        </w:rPr>
      </w:pPr>
      <w:r w:rsidRPr="0054131A">
        <w:rPr>
          <w:rFonts w:ascii="Aptos" w:hAnsi="Aptos"/>
          <w:b/>
          <w:bCs/>
          <w:sz w:val="24"/>
          <w:szCs w:val="24"/>
        </w:rPr>
        <w:t>Research &amp; insight</w:t>
      </w:r>
    </w:p>
    <w:p w14:paraId="5BCC4E05" w14:textId="45245452" w:rsidR="000820FE" w:rsidRPr="00B01248" w:rsidRDefault="000820FE" w:rsidP="00A03012">
      <w:pPr>
        <w:pStyle w:val="ListParagraph"/>
        <w:numPr>
          <w:ilvl w:val="0"/>
          <w:numId w:val="69"/>
        </w:numPr>
        <w:shd w:val="clear" w:color="auto" w:fill="FFFFFF"/>
        <w:jc w:val="both"/>
        <w:rPr>
          <w:rFonts w:ascii="Aptos" w:hAnsi="Aptos"/>
          <w:color w:val="auto"/>
          <w:sz w:val="24"/>
          <w:szCs w:val="24"/>
        </w:rPr>
      </w:pPr>
      <w:r w:rsidRPr="0054131A">
        <w:rPr>
          <w:rFonts w:ascii="Aptos" w:hAnsi="Aptos"/>
          <w:sz w:val="24"/>
          <w:szCs w:val="24"/>
        </w:rPr>
        <w:t>Conduct and commission research to understand</w:t>
      </w:r>
      <w:r w:rsidR="00385B14">
        <w:rPr>
          <w:rFonts w:ascii="Aptos" w:hAnsi="Aptos"/>
          <w:sz w:val="24"/>
          <w:szCs w:val="24"/>
        </w:rPr>
        <w:t xml:space="preserve"> consumers</w:t>
      </w:r>
      <w:r w:rsidRPr="0054131A">
        <w:rPr>
          <w:rFonts w:ascii="Aptos" w:hAnsi="Aptos"/>
          <w:sz w:val="24"/>
          <w:szCs w:val="24"/>
        </w:rPr>
        <w:t xml:space="preserve">, identify trends, and </w:t>
      </w:r>
      <w:r w:rsidRPr="00B01248">
        <w:rPr>
          <w:rFonts w:ascii="Aptos" w:hAnsi="Aptos"/>
          <w:color w:val="auto"/>
          <w:sz w:val="24"/>
          <w:szCs w:val="24"/>
        </w:rPr>
        <w:t>track competitors.</w:t>
      </w:r>
    </w:p>
    <w:p w14:paraId="642E891A" w14:textId="69CF6B7F" w:rsidR="00B01248" w:rsidRPr="00B01248" w:rsidRDefault="00B01248" w:rsidP="00A03012">
      <w:pPr>
        <w:pStyle w:val="ListParagraph"/>
        <w:numPr>
          <w:ilvl w:val="0"/>
          <w:numId w:val="69"/>
        </w:numPr>
        <w:shd w:val="clear" w:color="auto" w:fill="FFFFFF"/>
        <w:jc w:val="both"/>
        <w:rPr>
          <w:rFonts w:ascii="Aptos" w:hAnsi="Aptos"/>
          <w:color w:val="auto"/>
          <w:sz w:val="24"/>
          <w:szCs w:val="24"/>
        </w:rPr>
      </w:pPr>
      <w:r w:rsidRPr="00B01248">
        <w:rPr>
          <w:rFonts w:ascii="Aptos" w:hAnsi="Aptos"/>
          <w:color w:val="auto"/>
          <w:sz w:val="24"/>
          <w:szCs w:val="24"/>
        </w:rPr>
        <w:t>C</w:t>
      </w:r>
      <w:r w:rsidRPr="00B01248">
        <w:rPr>
          <w:rFonts w:ascii="Aptos" w:hAnsi="Aptos"/>
          <w:color w:val="auto"/>
          <w:sz w:val="24"/>
          <w:szCs w:val="24"/>
        </w:rPr>
        <w:t xml:space="preserve">raft and </w:t>
      </w:r>
      <w:r w:rsidRPr="00B01248">
        <w:rPr>
          <w:rFonts w:ascii="Aptos" w:hAnsi="Aptos"/>
          <w:color w:val="auto"/>
          <w:sz w:val="24"/>
          <w:szCs w:val="24"/>
        </w:rPr>
        <w:t>present</w:t>
      </w:r>
      <w:r w:rsidRPr="00B01248">
        <w:rPr>
          <w:rFonts w:ascii="Aptos" w:hAnsi="Aptos"/>
          <w:color w:val="auto"/>
          <w:sz w:val="24"/>
          <w:szCs w:val="24"/>
        </w:rPr>
        <w:t xml:space="preserve"> your strategic decks, communicating your thinking with clarity, confidence, and conviction.</w:t>
      </w:r>
    </w:p>
    <w:p w14:paraId="1204CC97" w14:textId="1EF42E38" w:rsidR="000820FE" w:rsidRPr="0054131A" w:rsidRDefault="000820FE" w:rsidP="00A03012">
      <w:pPr>
        <w:pStyle w:val="ListParagraph"/>
        <w:numPr>
          <w:ilvl w:val="0"/>
          <w:numId w:val="62"/>
        </w:numPr>
        <w:shd w:val="clear" w:color="auto" w:fill="FFFFFF"/>
        <w:jc w:val="both"/>
        <w:rPr>
          <w:rFonts w:ascii="Aptos" w:hAnsi="Aptos"/>
          <w:b/>
          <w:bCs/>
          <w:sz w:val="24"/>
          <w:szCs w:val="24"/>
        </w:rPr>
      </w:pPr>
      <w:r w:rsidRPr="0054131A">
        <w:rPr>
          <w:rFonts w:ascii="Aptos" w:hAnsi="Aptos"/>
          <w:b/>
          <w:bCs/>
          <w:sz w:val="24"/>
          <w:szCs w:val="24"/>
        </w:rPr>
        <w:t>Client partnership</w:t>
      </w:r>
    </w:p>
    <w:p w14:paraId="5D297666" w14:textId="1C3BBCBE" w:rsidR="000820FE" w:rsidRPr="0054131A" w:rsidRDefault="000820FE" w:rsidP="00A03012">
      <w:pPr>
        <w:pStyle w:val="ListParagraph"/>
        <w:numPr>
          <w:ilvl w:val="0"/>
          <w:numId w:val="70"/>
        </w:numPr>
        <w:shd w:val="clear" w:color="auto" w:fill="FFFFFF"/>
        <w:jc w:val="both"/>
        <w:rPr>
          <w:rFonts w:ascii="Aptos" w:hAnsi="Aptos"/>
          <w:sz w:val="24"/>
          <w:szCs w:val="24"/>
        </w:rPr>
      </w:pPr>
      <w:r w:rsidRPr="0054131A">
        <w:rPr>
          <w:rFonts w:ascii="Aptos" w:hAnsi="Aptos"/>
          <w:sz w:val="24"/>
          <w:szCs w:val="24"/>
        </w:rPr>
        <w:t>Support the</w:t>
      </w:r>
      <w:r w:rsidR="000966DC">
        <w:rPr>
          <w:rFonts w:ascii="Aptos" w:hAnsi="Aptos"/>
          <w:sz w:val="24"/>
          <w:szCs w:val="24"/>
        </w:rPr>
        <w:t xml:space="preserve"> client </w:t>
      </w:r>
      <w:r w:rsidRPr="0054131A">
        <w:rPr>
          <w:rFonts w:ascii="Aptos" w:hAnsi="Aptos"/>
          <w:sz w:val="24"/>
          <w:szCs w:val="24"/>
        </w:rPr>
        <w:t>leads in meetings, asking the right questions,</w:t>
      </w:r>
      <w:r w:rsidR="000966DC" w:rsidRPr="00BF6717">
        <w:rPr>
          <w:rFonts w:ascii="Aptos" w:eastAsiaTheme="minorHAnsi" w:hAnsi="Aptos" w:cs="Arial"/>
          <w:sz w:val="24"/>
          <w:szCs w:val="24"/>
        </w:rPr>
        <w:t xml:space="preserve"> </w:t>
      </w:r>
      <w:r w:rsidR="000966DC">
        <w:rPr>
          <w:rFonts w:ascii="Aptos" w:eastAsiaTheme="minorHAnsi" w:hAnsi="Aptos" w:cs="Arial"/>
          <w:sz w:val="24"/>
          <w:szCs w:val="24"/>
        </w:rPr>
        <w:t>shaping</w:t>
      </w:r>
      <w:r w:rsidR="000966DC" w:rsidRPr="00BF6717">
        <w:rPr>
          <w:rFonts w:ascii="Aptos" w:eastAsiaTheme="minorHAnsi" w:hAnsi="Aptos" w:cs="Arial"/>
          <w:sz w:val="24"/>
          <w:szCs w:val="24"/>
        </w:rPr>
        <w:t xml:space="preserve"> conversations </w:t>
      </w:r>
      <w:r w:rsidRPr="0054131A">
        <w:rPr>
          <w:rFonts w:ascii="Aptos" w:hAnsi="Aptos"/>
          <w:sz w:val="24"/>
          <w:szCs w:val="24"/>
        </w:rPr>
        <w:t>and presenting thinking with confidence.</w:t>
      </w:r>
    </w:p>
    <w:p w14:paraId="1AB01414" w14:textId="77777777" w:rsidR="000820FE" w:rsidRPr="0054131A" w:rsidRDefault="000820FE" w:rsidP="00A03012">
      <w:pPr>
        <w:pStyle w:val="ListParagraph"/>
        <w:numPr>
          <w:ilvl w:val="0"/>
          <w:numId w:val="70"/>
        </w:numPr>
        <w:shd w:val="clear" w:color="auto" w:fill="FFFFFF"/>
        <w:jc w:val="both"/>
        <w:rPr>
          <w:rFonts w:ascii="Aptos" w:hAnsi="Aptos"/>
          <w:sz w:val="24"/>
          <w:szCs w:val="24"/>
        </w:rPr>
      </w:pPr>
      <w:r w:rsidRPr="0054131A">
        <w:rPr>
          <w:rFonts w:ascii="Aptos" w:hAnsi="Aptos"/>
          <w:sz w:val="24"/>
          <w:szCs w:val="24"/>
        </w:rPr>
        <w:t>Build strong relationships and become a trusted voice in shaping campaigns.</w:t>
      </w:r>
    </w:p>
    <w:p w14:paraId="6FFF01C1" w14:textId="50704B85" w:rsidR="000820FE" w:rsidRPr="0054131A" w:rsidRDefault="000820FE" w:rsidP="00A03012">
      <w:pPr>
        <w:pStyle w:val="ListParagraph"/>
        <w:numPr>
          <w:ilvl w:val="0"/>
          <w:numId w:val="62"/>
        </w:numPr>
        <w:shd w:val="clear" w:color="auto" w:fill="FFFFFF"/>
        <w:jc w:val="both"/>
        <w:rPr>
          <w:rFonts w:ascii="Aptos" w:hAnsi="Aptos"/>
          <w:b/>
          <w:bCs/>
          <w:sz w:val="24"/>
          <w:szCs w:val="24"/>
        </w:rPr>
      </w:pPr>
      <w:r w:rsidRPr="0054131A">
        <w:rPr>
          <w:rFonts w:ascii="Aptos" w:hAnsi="Aptos"/>
          <w:b/>
          <w:bCs/>
          <w:sz w:val="24"/>
          <w:szCs w:val="24"/>
        </w:rPr>
        <w:t>Collaboration</w:t>
      </w:r>
    </w:p>
    <w:p w14:paraId="24F335B0" w14:textId="0ADC45DB" w:rsidR="000820FE" w:rsidRPr="0054131A" w:rsidRDefault="000820FE" w:rsidP="00A03012">
      <w:pPr>
        <w:pStyle w:val="ListParagraph"/>
        <w:numPr>
          <w:ilvl w:val="0"/>
          <w:numId w:val="71"/>
        </w:numPr>
        <w:shd w:val="clear" w:color="auto" w:fill="FFFFFF"/>
        <w:jc w:val="both"/>
        <w:rPr>
          <w:rFonts w:ascii="Aptos" w:hAnsi="Aptos"/>
          <w:sz w:val="24"/>
          <w:szCs w:val="24"/>
        </w:rPr>
      </w:pPr>
      <w:r w:rsidRPr="0054131A">
        <w:rPr>
          <w:rFonts w:ascii="Aptos" w:hAnsi="Aptos"/>
          <w:sz w:val="24"/>
          <w:szCs w:val="24"/>
        </w:rPr>
        <w:t xml:space="preserve">Work hand-in-hand with creative, </w:t>
      </w:r>
      <w:r w:rsidR="0083137E">
        <w:rPr>
          <w:rFonts w:ascii="Aptos" w:hAnsi="Aptos"/>
          <w:sz w:val="24"/>
          <w:szCs w:val="24"/>
        </w:rPr>
        <w:t>campaign</w:t>
      </w:r>
      <w:r w:rsidRPr="0054131A">
        <w:rPr>
          <w:rFonts w:ascii="Aptos" w:hAnsi="Aptos"/>
          <w:sz w:val="24"/>
          <w:szCs w:val="24"/>
        </w:rPr>
        <w:t>, and digital teams to ensure strategies are consistent and impactful.</w:t>
      </w:r>
    </w:p>
    <w:p w14:paraId="215F5C0F" w14:textId="77777777" w:rsidR="000820FE" w:rsidRPr="0054131A" w:rsidRDefault="000820FE" w:rsidP="00A03012">
      <w:pPr>
        <w:pStyle w:val="ListParagraph"/>
        <w:numPr>
          <w:ilvl w:val="0"/>
          <w:numId w:val="71"/>
        </w:numPr>
        <w:shd w:val="clear" w:color="auto" w:fill="FFFFFF"/>
        <w:jc w:val="both"/>
        <w:rPr>
          <w:rFonts w:ascii="Aptos" w:hAnsi="Aptos"/>
          <w:sz w:val="24"/>
          <w:szCs w:val="24"/>
        </w:rPr>
      </w:pPr>
      <w:r w:rsidRPr="0054131A">
        <w:rPr>
          <w:rFonts w:ascii="Aptos" w:hAnsi="Aptos"/>
          <w:sz w:val="24"/>
          <w:szCs w:val="24"/>
        </w:rPr>
        <w:t>Share best practices and tools to elevate our work across the agency.</w:t>
      </w:r>
    </w:p>
    <w:p w14:paraId="625B6AFD" w14:textId="1981B12C" w:rsidR="000820FE" w:rsidRPr="0054131A" w:rsidRDefault="000820FE" w:rsidP="00A03012">
      <w:pPr>
        <w:pStyle w:val="ListParagraph"/>
        <w:numPr>
          <w:ilvl w:val="0"/>
          <w:numId w:val="62"/>
        </w:numPr>
        <w:shd w:val="clear" w:color="auto" w:fill="FFFFFF"/>
        <w:jc w:val="both"/>
        <w:rPr>
          <w:rFonts w:ascii="Aptos" w:hAnsi="Aptos"/>
          <w:b/>
          <w:bCs/>
          <w:sz w:val="24"/>
          <w:szCs w:val="24"/>
        </w:rPr>
      </w:pPr>
      <w:r w:rsidRPr="0054131A">
        <w:rPr>
          <w:rFonts w:ascii="Aptos" w:hAnsi="Aptos"/>
          <w:b/>
          <w:bCs/>
          <w:sz w:val="24"/>
          <w:szCs w:val="24"/>
        </w:rPr>
        <w:t>Learning &amp; innovation</w:t>
      </w:r>
    </w:p>
    <w:p w14:paraId="682446F2" w14:textId="4DF8FEEB" w:rsidR="000820FE" w:rsidRPr="0054131A" w:rsidRDefault="000820FE" w:rsidP="00A03012">
      <w:pPr>
        <w:pStyle w:val="ListParagraph"/>
        <w:numPr>
          <w:ilvl w:val="0"/>
          <w:numId w:val="72"/>
        </w:numPr>
        <w:shd w:val="clear" w:color="auto" w:fill="FFFFFF"/>
        <w:jc w:val="both"/>
        <w:rPr>
          <w:rFonts w:ascii="Aptos" w:hAnsi="Aptos"/>
          <w:sz w:val="24"/>
          <w:szCs w:val="24"/>
        </w:rPr>
      </w:pPr>
      <w:r w:rsidRPr="0054131A">
        <w:rPr>
          <w:rFonts w:ascii="Aptos" w:hAnsi="Aptos"/>
          <w:sz w:val="24"/>
          <w:szCs w:val="24"/>
        </w:rPr>
        <w:t>Stay ahead of industry trends, technologies, and tools</w:t>
      </w:r>
      <w:r w:rsidR="00E15F3F" w:rsidRPr="0054131A">
        <w:rPr>
          <w:rFonts w:ascii="Aptos" w:hAnsi="Aptos"/>
          <w:sz w:val="24"/>
          <w:szCs w:val="24"/>
        </w:rPr>
        <w:t xml:space="preserve">, </w:t>
      </w:r>
      <w:r w:rsidRPr="0054131A">
        <w:rPr>
          <w:rFonts w:ascii="Aptos" w:hAnsi="Aptos"/>
          <w:sz w:val="24"/>
          <w:szCs w:val="24"/>
        </w:rPr>
        <w:t>bringing fresh perspectives to projects.</w:t>
      </w:r>
    </w:p>
    <w:p w14:paraId="52C2A65A" w14:textId="77777777" w:rsidR="000820FE" w:rsidRDefault="000820FE" w:rsidP="00A03012">
      <w:pPr>
        <w:pStyle w:val="ListParagraph"/>
        <w:numPr>
          <w:ilvl w:val="0"/>
          <w:numId w:val="72"/>
        </w:numPr>
        <w:shd w:val="clear" w:color="auto" w:fill="FFFFFF"/>
        <w:jc w:val="both"/>
        <w:rPr>
          <w:rFonts w:ascii="Aptos" w:hAnsi="Aptos"/>
          <w:sz w:val="24"/>
          <w:szCs w:val="24"/>
        </w:rPr>
      </w:pPr>
      <w:r w:rsidRPr="0054131A">
        <w:rPr>
          <w:rFonts w:ascii="Aptos" w:hAnsi="Aptos"/>
          <w:sz w:val="24"/>
          <w:szCs w:val="24"/>
        </w:rPr>
        <w:t>Share insights and inspire colleagues through training, templates, and thought pieces.</w:t>
      </w:r>
    </w:p>
    <w:p w14:paraId="642ACF35" w14:textId="77777777" w:rsidR="000820FE" w:rsidRPr="000820FE" w:rsidRDefault="000820FE" w:rsidP="00A03012">
      <w:pPr>
        <w:shd w:val="clear" w:color="auto" w:fill="FFFFFF"/>
        <w:jc w:val="both"/>
        <w:rPr>
          <w:rFonts w:ascii="Aptos" w:hAnsi="Aptos"/>
          <w:vanish/>
          <w:sz w:val="24"/>
          <w:szCs w:val="24"/>
        </w:rPr>
      </w:pPr>
      <w:r w:rsidRPr="000820FE">
        <w:rPr>
          <w:rFonts w:ascii="Aptos" w:hAnsi="Aptos"/>
          <w:vanish/>
          <w:sz w:val="24"/>
          <w:szCs w:val="24"/>
        </w:rPr>
        <w:t>Top of Form</w:t>
      </w:r>
    </w:p>
    <w:p w14:paraId="595C1026" w14:textId="77777777" w:rsidR="000820FE" w:rsidRPr="000820FE" w:rsidRDefault="000820FE" w:rsidP="00A03012">
      <w:pPr>
        <w:shd w:val="clear" w:color="auto" w:fill="FFFFFF"/>
        <w:jc w:val="both"/>
        <w:rPr>
          <w:rFonts w:ascii="Aptos" w:hAnsi="Aptos"/>
          <w:vanish/>
          <w:sz w:val="24"/>
          <w:szCs w:val="24"/>
        </w:rPr>
      </w:pPr>
      <w:r w:rsidRPr="000820FE">
        <w:rPr>
          <w:rFonts w:ascii="Aptos" w:hAnsi="Aptos"/>
          <w:vanish/>
          <w:sz w:val="24"/>
          <w:szCs w:val="24"/>
        </w:rPr>
        <w:t>Bottom of Form</w:t>
      </w:r>
    </w:p>
    <w:p w14:paraId="57520F5F" w14:textId="77777777" w:rsidR="000820FE" w:rsidRPr="000820FE" w:rsidRDefault="000820FE" w:rsidP="00A03012">
      <w:pPr>
        <w:shd w:val="clear" w:color="auto" w:fill="FFFFFF"/>
        <w:jc w:val="both"/>
        <w:rPr>
          <w:rFonts w:ascii="Aptos" w:hAnsi="Aptos"/>
          <w:sz w:val="24"/>
          <w:szCs w:val="24"/>
        </w:rPr>
      </w:pPr>
    </w:p>
    <w:p w14:paraId="118C6556" w14:textId="1A366C79" w:rsidR="009818AC" w:rsidRPr="004E66B2" w:rsidRDefault="009818AC" w:rsidP="00A03012">
      <w:pPr>
        <w:pStyle w:val="Heading1"/>
        <w:spacing w:before="0"/>
      </w:pPr>
      <w:r w:rsidRPr="004E66B2">
        <w:t>Your responsibilities</w:t>
      </w:r>
    </w:p>
    <w:p w14:paraId="1EDF26F5" w14:textId="74BC526A" w:rsidR="00CC4D3F" w:rsidRDefault="003D1B74" w:rsidP="00A03012">
      <w:pPr>
        <w:pStyle w:val="ListParagraph"/>
        <w:numPr>
          <w:ilvl w:val="0"/>
          <w:numId w:val="17"/>
        </w:numPr>
        <w:tabs>
          <w:tab w:val="num" w:pos="0"/>
        </w:tabs>
        <w:ind w:left="360"/>
        <w:jc w:val="both"/>
        <w:rPr>
          <w:rFonts w:ascii="Aptos" w:eastAsiaTheme="minorHAnsi" w:hAnsi="Aptos" w:cs="Arial"/>
          <w:sz w:val="24"/>
          <w:szCs w:val="24"/>
        </w:rPr>
      </w:pPr>
      <w:r>
        <w:rPr>
          <w:rFonts w:ascii="Aptos" w:eastAsiaTheme="minorHAnsi" w:hAnsi="Aptos" w:cs="Arial"/>
          <w:sz w:val="24"/>
          <w:szCs w:val="24"/>
        </w:rPr>
        <w:t>To w</w:t>
      </w:r>
      <w:r w:rsidR="00B274A3" w:rsidRPr="00E93319">
        <w:rPr>
          <w:rFonts w:ascii="Aptos" w:eastAsiaTheme="minorHAnsi" w:hAnsi="Aptos" w:cs="Arial"/>
          <w:sz w:val="24"/>
          <w:szCs w:val="24"/>
        </w:rPr>
        <w:t xml:space="preserve">ork with </w:t>
      </w:r>
      <w:r>
        <w:rPr>
          <w:rFonts w:ascii="Aptos" w:eastAsiaTheme="minorHAnsi" w:hAnsi="Aptos" w:cs="Arial"/>
          <w:sz w:val="24"/>
          <w:szCs w:val="24"/>
        </w:rPr>
        <w:t xml:space="preserve">our client </w:t>
      </w:r>
      <w:r w:rsidR="00B274A3" w:rsidRPr="00E93319">
        <w:rPr>
          <w:rFonts w:ascii="Aptos" w:eastAsiaTheme="minorHAnsi" w:hAnsi="Aptos" w:cs="Arial"/>
          <w:sz w:val="24"/>
          <w:szCs w:val="24"/>
        </w:rPr>
        <w:t xml:space="preserve">teams to understand and </w:t>
      </w:r>
      <w:r w:rsidR="003B2BD6" w:rsidRPr="00E93319">
        <w:rPr>
          <w:rFonts w:ascii="Aptos" w:eastAsiaTheme="minorHAnsi" w:hAnsi="Aptos" w:cs="Arial"/>
          <w:sz w:val="24"/>
          <w:szCs w:val="24"/>
        </w:rPr>
        <w:t>interrogate campaign</w:t>
      </w:r>
      <w:r w:rsidR="00B274A3" w:rsidRPr="00E93319">
        <w:rPr>
          <w:rFonts w:ascii="Aptos" w:eastAsiaTheme="minorHAnsi" w:hAnsi="Aptos" w:cs="Arial"/>
          <w:sz w:val="24"/>
          <w:szCs w:val="24"/>
        </w:rPr>
        <w:t xml:space="preserve">/project briefs, getting to the </w:t>
      </w:r>
      <w:r w:rsidR="00C611CD" w:rsidRPr="00E93319">
        <w:rPr>
          <w:rFonts w:ascii="Aptos" w:eastAsiaTheme="minorHAnsi" w:hAnsi="Aptos" w:cs="Arial"/>
          <w:sz w:val="24"/>
          <w:szCs w:val="24"/>
        </w:rPr>
        <w:t>actual</w:t>
      </w:r>
      <w:r w:rsidR="00B274A3" w:rsidRPr="00E93319">
        <w:rPr>
          <w:rFonts w:ascii="Aptos" w:eastAsiaTheme="minorHAnsi" w:hAnsi="Aptos" w:cs="Arial"/>
          <w:sz w:val="24"/>
          <w:szCs w:val="24"/>
        </w:rPr>
        <w:t xml:space="preserve"> </w:t>
      </w:r>
      <w:r w:rsidR="0003677B" w:rsidRPr="00E93319">
        <w:rPr>
          <w:rFonts w:ascii="Aptos" w:eastAsiaTheme="minorHAnsi" w:hAnsi="Aptos" w:cs="Arial"/>
          <w:sz w:val="24"/>
          <w:szCs w:val="24"/>
        </w:rPr>
        <w:t>‘</w:t>
      </w:r>
      <w:r w:rsidR="00B274A3" w:rsidRPr="00E93319">
        <w:rPr>
          <w:rFonts w:ascii="Aptos" w:eastAsiaTheme="minorHAnsi" w:hAnsi="Aptos" w:cs="Arial"/>
          <w:sz w:val="24"/>
          <w:szCs w:val="24"/>
        </w:rPr>
        <w:t>whys</w:t>
      </w:r>
      <w:r w:rsidR="0003677B" w:rsidRPr="00E93319">
        <w:rPr>
          <w:rFonts w:ascii="Aptos" w:eastAsiaTheme="minorHAnsi" w:hAnsi="Aptos" w:cs="Arial"/>
          <w:sz w:val="24"/>
          <w:szCs w:val="24"/>
        </w:rPr>
        <w:t>’</w:t>
      </w:r>
      <w:r w:rsidR="00B274A3" w:rsidRPr="00E93319">
        <w:rPr>
          <w:rFonts w:ascii="Aptos" w:eastAsiaTheme="minorHAnsi" w:hAnsi="Aptos" w:cs="Arial"/>
          <w:sz w:val="24"/>
          <w:szCs w:val="24"/>
        </w:rPr>
        <w:t xml:space="preserve"> and </w:t>
      </w:r>
      <w:r w:rsidR="0003677B" w:rsidRPr="00E93319">
        <w:rPr>
          <w:rFonts w:ascii="Aptos" w:eastAsiaTheme="minorHAnsi" w:hAnsi="Aptos" w:cs="Arial"/>
          <w:sz w:val="24"/>
          <w:szCs w:val="24"/>
        </w:rPr>
        <w:t>‘</w:t>
      </w:r>
      <w:r w:rsidR="00B274A3" w:rsidRPr="00E93319">
        <w:rPr>
          <w:rFonts w:ascii="Aptos" w:eastAsiaTheme="minorHAnsi" w:hAnsi="Aptos" w:cs="Arial"/>
          <w:sz w:val="24"/>
          <w:szCs w:val="24"/>
        </w:rPr>
        <w:t>needs</w:t>
      </w:r>
      <w:r w:rsidR="0003677B" w:rsidRPr="00E93319">
        <w:rPr>
          <w:rFonts w:ascii="Aptos" w:eastAsiaTheme="minorHAnsi" w:hAnsi="Aptos" w:cs="Arial"/>
          <w:sz w:val="24"/>
          <w:szCs w:val="24"/>
        </w:rPr>
        <w:t>’</w:t>
      </w:r>
      <w:r w:rsidR="00B274A3" w:rsidRPr="00E93319">
        <w:rPr>
          <w:rFonts w:ascii="Aptos" w:eastAsiaTheme="minorHAnsi" w:hAnsi="Aptos" w:cs="Arial"/>
          <w:sz w:val="24"/>
          <w:szCs w:val="24"/>
        </w:rPr>
        <w:t xml:space="preserve"> behind marketing objectives. To </w:t>
      </w:r>
      <w:r w:rsidR="003A03D3" w:rsidRPr="00E93319">
        <w:rPr>
          <w:rFonts w:ascii="Aptos" w:eastAsiaTheme="minorHAnsi" w:hAnsi="Aptos" w:cs="Arial"/>
          <w:sz w:val="24"/>
          <w:szCs w:val="24"/>
        </w:rPr>
        <w:t>achieve this, you must be a valuable contributor during client meetings, quickly developing a thorough understanding of their business, challenges, and marketing ambitions</w:t>
      </w:r>
      <w:r w:rsidR="00A167E3" w:rsidRPr="00E93319">
        <w:rPr>
          <w:rFonts w:ascii="Aptos" w:eastAsiaTheme="minorHAnsi" w:hAnsi="Aptos" w:cs="Arial"/>
          <w:sz w:val="24"/>
          <w:szCs w:val="24"/>
        </w:rPr>
        <w:t xml:space="preserve"> to present innovative </w:t>
      </w:r>
      <w:r w:rsidR="00DF68D5" w:rsidRPr="00E93319">
        <w:rPr>
          <w:rFonts w:ascii="Aptos" w:eastAsiaTheme="minorHAnsi" w:hAnsi="Aptos" w:cs="Arial"/>
          <w:sz w:val="24"/>
          <w:szCs w:val="24"/>
        </w:rPr>
        <w:t xml:space="preserve">options and strategies </w:t>
      </w:r>
      <w:r w:rsidR="006D0BF2" w:rsidRPr="00E93319">
        <w:rPr>
          <w:rFonts w:ascii="Aptos" w:eastAsiaTheme="minorHAnsi" w:hAnsi="Aptos" w:cs="Arial"/>
          <w:sz w:val="24"/>
          <w:szCs w:val="24"/>
        </w:rPr>
        <w:t>that deliver against key objectives.</w:t>
      </w:r>
    </w:p>
    <w:p w14:paraId="6A1A0353" w14:textId="466C7CD1" w:rsidR="005F629B" w:rsidRDefault="00D047F3" w:rsidP="00A03012">
      <w:pPr>
        <w:pStyle w:val="ListParagraph"/>
        <w:numPr>
          <w:ilvl w:val="0"/>
          <w:numId w:val="17"/>
        </w:numPr>
        <w:tabs>
          <w:tab w:val="num" w:pos="0"/>
        </w:tabs>
        <w:ind w:left="360"/>
        <w:jc w:val="both"/>
        <w:rPr>
          <w:rFonts w:ascii="Aptos" w:eastAsiaTheme="minorHAnsi" w:hAnsi="Aptos" w:cs="Arial"/>
          <w:sz w:val="24"/>
          <w:szCs w:val="24"/>
        </w:rPr>
      </w:pPr>
      <w:r>
        <w:rPr>
          <w:rFonts w:ascii="Aptos" w:eastAsiaTheme="minorHAnsi" w:hAnsi="Aptos" w:cs="Arial"/>
          <w:sz w:val="24"/>
          <w:szCs w:val="24"/>
        </w:rPr>
        <w:lastRenderedPageBreak/>
        <w:t xml:space="preserve">To use </w:t>
      </w:r>
      <w:r w:rsidR="006D0BF2" w:rsidRPr="00E93319">
        <w:rPr>
          <w:rFonts w:ascii="Aptos" w:eastAsiaTheme="minorHAnsi" w:hAnsi="Aptos" w:cs="Arial"/>
          <w:sz w:val="24"/>
          <w:szCs w:val="24"/>
        </w:rPr>
        <w:t>the specialist marketing tools at your disposal</w:t>
      </w:r>
      <w:r w:rsidR="005563EB" w:rsidRPr="00E93319">
        <w:rPr>
          <w:rFonts w:ascii="Aptos" w:eastAsiaTheme="minorHAnsi" w:hAnsi="Aptos" w:cs="Arial"/>
          <w:sz w:val="24"/>
          <w:szCs w:val="24"/>
        </w:rPr>
        <w:t>,</w:t>
      </w:r>
      <w:r w:rsidR="006D0BF2" w:rsidRPr="00E93319">
        <w:rPr>
          <w:rFonts w:ascii="Aptos" w:eastAsiaTheme="minorHAnsi" w:hAnsi="Aptos" w:cs="Arial"/>
          <w:sz w:val="24"/>
          <w:szCs w:val="24"/>
        </w:rPr>
        <w:t xml:space="preserve"> to source and </w:t>
      </w:r>
      <w:r w:rsidR="00081102" w:rsidRPr="00E93319">
        <w:rPr>
          <w:rFonts w:ascii="Aptos" w:eastAsiaTheme="minorHAnsi" w:hAnsi="Aptos" w:cs="Arial"/>
          <w:sz w:val="24"/>
          <w:szCs w:val="24"/>
        </w:rPr>
        <w:t xml:space="preserve">combine market </w:t>
      </w:r>
      <w:r w:rsidR="00DC5D5C" w:rsidRPr="00E93319">
        <w:rPr>
          <w:rFonts w:ascii="Aptos" w:eastAsiaTheme="minorHAnsi" w:hAnsi="Aptos" w:cs="Arial"/>
          <w:sz w:val="24"/>
          <w:szCs w:val="24"/>
        </w:rPr>
        <w:t xml:space="preserve">intel, </w:t>
      </w:r>
      <w:r w:rsidR="00EF749D" w:rsidRPr="00E93319">
        <w:rPr>
          <w:rFonts w:ascii="Aptos" w:eastAsiaTheme="minorHAnsi" w:hAnsi="Aptos" w:cs="Arial"/>
          <w:sz w:val="24"/>
          <w:szCs w:val="24"/>
        </w:rPr>
        <w:t xml:space="preserve">consumer research and customer </w:t>
      </w:r>
      <w:r w:rsidR="00081102" w:rsidRPr="00E93319">
        <w:rPr>
          <w:rFonts w:ascii="Aptos" w:eastAsiaTheme="minorHAnsi" w:hAnsi="Aptos" w:cs="Arial"/>
          <w:sz w:val="24"/>
          <w:szCs w:val="24"/>
        </w:rPr>
        <w:t>data</w:t>
      </w:r>
      <w:r w:rsidR="00EF749D" w:rsidRPr="00E93319">
        <w:rPr>
          <w:rFonts w:ascii="Aptos" w:eastAsiaTheme="minorHAnsi" w:hAnsi="Aptos" w:cs="Arial"/>
          <w:sz w:val="24"/>
          <w:szCs w:val="24"/>
        </w:rPr>
        <w:t xml:space="preserve"> to </w:t>
      </w:r>
      <w:r w:rsidR="00081102" w:rsidRPr="00E93319">
        <w:rPr>
          <w:rFonts w:ascii="Aptos" w:eastAsiaTheme="minorHAnsi" w:hAnsi="Aptos" w:cs="Arial"/>
          <w:sz w:val="24"/>
          <w:szCs w:val="24"/>
        </w:rPr>
        <w:t>produce innovative and thought-provoking presentations/reports for key clients</w:t>
      </w:r>
      <w:r w:rsidR="00863851" w:rsidRPr="00E93319">
        <w:rPr>
          <w:rFonts w:ascii="Aptos" w:eastAsiaTheme="minorHAnsi" w:hAnsi="Aptos" w:cs="Arial"/>
          <w:sz w:val="24"/>
          <w:szCs w:val="24"/>
        </w:rPr>
        <w:t xml:space="preserve"> </w:t>
      </w:r>
      <w:r w:rsidR="007B0B29" w:rsidRPr="00E93319">
        <w:rPr>
          <w:rFonts w:ascii="Aptos" w:eastAsiaTheme="minorHAnsi" w:hAnsi="Aptos" w:cs="Arial"/>
          <w:sz w:val="24"/>
          <w:szCs w:val="24"/>
        </w:rPr>
        <w:t>that eleva</w:t>
      </w:r>
      <w:r w:rsidR="00863851" w:rsidRPr="00E93319">
        <w:rPr>
          <w:rFonts w:ascii="Aptos" w:eastAsiaTheme="minorHAnsi" w:hAnsi="Aptos" w:cs="Arial"/>
          <w:sz w:val="24"/>
          <w:szCs w:val="24"/>
        </w:rPr>
        <w:t>te existing campaigns and stimulate growth.</w:t>
      </w:r>
    </w:p>
    <w:p w14:paraId="3BC10112" w14:textId="77777777" w:rsidR="0054131A" w:rsidRPr="0054131A" w:rsidRDefault="0054131A" w:rsidP="00A03012">
      <w:pPr>
        <w:pStyle w:val="ListParagraph"/>
        <w:rPr>
          <w:rFonts w:ascii="Aptos" w:eastAsiaTheme="minorHAnsi" w:hAnsi="Aptos" w:cs="Arial"/>
          <w:sz w:val="24"/>
          <w:szCs w:val="24"/>
        </w:rPr>
      </w:pPr>
    </w:p>
    <w:p w14:paraId="564CFA10" w14:textId="01AD2DF6" w:rsidR="00341E79" w:rsidRPr="00E93319" w:rsidRDefault="008F4661" w:rsidP="00A03012">
      <w:pPr>
        <w:pStyle w:val="ListParagraph"/>
        <w:numPr>
          <w:ilvl w:val="0"/>
          <w:numId w:val="18"/>
        </w:numPr>
        <w:jc w:val="both"/>
        <w:rPr>
          <w:rFonts w:ascii="Aptos" w:eastAsiaTheme="minorHAnsi" w:hAnsi="Aptos"/>
          <w:sz w:val="24"/>
          <w:szCs w:val="24"/>
        </w:rPr>
      </w:pPr>
      <w:r w:rsidRPr="00E93319">
        <w:rPr>
          <w:rFonts w:ascii="Aptos" w:eastAsiaTheme="minorHAnsi" w:hAnsi="Aptos"/>
          <w:sz w:val="24"/>
          <w:szCs w:val="24"/>
        </w:rPr>
        <w:t xml:space="preserve">To become an invaluable resource for clients regarding overall strategic guidance by digging deep into market research and uncovering truths about consumers (demographics, preferences, and behaviours). </w:t>
      </w:r>
      <w:r w:rsidR="00027410" w:rsidRPr="00E93319">
        <w:rPr>
          <w:rFonts w:ascii="Aptos" w:eastAsiaTheme="minorHAnsi" w:hAnsi="Aptos"/>
          <w:sz w:val="24"/>
          <w:szCs w:val="24"/>
        </w:rPr>
        <w:t>Plus, to monitor cultural and social trends and their impact on consumers’ attitudes, behaviour</w:t>
      </w:r>
      <w:r w:rsidR="00B94E88" w:rsidRPr="00E93319">
        <w:rPr>
          <w:rFonts w:ascii="Aptos" w:eastAsiaTheme="minorHAnsi" w:hAnsi="Aptos"/>
          <w:sz w:val="24"/>
          <w:szCs w:val="24"/>
        </w:rPr>
        <w:t>s</w:t>
      </w:r>
      <w:r w:rsidR="00027410" w:rsidRPr="00E93319">
        <w:rPr>
          <w:rFonts w:ascii="Aptos" w:eastAsiaTheme="minorHAnsi" w:hAnsi="Aptos"/>
          <w:sz w:val="24"/>
          <w:szCs w:val="24"/>
        </w:rPr>
        <w:t xml:space="preserve"> and perceptions.</w:t>
      </w:r>
    </w:p>
    <w:p w14:paraId="6B4741BE" w14:textId="77777777" w:rsidR="00962883" w:rsidRPr="00E93319" w:rsidRDefault="00962883" w:rsidP="00A03012">
      <w:pPr>
        <w:jc w:val="both"/>
        <w:rPr>
          <w:rFonts w:ascii="Aptos" w:hAnsi="Aptos"/>
          <w:sz w:val="24"/>
          <w:szCs w:val="24"/>
        </w:rPr>
      </w:pPr>
    </w:p>
    <w:p w14:paraId="10D78AE6" w14:textId="2C675316" w:rsidR="00B274A3" w:rsidRPr="00E93319" w:rsidRDefault="00B274A3" w:rsidP="00A03012">
      <w:pPr>
        <w:pStyle w:val="ListParagraph"/>
        <w:numPr>
          <w:ilvl w:val="0"/>
          <w:numId w:val="18"/>
        </w:numPr>
        <w:jc w:val="both"/>
        <w:rPr>
          <w:rFonts w:ascii="Aptos" w:eastAsiaTheme="minorHAnsi" w:hAnsi="Aptos"/>
          <w:sz w:val="24"/>
          <w:szCs w:val="24"/>
        </w:rPr>
      </w:pPr>
      <w:r w:rsidRPr="00E93319">
        <w:rPr>
          <w:rFonts w:ascii="Aptos" w:eastAsiaTheme="minorHAnsi" w:hAnsi="Aptos"/>
          <w:sz w:val="24"/>
          <w:szCs w:val="24"/>
        </w:rPr>
        <w:t xml:space="preserve">To </w:t>
      </w:r>
      <w:r w:rsidR="003D506F" w:rsidRPr="00E93319">
        <w:rPr>
          <w:rFonts w:ascii="Aptos" w:eastAsiaTheme="minorHAnsi" w:hAnsi="Aptos"/>
          <w:sz w:val="24"/>
          <w:szCs w:val="24"/>
        </w:rPr>
        <w:t>position the value</w:t>
      </w:r>
      <w:r w:rsidR="006D7471" w:rsidRPr="00E93319">
        <w:rPr>
          <w:rFonts w:ascii="Aptos" w:eastAsiaTheme="minorHAnsi" w:hAnsi="Aptos"/>
          <w:sz w:val="24"/>
          <w:szCs w:val="24"/>
        </w:rPr>
        <w:t xml:space="preserve"> of </w:t>
      </w:r>
      <w:r w:rsidR="003A5CD9" w:rsidRPr="00E93319">
        <w:rPr>
          <w:rFonts w:ascii="Aptos" w:eastAsiaTheme="minorHAnsi" w:hAnsi="Aptos"/>
          <w:sz w:val="24"/>
          <w:szCs w:val="24"/>
        </w:rPr>
        <w:t>S</w:t>
      </w:r>
      <w:r w:rsidR="006D7471" w:rsidRPr="00E93319">
        <w:rPr>
          <w:rFonts w:ascii="Aptos" w:eastAsiaTheme="minorHAnsi" w:hAnsi="Aptos"/>
          <w:sz w:val="24"/>
          <w:szCs w:val="24"/>
        </w:rPr>
        <w:t>trateg</w:t>
      </w:r>
      <w:r w:rsidR="00F975BF" w:rsidRPr="00E93319">
        <w:rPr>
          <w:rFonts w:ascii="Aptos" w:eastAsiaTheme="minorHAnsi" w:hAnsi="Aptos"/>
          <w:sz w:val="24"/>
          <w:szCs w:val="24"/>
        </w:rPr>
        <w:t xml:space="preserve">y </w:t>
      </w:r>
      <w:r w:rsidR="006D7471" w:rsidRPr="00E93319">
        <w:rPr>
          <w:rFonts w:ascii="Aptos" w:eastAsiaTheme="minorHAnsi" w:hAnsi="Aptos"/>
          <w:sz w:val="24"/>
          <w:szCs w:val="24"/>
        </w:rPr>
        <w:t xml:space="preserve">and </w:t>
      </w:r>
      <w:r w:rsidRPr="00E93319">
        <w:rPr>
          <w:rFonts w:ascii="Aptos" w:eastAsiaTheme="minorHAnsi" w:hAnsi="Aptos"/>
          <w:sz w:val="24"/>
          <w:szCs w:val="24"/>
        </w:rPr>
        <w:t>the application of our principles to drive commercial growth for the agency and our clients. Plus, to</w:t>
      </w:r>
      <w:r w:rsidR="00EE54A5" w:rsidRPr="00E93319">
        <w:rPr>
          <w:rFonts w:ascii="Aptos" w:eastAsiaTheme="minorHAnsi" w:hAnsi="Aptos"/>
          <w:sz w:val="24"/>
          <w:szCs w:val="24"/>
        </w:rPr>
        <w:t xml:space="preserve"> increase</w:t>
      </w:r>
      <w:r w:rsidRPr="00E93319">
        <w:rPr>
          <w:rFonts w:ascii="Aptos" w:eastAsiaTheme="minorHAnsi" w:hAnsi="Aptos"/>
          <w:sz w:val="24"/>
          <w:szCs w:val="24"/>
        </w:rPr>
        <w:t xml:space="preserve"> the usage of our research tools, particularly across client teams</w:t>
      </w:r>
      <w:r w:rsidR="00EE54A5" w:rsidRPr="00E93319">
        <w:rPr>
          <w:rFonts w:ascii="Aptos" w:eastAsiaTheme="minorHAnsi" w:hAnsi="Aptos"/>
          <w:sz w:val="24"/>
          <w:szCs w:val="24"/>
        </w:rPr>
        <w:t xml:space="preserve">, by </w:t>
      </w:r>
      <w:r w:rsidRPr="00E93319">
        <w:rPr>
          <w:rFonts w:ascii="Aptos" w:eastAsiaTheme="minorHAnsi" w:hAnsi="Aptos"/>
          <w:sz w:val="24"/>
          <w:szCs w:val="24"/>
        </w:rPr>
        <w:t>conducting formal and informal training</w:t>
      </w:r>
      <w:r w:rsidR="003A5CD9" w:rsidRPr="00E93319">
        <w:rPr>
          <w:rFonts w:ascii="Aptos" w:eastAsiaTheme="minorHAnsi" w:hAnsi="Aptos"/>
          <w:sz w:val="24"/>
          <w:szCs w:val="24"/>
        </w:rPr>
        <w:t xml:space="preserve"> sessions</w:t>
      </w:r>
      <w:r w:rsidRPr="00E93319">
        <w:rPr>
          <w:rFonts w:ascii="Aptos" w:eastAsiaTheme="minorHAnsi" w:hAnsi="Aptos"/>
          <w:sz w:val="24"/>
          <w:szCs w:val="24"/>
        </w:rPr>
        <w:t>.</w:t>
      </w:r>
    </w:p>
    <w:p w14:paraId="4F5D52ED" w14:textId="77777777" w:rsidR="00A715A2" w:rsidRPr="00E93319" w:rsidRDefault="00A715A2" w:rsidP="00A03012">
      <w:pPr>
        <w:pStyle w:val="ListParagraph"/>
        <w:jc w:val="both"/>
        <w:rPr>
          <w:rFonts w:ascii="Aptos" w:eastAsiaTheme="minorHAnsi" w:hAnsi="Aptos"/>
          <w:sz w:val="24"/>
          <w:szCs w:val="24"/>
        </w:rPr>
      </w:pPr>
    </w:p>
    <w:p w14:paraId="39BB34E4" w14:textId="0DBE42F3" w:rsidR="00B274A3" w:rsidRDefault="00B274A3" w:rsidP="00A03012">
      <w:pPr>
        <w:pStyle w:val="ListParagraph"/>
        <w:numPr>
          <w:ilvl w:val="0"/>
          <w:numId w:val="18"/>
        </w:numPr>
        <w:jc w:val="both"/>
        <w:rPr>
          <w:rFonts w:ascii="Aptos" w:eastAsiaTheme="minorHAnsi" w:hAnsi="Aptos"/>
          <w:sz w:val="24"/>
          <w:szCs w:val="24"/>
        </w:rPr>
      </w:pPr>
      <w:r w:rsidRPr="00E93319">
        <w:rPr>
          <w:rFonts w:ascii="Aptos" w:eastAsiaTheme="minorHAnsi" w:hAnsi="Aptos"/>
          <w:sz w:val="24"/>
          <w:szCs w:val="24"/>
        </w:rPr>
        <w:t xml:space="preserve">To </w:t>
      </w:r>
      <w:r w:rsidR="00B61E23" w:rsidRPr="00E93319">
        <w:rPr>
          <w:rFonts w:ascii="Aptos" w:eastAsiaTheme="minorHAnsi" w:hAnsi="Aptos"/>
          <w:sz w:val="24"/>
          <w:szCs w:val="24"/>
        </w:rPr>
        <w:t>proactively</w:t>
      </w:r>
      <w:r w:rsidRPr="00E93319">
        <w:rPr>
          <w:rFonts w:ascii="Aptos" w:eastAsiaTheme="minorHAnsi" w:hAnsi="Aptos"/>
          <w:sz w:val="24"/>
          <w:szCs w:val="24"/>
        </w:rPr>
        <w:t xml:space="preserve"> work with our key suppliers/partners to review channel developments and emerging channels to optimise growth opportunities for our clients and the agency.</w:t>
      </w:r>
    </w:p>
    <w:p w14:paraId="1A45D8BB" w14:textId="77777777" w:rsidR="0054131A" w:rsidRPr="0054131A" w:rsidRDefault="0054131A" w:rsidP="00A03012">
      <w:pPr>
        <w:pStyle w:val="ListParagraph"/>
        <w:rPr>
          <w:rFonts w:ascii="Aptos" w:eastAsiaTheme="minorHAnsi" w:hAnsi="Aptos"/>
          <w:sz w:val="24"/>
          <w:szCs w:val="24"/>
        </w:rPr>
      </w:pPr>
    </w:p>
    <w:p w14:paraId="304ACCAC" w14:textId="77777777" w:rsidR="001E41CF" w:rsidRPr="00944328" w:rsidRDefault="001E41CF" w:rsidP="00A03012">
      <w:pPr>
        <w:pStyle w:val="ListParagraph"/>
        <w:numPr>
          <w:ilvl w:val="0"/>
          <w:numId w:val="52"/>
        </w:numPr>
        <w:ind w:left="360"/>
        <w:rPr>
          <w:rFonts w:ascii="Aptos" w:hAnsi="Aptos" w:cs="Arial"/>
          <w:sz w:val="24"/>
          <w:szCs w:val="24"/>
        </w:rPr>
      </w:pPr>
      <w:r w:rsidRPr="00944328">
        <w:rPr>
          <w:rFonts w:ascii="Aptos" w:hAnsi="Aptos" w:cs="Arial"/>
          <w:sz w:val="24"/>
          <w:szCs w:val="24"/>
        </w:rPr>
        <w:t>To keep an up-to-date and accurate record of the time spent on projects using the appropriate tools.</w:t>
      </w:r>
    </w:p>
    <w:p w14:paraId="409AB295" w14:textId="77777777" w:rsidR="001E41CF" w:rsidRPr="003F3B4E" w:rsidRDefault="001E41CF" w:rsidP="00A03012">
      <w:pPr>
        <w:pStyle w:val="ListParagraph"/>
        <w:rPr>
          <w:rFonts w:ascii="Aptos" w:hAnsi="Aptos" w:cs="Arial"/>
          <w:sz w:val="24"/>
          <w:szCs w:val="24"/>
        </w:rPr>
      </w:pPr>
    </w:p>
    <w:p w14:paraId="09C1DEA4" w14:textId="77777777" w:rsidR="001E41CF" w:rsidRPr="0088190E" w:rsidRDefault="001E41CF" w:rsidP="00A03012">
      <w:pPr>
        <w:pStyle w:val="ListParagraph"/>
        <w:numPr>
          <w:ilvl w:val="0"/>
          <w:numId w:val="51"/>
        </w:numPr>
        <w:ind w:left="360"/>
        <w:rPr>
          <w:rFonts w:ascii="Aptos" w:hAnsi="Aptos" w:cs="Arial"/>
          <w:sz w:val="24"/>
          <w:szCs w:val="24"/>
        </w:rPr>
      </w:pPr>
      <w:r w:rsidRPr="0088190E">
        <w:rPr>
          <w:rFonts w:ascii="Aptos" w:hAnsi="Aptos" w:cs="Arial"/>
          <w:sz w:val="24"/>
          <w:szCs w:val="24"/>
        </w:rPr>
        <w:t xml:space="preserve">To attend, prepare for and participate in one-to-one/team meetings </w:t>
      </w:r>
      <w:r>
        <w:rPr>
          <w:rFonts w:ascii="Aptos" w:hAnsi="Aptos" w:cs="Arial"/>
          <w:sz w:val="24"/>
          <w:szCs w:val="24"/>
        </w:rPr>
        <w:t xml:space="preserve">to review/guide performance (including appraisals), share ideas and initiatives, communicate objectives, and agree on </w:t>
      </w:r>
      <w:r w:rsidRPr="0088190E">
        <w:rPr>
          <w:rFonts w:ascii="Aptos" w:hAnsi="Aptos" w:cs="Arial"/>
          <w:sz w:val="24"/>
          <w:szCs w:val="24"/>
        </w:rPr>
        <w:t xml:space="preserve">plans/focus. </w:t>
      </w:r>
    </w:p>
    <w:p w14:paraId="6D86EB41" w14:textId="77777777" w:rsidR="001E41CF" w:rsidRPr="0088190E" w:rsidRDefault="001E41CF" w:rsidP="00A03012">
      <w:pPr>
        <w:ind w:left="-360"/>
        <w:rPr>
          <w:rFonts w:ascii="Aptos" w:hAnsi="Aptos" w:cs="Arial"/>
          <w:sz w:val="24"/>
          <w:szCs w:val="24"/>
        </w:rPr>
      </w:pPr>
    </w:p>
    <w:p w14:paraId="6BFC06DC" w14:textId="77777777" w:rsidR="001E41CF" w:rsidRDefault="001E41CF" w:rsidP="00A03012">
      <w:pPr>
        <w:pStyle w:val="ListParagraph"/>
        <w:numPr>
          <w:ilvl w:val="0"/>
          <w:numId w:val="51"/>
        </w:numPr>
        <w:ind w:left="360"/>
        <w:rPr>
          <w:rFonts w:ascii="Aptos" w:hAnsi="Aptos" w:cs="Arial"/>
          <w:sz w:val="24"/>
          <w:szCs w:val="24"/>
        </w:rPr>
      </w:pPr>
      <w:r w:rsidRPr="0088190E">
        <w:rPr>
          <w:rFonts w:ascii="Aptos" w:hAnsi="Aptos" w:cs="Arial"/>
          <w:sz w:val="24"/>
          <w:szCs w:val="24"/>
        </w:rPr>
        <w:t xml:space="preserve">To recognise the importance and benefits of effective </w:t>
      </w:r>
      <w:r>
        <w:rPr>
          <w:rFonts w:ascii="Aptos" w:hAnsi="Aptos" w:cs="Arial"/>
          <w:sz w:val="24"/>
          <w:szCs w:val="24"/>
        </w:rPr>
        <w:t>teamwork</w:t>
      </w:r>
      <w:r w:rsidRPr="0088190E">
        <w:rPr>
          <w:rFonts w:ascii="Aptos" w:hAnsi="Aptos" w:cs="Arial"/>
          <w:sz w:val="24"/>
          <w:szCs w:val="24"/>
        </w:rPr>
        <w:t>, assisting colleagues, and providing cover when required.  Plus, maintaining good communication links with other departments/teams/individuals across the business. You must be prepared to share credit and shoulder difficulties.</w:t>
      </w:r>
    </w:p>
    <w:p w14:paraId="166C6D59" w14:textId="77777777" w:rsidR="001E41CF" w:rsidRPr="001E41CF" w:rsidRDefault="001E41CF" w:rsidP="00A03012">
      <w:pPr>
        <w:pStyle w:val="ListParagraph"/>
        <w:rPr>
          <w:rFonts w:ascii="Aptos" w:hAnsi="Aptos" w:cs="Arial"/>
          <w:sz w:val="24"/>
          <w:szCs w:val="24"/>
        </w:rPr>
      </w:pPr>
    </w:p>
    <w:p w14:paraId="1596EC82" w14:textId="542C28EF" w:rsidR="001E41CF" w:rsidRPr="00EB5A70" w:rsidRDefault="001E41CF" w:rsidP="00A03012">
      <w:pPr>
        <w:pStyle w:val="ListParagraph"/>
        <w:numPr>
          <w:ilvl w:val="0"/>
          <w:numId w:val="18"/>
        </w:numPr>
        <w:jc w:val="both"/>
        <w:rPr>
          <w:rFonts w:ascii="Aptos" w:eastAsiaTheme="minorHAnsi" w:hAnsi="Aptos"/>
          <w:sz w:val="24"/>
          <w:szCs w:val="24"/>
        </w:rPr>
      </w:pPr>
      <w:r w:rsidRPr="00EB5A70">
        <w:rPr>
          <w:rFonts w:ascii="Aptos" w:eastAsiaTheme="minorHAnsi" w:hAnsi="Aptos"/>
          <w:sz w:val="24"/>
          <w:szCs w:val="24"/>
        </w:rPr>
        <w:t xml:space="preserve">To attend internal/external training sessions as appropriate to increase skill set and propose external training when required.  </w:t>
      </w:r>
      <w:r>
        <w:rPr>
          <w:rFonts w:ascii="Aptos" w:eastAsiaTheme="minorHAnsi" w:hAnsi="Aptos"/>
          <w:sz w:val="24"/>
          <w:szCs w:val="24"/>
        </w:rPr>
        <w:t xml:space="preserve">Plus, as we work in an ever-changing industry that requires continual learning, you are responsible for staying up to date with research, media planning, and technology trends, identifying and implementing ways to utilise them to inspire future thinking and </w:t>
      </w:r>
      <w:r w:rsidRPr="00EB5A70">
        <w:rPr>
          <w:rFonts w:ascii="Aptos" w:eastAsiaTheme="minorHAnsi" w:hAnsi="Aptos"/>
          <w:sz w:val="24"/>
          <w:szCs w:val="24"/>
        </w:rPr>
        <w:t xml:space="preserve">new ways of working, </w:t>
      </w:r>
      <w:r w:rsidR="00A03012">
        <w:rPr>
          <w:rFonts w:ascii="Aptos" w:eastAsiaTheme="minorHAnsi" w:hAnsi="Aptos"/>
          <w:sz w:val="24"/>
          <w:szCs w:val="24"/>
        </w:rPr>
        <w:t>and sharing best-practice</w:t>
      </w:r>
      <w:r w:rsidRPr="00EB5A70">
        <w:rPr>
          <w:rFonts w:ascii="Aptos" w:eastAsiaTheme="minorHAnsi" w:hAnsi="Aptos"/>
          <w:sz w:val="24"/>
          <w:szCs w:val="24"/>
        </w:rPr>
        <w:t xml:space="preserve"> skills with colleagues. </w:t>
      </w:r>
    </w:p>
    <w:p w14:paraId="60862CAA" w14:textId="77777777" w:rsidR="001E41CF" w:rsidRPr="001E41CF" w:rsidRDefault="001E41CF" w:rsidP="00A03012">
      <w:pPr>
        <w:rPr>
          <w:rFonts w:ascii="Aptos" w:hAnsi="Aptos" w:cs="Arial"/>
          <w:sz w:val="24"/>
          <w:szCs w:val="24"/>
        </w:rPr>
      </w:pPr>
    </w:p>
    <w:p w14:paraId="32287782" w14:textId="77777777" w:rsidR="001E41CF" w:rsidRPr="0088190E" w:rsidRDefault="001E41CF" w:rsidP="00A03012">
      <w:pPr>
        <w:pStyle w:val="ListParagraph"/>
        <w:numPr>
          <w:ilvl w:val="0"/>
          <w:numId w:val="51"/>
        </w:numPr>
        <w:ind w:left="360"/>
        <w:rPr>
          <w:rFonts w:ascii="Aptos" w:hAnsi="Aptos" w:cs="Arial"/>
          <w:sz w:val="24"/>
          <w:szCs w:val="24"/>
        </w:rPr>
      </w:pPr>
      <w:r>
        <w:rPr>
          <w:rFonts w:ascii="Aptos" w:hAnsi="Aptos" w:cs="Arial"/>
          <w:sz w:val="24"/>
          <w:szCs w:val="24"/>
        </w:rPr>
        <w:t>To act as an effective, professional ambassador for the company at all external events, conferences, and presentations, and proactively</w:t>
      </w:r>
      <w:r w:rsidRPr="0088190E">
        <w:rPr>
          <w:rFonts w:ascii="Aptos" w:hAnsi="Aptos" w:cs="Arial"/>
          <w:sz w:val="24"/>
          <w:szCs w:val="24"/>
        </w:rPr>
        <w:t xml:space="preserve"> on social media.</w:t>
      </w:r>
    </w:p>
    <w:p w14:paraId="557D89D8" w14:textId="77777777" w:rsidR="001E41CF" w:rsidRPr="0088190E" w:rsidRDefault="001E41CF" w:rsidP="00A03012">
      <w:pPr>
        <w:ind w:left="-360"/>
        <w:rPr>
          <w:rFonts w:ascii="Aptos" w:hAnsi="Aptos" w:cs="Arial"/>
          <w:sz w:val="24"/>
          <w:szCs w:val="24"/>
        </w:rPr>
      </w:pPr>
    </w:p>
    <w:p w14:paraId="4696D63D" w14:textId="3282600C" w:rsidR="00A03012" w:rsidRPr="00794871" w:rsidRDefault="001E41CF" w:rsidP="00144328">
      <w:pPr>
        <w:pStyle w:val="ListParagraph"/>
        <w:numPr>
          <w:ilvl w:val="0"/>
          <w:numId w:val="51"/>
        </w:numPr>
        <w:ind w:left="360"/>
        <w:jc w:val="both"/>
        <w:rPr>
          <w:rFonts w:ascii="Aptos" w:hAnsi="Aptos"/>
          <w:sz w:val="24"/>
          <w:szCs w:val="24"/>
        </w:rPr>
      </w:pPr>
      <w:r w:rsidRPr="00794871">
        <w:rPr>
          <w:rFonts w:ascii="Aptos" w:hAnsi="Aptos" w:cs="Arial"/>
          <w:sz w:val="24"/>
          <w:szCs w:val="24"/>
        </w:rPr>
        <w:t>To undertake special projects and tasks as and when required.</w:t>
      </w:r>
    </w:p>
    <w:p w14:paraId="53F24D34" w14:textId="77777777" w:rsidR="00794871" w:rsidRDefault="00794871" w:rsidP="00CE610F">
      <w:pPr>
        <w:pStyle w:val="Heading1"/>
        <w:spacing w:before="0"/>
        <w:jc w:val="both"/>
        <w:rPr>
          <w:rFonts w:ascii="Aptos" w:hAnsi="Aptos"/>
          <w:color w:val="3A3A3A" w:themeColor="text2"/>
          <w:sz w:val="24"/>
          <w:szCs w:val="24"/>
        </w:rPr>
      </w:pPr>
    </w:p>
    <w:p w14:paraId="432BA8AE" w14:textId="77777777" w:rsidR="00794871" w:rsidRDefault="00794871" w:rsidP="00CE610F">
      <w:pPr>
        <w:pStyle w:val="Heading1"/>
        <w:spacing w:before="0"/>
        <w:jc w:val="both"/>
        <w:rPr>
          <w:rFonts w:ascii="Aptos" w:hAnsi="Aptos"/>
          <w:color w:val="3A3A3A" w:themeColor="text2"/>
          <w:sz w:val="24"/>
          <w:szCs w:val="24"/>
        </w:rPr>
      </w:pPr>
    </w:p>
    <w:p w14:paraId="2AC8331B" w14:textId="1188AB98" w:rsidR="003C44BC" w:rsidRPr="00E93319" w:rsidRDefault="003C44BC" w:rsidP="00CE610F">
      <w:pPr>
        <w:pStyle w:val="Heading1"/>
        <w:spacing w:before="0"/>
        <w:jc w:val="both"/>
        <w:rPr>
          <w:rFonts w:ascii="Aptos" w:hAnsi="Aptos"/>
          <w:color w:val="3A3A3A" w:themeColor="text2"/>
          <w:sz w:val="24"/>
          <w:szCs w:val="24"/>
        </w:rPr>
      </w:pPr>
      <w:r w:rsidRPr="00E93319">
        <w:rPr>
          <w:rFonts w:ascii="Aptos" w:hAnsi="Aptos"/>
          <w:color w:val="3A3A3A" w:themeColor="text2"/>
          <w:sz w:val="24"/>
          <w:szCs w:val="24"/>
        </w:rPr>
        <w:t>Name:</w:t>
      </w:r>
      <w:r w:rsidRPr="00E93319">
        <w:rPr>
          <w:rFonts w:ascii="Aptos" w:hAnsi="Aptos"/>
          <w:color w:val="3A3A3A" w:themeColor="text2"/>
          <w:sz w:val="24"/>
          <w:szCs w:val="24"/>
        </w:rPr>
        <w:tab/>
      </w:r>
    </w:p>
    <w:p w14:paraId="1DE72F77" w14:textId="02BA93F3" w:rsidR="00E93319" w:rsidRPr="00E93319" w:rsidRDefault="003C44BC" w:rsidP="0054131A">
      <w:pPr>
        <w:pStyle w:val="Heading1"/>
        <w:spacing w:before="0"/>
        <w:jc w:val="both"/>
      </w:pPr>
      <w:r w:rsidRPr="00E93319">
        <w:rPr>
          <w:rFonts w:ascii="Aptos" w:hAnsi="Aptos"/>
          <w:color w:val="3A3A3A" w:themeColor="text2"/>
          <w:sz w:val="24"/>
          <w:szCs w:val="24"/>
        </w:rPr>
        <w:t>Date:</w:t>
      </w:r>
      <w:r w:rsidRPr="00E93319">
        <w:rPr>
          <w:rFonts w:ascii="Aptos" w:hAnsi="Aptos"/>
          <w:color w:val="3A3A3A" w:themeColor="text2"/>
          <w:sz w:val="24"/>
          <w:szCs w:val="24"/>
        </w:rPr>
        <w:tab/>
      </w:r>
      <w:r w:rsidRPr="00E93319">
        <w:rPr>
          <w:rFonts w:ascii="Aptos" w:hAnsi="Aptos"/>
          <w:color w:val="3A3A3A" w:themeColor="text2"/>
          <w:sz w:val="24"/>
          <w:szCs w:val="24"/>
        </w:rPr>
        <w:br/>
        <w:t>Signed:</w:t>
      </w:r>
    </w:p>
    <w:sectPr w:rsidR="00E93319" w:rsidRPr="00E93319" w:rsidSect="00F222E3">
      <w:headerReference w:type="default" r:id="rId12"/>
      <w:footerReference w:type="default" r:id="rId13"/>
      <w:headerReference w:type="first" r:id="rId14"/>
      <w:footerReference w:type="first" r:id="rId15"/>
      <w:pgSz w:w="11906" w:h="16838"/>
      <w:pgMar w:top="1440" w:right="1440" w:bottom="1440" w:left="1440"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1B50E" w14:textId="77777777" w:rsidR="00000AB3" w:rsidRDefault="00000AB3" w:rsidP="001B4539">
      <w:r>
        <w:separator/>
      </w:r>
    </w:p>
  </w:endnote>
  <w:endnote w:type="continuationSeparator" w:id="0">
    <w:p w14:paraId="3361F0F2" w14:textId="77777777" w:rsidR="00000AB3" w:rsidRDefault="00000AB3" w:rsidP="001B45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703A0A56-C885-47B0-89B0-7925340F554F}"/>
    <w:embedBold r:id="rId2" w:fontKey="{6432987D-4F83-4081-85B4-7109942BF9F6}"/>
  </w:font>
  <w:font w:name="Poppins regular">
    <w:altName w:val="Cambria"/>
    <w:panose1 w:val="00000500000000000000"/>
    <w:charset w:val="00"/>
    <w:family w:val="roman"/>
    <w:notTrueType/>
    <w:pitch w:val="default"/>
  </w:font>
  <w:font w:name="Dejanire Headline ExtraBold">
    <w:altName w:val="Calibri"/>
    <w:panose1 w:val="02000000000000000000"/>
    <w:charset w:val="00"/>
    <w:family w:val="modern"/>
    <w:notTrueType/>
    <w:pitch w:val="variable"/>
    <w:sig w:usb0="A00000FF" w:usb1="0000F07B" w:usb2="00000000" w:usb3="00000000" w:csb0="00000093" w:csb1="00000000"/>
  </w:font>
  <w:font w:name="Dejanire Headline Regular">
    <w:panose1 w:val="02000000000000000000"/>
    <w:charset w:val="00"/>
    <w:family w:val="modern"/>
    <w:notTrueType/>
    <w:pitch w:val="variable"/>
    <w:sig w:usb0="A00000FF" w:usb1="0000F07B" w:usb2="00000000" w:usb3="00000000" w:csb0="00000093" w:csb1="00000000"/>
  </w:font>
  <w:font w:name="Poppins">
    <w:panose1 w:val="00000500000000000000"/>
    <w:charset w:val="00"/>
    <w:family w:val="auto"/>
    <w:pitch w:val="variable"/>
    <w:sig w:usb0="00008007" w:usb1="00000000" w:usb2="00000000" w:usb3="00000000" w:csb0="00000093" w:csb1="00000000"/>
    <w:embedRegular r:id="rId3" w:fontKey="{4DBBB068-E35E-4462-BD34-D04110FC411A}"/>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ED231" w14:textId="63D4084C" w:rsidR="006E29A8" w:rsidRPr="00151DE2" w:rsidRDefault="00151DE2" w:rsidP="001B4539">
    <w:pPr>
      <w:pStyle w:val="Footer"/>
      <w:rPr>
        <w:rFonts w:asciiTheme="majorHAnsi" w:hAnsiTheme="majorHAnsi"/>
        <w:color w:val="F06B1B" w:themeColor="accent5"/>
        <w:sz w:val="22"/>
        <w:szCs w:val="24"/>
      </w:rPr>
    </w:pPr>
    <w:r w:rsidRPr="00151DE2">
      <w:rPr>
        <w:rFonts w:ascii="Dejanire Headline Regular" w:hAnsi="Dejanire Headline Regular"/>
        <w:noProof/>
        <w:color w:val="F06B1B" w:themeColor="accent5"/>
        <w:sz w:val="22"/>
        <w:szCs w:val="24"/>
      </w:rPr>
      <w:drawing>
        <wp:anchor distT="0" distB="0" distL="114300" distR="114300" simplePos="0" relativeHeight="251669504" behindDoc="0" locked="0" layoutInCell="1" allowOverlap="1" wp14:anchorId="22348A95" wp14:editId="1CA27AD5">
          <wp:simplePos x="0" y="0"/>
          <wp:positionH relativeFrom="margin">
            <wp:align>right</wp:align>
          </wp:positionH>
          <wp:positionV relativeFrom="margin">
            <wp:posOffset>9077325</wp:posOffset>
          </wp:positionV>
          <wp:extent cx="532765" cy="532765"/>
          <wp:effectExtent l="0" t="0" r="0" b="0"/>
          <wp:wrapSquare wrapText="bothSides"/>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32765" cy="532765"/>
                  </a:xfrm>
                  <a:prstGeom prst="rect">
                    <a:avLst/>
                  </a:prstGeom>
                </pic:spPr>
              </pic:pic>
            </a:graphicData>
          </a:graphic>
          <wp14:sizeRelH relativeFrom="margin">
            <wp14:pctWidth>0</wp14:pctWidth>
          </wp14:sizeRelH>
          <wp14:sizeRelV relativeFrom="margin">
            <wp14:pctHeight>0</wp14:pctHeight>
          </wp14:sizeRelV>
        </wp:anchor>
      </w:drawing>
    </w:r>
    <w:r w:rsidR="006E29A8" w:rsidRPr="00151DE2">
      <w:rPr>
        <w:rFonts w:asciiTheme="majorHAnsi" w:hAnsiTheme="majorHAnsi"/>
        <w:noProof/>
        <w:color w:val="F06B1B" w:themeColor="accent5"/>
        <w:sz w:val="22"/>
        <w:szCs w:val="24"/>
      </w:rPr>
      <mc:AlternateContent>
        <mc:Choice Requires="wps">
          <w:drawing>
            <wp:anchor distT="0" distB="0" distL="114300" distR="114300" simplePos="0" relativeHeight="251659264" behindDoc="0" locked="0" layoutInCell="1" allowOverlap="1" wp14:anchorId="6F1E62C8" wp14:editId="584F34E2">
              <wp:simplePos x="0" y="0"/>
              <wp:positionH relativeFrom="margin">
                <wp:align>center</wp:align>
              </wp:positionH>
              <wp:positionV relativeFrom="margin">
                <wp:posOffset>9069705</wp:posOffset>
              </wp:positionV>
              <wp:extent cx="5868000" cy="0"/>
              <wp:effectExtent l="0" t="0" r="0" b="0"/>
              <wp:wrapSquare wrapText="bothSides"/>
              <wp:docPr id="10" name="Straight Connector 10"/>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8E9CF2" id="Straight Connector 10" o:spid="_x0000_s1026" style="position:absolute;z-index:251659264;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 from="0,714.15pt" to="462.05pt,7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DoEyejbAAAACgEAAA8AAABkcnMvZG93bnJldi54bWxM&#10;j81OwzAQhO9IvIO1SFxQ69REtA1xKgTi3B/o3Y2XOBCvI9ttzdtjDqgcd2Y0+029SnZgJ/ShdyRh&#10;Ni2AIbVO99RJeH97nSyAhahIq8ERSvjGAKvm+qpWlXZn2uJpFzuWSyhUSoKJcaw4D61Bq8LUjUjZ&#10;+3DeqphP33Ht1TmX24GLonjgVvWUPxg14rPB9mt3tBL2G34n1vOwJp/Kufl8SWKz3Ep5e5OeHoFF&#10;TPEShl/8jA5NZjq4I+nABgl5SMxqKRb3wLK/FOUM2OFP4k3N/09ofgAAAP//AwBQSwECLQAUAAYA&#10;CAAAACEAtoM4kv4AAADhAQAAEwAAAAAAAAAAAAAAAAAAAAAAW0NvbnRlbnRfVHlwZXNdLnhtbFBL&#10;AQItABQABgAIAAAAIQA4/SH/1gAAAJQBAAALAAAAAAAAAAAAAAAAAC8BAABfcmVscy8ucmVsc1BL&#10;AQItABQABgAIAAAAIQB8dHqkswEAANQDAAAOAAAAAAAAAAAAAAAAAC4CAABkcnMvZTJvRG9jLnht&#10;bFBLAQItABQABgAIAAAAIQA6BMno2wAAAAoBAAAPAAAAAAAAAAAAAAAAAA0EAABkcnMvZG93bnJl&#10;di54bWxQSwUGAAAAAAQABADzAAAAFQUAAAAA&#10;" strokecolor="#3a3a3a [3215]" strokeweight=".5pt">
              <v:stroke joinstyle="miter"/>
              <w10:wrap type="square" anchorx="margin" anchory="margin"/>
            </v:line>
          </w:pict>
        </mc:Fallback>
      </mc:AlternateContent>
    </w:r>
    <w:r w:rsidR="00074676" w:rsidRPr="00151DE2">
      <w:rPr>
        <w:rFonts w:asciiTheme="majorHAnsi" w:hAnsiTheme="majorHAnsi"/>
        <w:color w:val="F06B1B" w:themeColor="accent5"/>
        <w:sz w:val="22"/>
        <w:szCs w:val="24"/>
      </w:rPr>
      <w:t xml:space="preserve">Job </w:t>
    </w:r>
    <w:r w:rsidR="001C1EB5" w:rsidRPr="00151DE2">
      <w:rPr>
        <w:rFonts w:asciiTheme="majorHAnsi" w:hAnsiTheme="majorHAnsi"/>
        <w:color w:val="F06B1B" w:themeColor="accent5"/>
        <w:sz w:val="22"/>
        <w:szCs w:val="24"/>
      </w:rPr>
      <w:t>d</w:t>
    </w:r>
    <w:r w:rsidR="00074676" w:rsidRPr="00151DE2">
      <w:rPr>
        <w:rFonts w:asciiTheme="majorHAnsi" w:hAnsiTheme="majorHAnsi"/>
        <w:color w:val="F06B1B" w:themeColor="accent5"/>
        <w:sz w:val="22"/>
        <w:szCs w:val="24"/>
      </w:rPr>
      <w:t>escription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29F22" w14:textId="439AFB3B" w:rsidR="008D6F32" w:rsidRPr="00602087" w:rsidRDefault="00602087" w:rsidP="00602087">
    <w:pPr>
      <w:pStyle w:val="Footer"/>
      <w:ind w:left="-142"/>
      <w:rPr>
        <w:rFonts w:ascii="Dejanire Headline Regular" w:hAnsi="Dejanire Headline Regular"/>
        <w:color w:val="F06B1B" w:themeColor="accent5"/>
        <w:sz w:val="22"/>
        <w:szCs w:val="24"/>
      </w:rPr>
    </w:pPr>
    <w:r w:rsidRPr="00602087">
      <w:rPr>
        <w:rFonts w:ascii="Dejanire Headline Regular" w:hAnsi="Dejanire Headline Regular"/>
        <w:noProof/>
        <w:color w:val="F06B1B" w:themeColor="accent5"/>
        <w:sz w:val="22"/>
        <w:szCs w:val="24"/>
      </w:rPr>
      <w:drawing>
        <wp:anchor distT="0" distB="0" distL="114300" distR="114300" simplePos="0" relativeHeight="251665408" behindDoc="0" locked="0" layoutInCell="1" allowOverlap="1" wp14:anchorId="54F4AFF7" wp14:editId="70AC9E8C">
          <wp:simplePos x="0" y="0"/>
          <wp:positionH relativeFrom="margin">
            <wp:posOffset>5204460</wp:posOffset>
          </wp:positionH>
          <wp:positionV relativeFrom="margin">
            <wp:posOffset>9064625</wp:posOffset>
          </wp:positionV>
          <wp:extent cx="532765" cy="53276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532765" cy="532765"/>
                  </a:xfrm>
                  <a:prstGeom prst="rect">
                    <a:avLst/>
                  </a:prstGeom>
                </pic:spPr>
              </pic:pic>
            </a:graphicData>
          </a:graphic>
          <wp14:sizeRelH relativeFrom="margin">
            <wp14:pctWidth>0</wp14:pctWidth>
          </wp14:sizeRelH>
          <wp14:sizeRelV relativeFrom="margin">
            <wp14:pctHeight>0</wp14:pctHeight>
          </wp14:sizeRelV>
        </wp:anchor>
      </w:drawing>
    </w:r>
    <w:r w:rsidRPr="00602087">
      <w:rPr>
        <w:rFonts w:ascii="Dejanire Headline Regular" w:hAnsi="Dejanire Headline Regular"/>
        <w:noProof/>
        <w:color w:val="F06B1B" w:themeColor="accent5"/>
        <w:sz w:val="22"/>
        <w:szCs w:val="24"/>
      </w:rPr>
      <mc:AlternateContent>
        <mc:Choice Requires="wps">
          <w:drawing>
            <wp:anchor distT="0" distB="0" distL="114300" distR="114300" simplePos="0" relativeHeight="251664384" behindDoc="0" locked="0" layoutInCell="1" allowOverlap="1" wp14:anchorId="5442B318" wp14:editId="2BA4E9DD">
              <wp:simplePos x="0" y="0"/>
              <wp:positionH relativeFrom="margin">
                <wp:align>center</wp:align>
              </wp:positionH>
              <wp:positionV relativeFrom="margin">
                <wp:posOffset>9037320</wp:posOffset>
              </wp:positionV>
              <wp:extent cx="5868000" cy="0"/>
              <wp:effectExtent l="0" t="0" r="0" b="0"/>
              <wp:wrapSquare wrapText="bothSides"/>
              <wp:docPr id="11" name="Straight Connector 11"/>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59B0CE" id="Straight Connector 11" o:spid="_x0000_s1026" style="position:absolute;z-index:251664384;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 from="0,711.6pt" to="462.05pt,7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IipkUraAAAACgEAAA8AAABkcnMvZG93bnJldi54bWxM&#10;j81OwzAQhO9IvIO1SFwQdWoiSkOcCoE49we4u/ESB+J1FLuteXuWA4Ljzoxmv6lX2Q/iiFPsA2mY&#10;zwoQSG2wPXUaXl+er+9AxGTImiEQavjCCKvm/Kw2lQ0n2uJxlzrBJRQro8GlNFZSxtahN3EWRiT2&#10;3sPkTeJz6qSdzInL/SBVUdxKb3riD86M+Oiw/dwdvIa3jbxS60Vc05TLhft4ymqz3Gp9eZEf7kEk&#10;zOkvDD/4jA4NM+3DgWwUgwYeklgt1Y0Cwf5SlXMQ+19JNrX8P6H5BgAA//8DAFBLAQItABQABgAI&#10;AAAAIQC2gziS/gAAAOEBAAATAAAAAAAAAAAAAAAAAAAAAABbQ29udGVudF9UeXBlc10ueG1sUEsB&#10;Ai0AFAAGAAgAAAAhADj9If/WAAAAlAEAAAsAAAAAAAAAAAAAAAAALwEAAF9yZWxzLy5yZWxzUEsB&#10;Ai0AFAAGAAgAAAAhAHx0eqSzAQAA1AMAAA4AAAAAAAAAAAAAAAAALgIAAGRycy9lMm9Eb2MueG1s&#10;UEsBAi0AFAAGAAgAAAAhAIipkUraAAAACgEAAA8AAAAAAAAAAAAAAAAADQQAAGRycy9kb3ducmV2&#10;LnhtbFBLBQYAAAAABAAEAPMAAAAUBQAAAAA=&#10;" strokecolor="#3a3a3a [3215]" strokeweight=".5pt">
              <v:stroke joinstyle="miter"/>
              <w10:wrap type="square" anchorx="margin" anchory="margin"/>
            </v:line>
          </w:pict>
        </mc:Fallback>
      </mc:AlternateContent>
    </w:r>
    <w:r w:rsidR="008D6F32" w:rsidRPr="00602087">
      <w:rPr>
        <w:rFonts w:ascii="Dejanire Headline Regular" w:hAnsi="Dejanire Headline Regular"/>
        <w:color w:val="F06B1B" w:themeColor="accent5"/>
        <w:sz w:val="22"/>
        <w:szCs w:val="24"/>
      </w:rPr>
      <w:t xml:space="preserve">Job </w:t>
    </w:r>
    <w:r w:rsidR="00651B6F" w:rsidRPr="00602087">
      <w:rPr>
        <w:rFonts w:ascii="Dejanire Headline Regular" w:hAnsi="Dejanire Headline Regular"/>
        <w:color w:val="F06B1B" w:themeColor="accent5"/>
        <w:sz w:val="22"/>
        <w:szCs w:val="24"/>
      </w:rPr>
      <w:t>d</w:t>
    </w:r>
    <w:r w:rsidR="008D6F32" w:rsidRPr="00602087">
      <w:rPr>
        <w:rFonts w:ascii="Dejanire Headline Regular" w:hAnsi="Dejanire Headline Regular"/>
        <w:color w:val="F06B1B" w:themeColor="accent5"/>
        <w:sz w:val="22"/>
        <w:szCs w:val="24"/>
      </w:rPr>
      <w:t>escription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20F33" w14:textId="77777777" w:rsidR="00000AB3" w:rsidRDefault="00000AB3" w:rsidP="001B4539">
      <w:r>
        <w:separator/>
      </w:r>
    </w:p>
  </w:footnote>
  <w:footnote w:type="continuationSeparator" w:id="0">
    <w:p w14:paraId="3A83BD5B" w14:textId="77777777" w:rsidR="00000AB3" w:rsidRDefault="00000AB3" w:rsidP="001B45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FA200" w14:textId="1FA86D39" w:rsidR="006E29A8" w:rsidRDefault="006E29A8" w:rsidP="001B4539">
    <w:pPr>
      <w:pStyle w:val="Header"/>
    </w:pPr>
    <w:r w:rsidRPr="002B255A">
      <w:rPr>
        <w:noProof/>
      </w:rPr>
      <mc:AlternateContent>
        <mc:Choice Requires="wps">
          <w:drawing>
            <wp:anchor distT="0" distB="0" distL="114300" distR="114300" simplePos="0" relativeHeight="251662336" behindDoc="0" locked="0" layoutInCell="1" allowOverlap="1" wp14:anchorId="1B72F801" wp14:editId="7A3A60B0">
              <wp:simplePos x="0" y="0"/>
              <wp:positionH relativeFrom="margin">
                <wp:align>center</wp:align>
              </wp:positionH>
              <wp:positionV relativeFrom="margin">
                <wp:posOffset>-215900</wp:posOffset>
              </wp:positionV>
              <wp:extent cx="5868000" cy="0"/>
              <wp:effectExtent l="0" t="0" r="0" b="0"/>
              <wp:wrapSquare wrapText="bothSides"/>
              <wp:docPr id="2" name="Straight Connector 2"/>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A1D7FA" id="Straight Connector 2" o:spid="_x0000_s1026" style="position:absolute;z-index:251662336;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 from="0,-17pt" to="462.0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AOlIGjbAAAACAEAAA8AAABkcnMvZG93bnJldi54bWxM&#10;j81OwzAQhO9IvIO1SFxQ6zREtA1xKgTi3B/o3Y2XOBCvI9ttw9uzSEjltrszmv2mWo2uFycMsfOk&#10;YDbNQCA13nTUKnh/e50sQMSkyejeEyr4xgir+vqq0qXxZ9riaZdawSEUS63ApjSUUsbGotNx6gck&#10;1j58cDrxGlppgj5zuOtlnmUP0umO+IPVAz5bbL52R6dgv5F3+Xoe1xTGYm4/X8Z8s9wqdXszPj2C&#10;SDimixl+8RkdamY6+COZKHoFXCQpmNwXPLC8zIsZiMPfRdaV/F+g/gEAAP//AwBQSwECLQAUAAYA&#10;CAAAACEAtoM4kv4AAADhAQAAEwAAAAAAAAAAAAAAAAAAAAAAW0NvbnRlbnRfVHlwZXNdLnhtbFBL&#10;AQItABQABgAIAAAAIQA4/SH/1gAAAJQBAAALAAAAAAAAAAAAAAAAAC8BAABfcmVscy8ucmVsc1BL&#10;AQItABQABgAIAAAAIQB8dHqkswEAANQDAAAOAAAAAAAAAAAAAAAAAC4CAABkcnMvZTJvRG9jLnht&#10;bFBLAQItABQABgAIAAAAIQADpSBo2wAAAAgBAAAPAAAAAAAAAAAAAAAAAA0EAABkcnMvZG93bnJl&#10;di54bWxQSwUGAAAAAAQABADzAAAAFQUAAAAA&#10;" strokecolor="#3a3a3a [3215]" strokeweight=".5pt">
              <v:stroke joinstyle="miter"/>
              <w10:wrap type="square" anchorx="margin" anchory="marg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E1C31" w14:textId="43A292D1" w:rsidR="008D6F32" w:rsidRDefault="008D6F32">
    <w:pPr>
      <w:pStyle w:val="Header"/>
    </w:pPr>
    <w:r w:rsidRPr="00692792">
      <w:rPr>
        <w:rFonts w:asciiTheme="majorHAnsi" w:hAnsiTheme="majorHAnsi"/>
        <w:noProof/>
        <w:color w:val="F06B1B" w:themeColor="accent5"/>
      </w:rPr>
      <mc:AlternateContent>
        <mc:Choice Requires="wps">
          <w:drawing>
            <wp:anchor distT="0" distB="0" distL="114300" distR="114300" simplePos="0" relativeHeight="251667456" behindDoc="0" locked="0" layoutInCell="1" allowOverlap="1" wp14:anchorId="22A97D34" wp14:editId="191D19D3">
              <wp:simplePos x="0" y="0"/>
              <wp:positionH relativeFrom="margin">
                <wp:align>left</wp:align>
              </wp:positionH>
              <wp:positionV relativeFrom="margin">
                <wp:posOffset>-215900</wp:posOffset>
              </wp:positionV>
              <wp:extent cx="5868000" cy="0"/>
              <wp:effectExtent l="0" t="0" r="0" b="0"/>
              <wp:wrapSquare wrapText="bothSides"/>
              <wp:docPr id="14" name="Straight Connector 14"/>
              <wp:cNvGraphicFramePr/>
              <a:graphic xmlns:a="http://schemas.openxmlformats.org/drawingml/2006/main">
                <a:graphicData uri="http://schemas.microsoft.com/office/word/2010/wordprocessingShape">
                  <wps:wsp>
                    <wps:cNvCnPr/>
                    <wps:spPr>
                      <a:xfrm>
                        <a:off x="0" y="0"/>
                        <a:ext cx="5868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6315CF" id="Straight Connector 14" o:spid="_x0000_s1026" style="position:absolute;z-index:251667456;visibility:visible;mso-wrap-style:square;mso-width-percent:0;mso-wrap-distance-left:9pt;mso-wrap-distance-top:0;mso-wrap-distance-right:9pt;mso-wrap-distance-bottom:0;mso-position-horizontal:left;mso-position-horizontal-relative:margin;mso-position-vertical:absolute;mso-position-vertical-relative:margin;mso-width-percent:0;mso-width-relative:margin" from="0,-17pt" to="462.0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qkswEAANQDAAAOAAAAZHJzL2Uyb0RvYy54bWysU01vGyEQvVfKf0Dca9aWGlkrr3NIlFyi&#10;NurHDyDs4EUCBgH1rv99B2yvoyZSlKoXloF5b948Zjc3k7NsDzEZ9B1fLhrOwCvsjd91/NfP+89r&#10;zlKWvpcWPXT8AInfbK8+bcbQwgoHtD1ERiQ+tWPo+JBzaIVIagAn0wIDeLrUGJ3MFMad6KMcid1Z&#10;sWqaazFi7ENEBSnR6d3xkm8rv9ag8jetE2RmO07acl1jXZ/LKrYb2e6iDINRJxnyH1Q4aTwVnanu&#10;ZJbsdzSvqJxRERPqvFDoBGptFNQeqJtl81c3PwYZoPZC5qQw25T+H636ur/1T5FsGENqU3iKpYtJ&#10;R1e+pI9N1azDbBZMmSk6/LK+XjcNearOd+ICDDHlB0DHyqbj1vjSh2zl/jFlKkap55RybH1ZE1rT&#10;3xtra1AmAG5tZHtJb5enVXkrwr3IoqggxUV63eWDhSPrd9DM9CR2WavXqbpwSqXA5+WJ13rKLjBN&#10;CmZg8z7wlF+gUCfuI+AZUSujzzPYGY/xrep5OkvWx/yzA8e+iwXP2B/qo1ZraHSqc6cxL7P5Mq7w&#10;y8+4/QMAAP//AwBQSwMEFAAGAAgAAAAhAAOlIGjbAAAACAEAAA8AAABkcnMvZG93bnJldi54bWxM&#10;j81OwzAQhO9IvIO1SFxQ6zREtA1xKgTi3B/o3Y2XOBCvI9ttw9uzSEjltrszmv2mWo2uFycMsfOk&#10;YDbNQCA13nTUKnh/e50sQMSkyejeEyr4xgir+vqq0qXxZ9riaZdawSEUS63ApjSUUsbGotNx6gck&#10;1j58cDrxGlppgj5zuOtlnmUP0umO+IPVAz5bbL52R6dgv5F3+Xoe1xTGYm4/X8Z8s9wqdXszPj2C&#10;SDimixl+8RkdamY6+COZKHoFXCQpmNwXPLC8zIsZiMPfRdaV/F+g/gEAAP//AwBQSwECLQAUAAYA&#10;CAAAACEAtoM4kv4AAADhAQAAEwAAAAAAAAAAAAAAAAAAAAAAW0NvbnRlbnRfVHlwZXNdLnhtbFBL&#10;AQItABQABgAIAAAAIQA4/SH/1gAAAJQBAAALAAAAAAAAAAAAAAAAAC8BAABfcmVscy8ucmVsc1BL&#10;AQItABQABgAIAAAAIQB8dHqkswEAANQDAAAOAAAAAAAAAAAAAAAAAC4CAABkcnMvZTJvRG9jLnht&#10;bFBLAQItABQABgAIAAAAIQADpSBo2wAAAAgBAAAPAAAAAAAAAAAAAAAAAA0EAABkcnMvZG93bnJl&#10;di54bWxQSwUGAAAAAAQABADzAAAAFQUAAAAA&#10;" strokecolor="#3a3a3a [3215]" strokeweight=".5pt">
              <v:stroke joinstyle="miter"/>
              <w10:wrap type="square" anchorx="margin" anchory="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03F31C8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BCB1"/>
      </v:shape>
    </w:pict>
  </w:numPicBullet>
  <w:abstractNum w:abstractNumId="0" w15:restartNumberingAfterBreak="0">
    <w:nsid w:val="024427CF"/>
    <w:multiLevelType w:val="multilevel"/>
    <w:tmpl w:val="D5989ED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10360"/>
    <w:multiLevelType w:val="hybridMultilevel"/>
    <w:tmpl w:val="91A4A56C"/>
    <w:lvl w:ilvl="0" w:tplc="E0C8F572">
      <w:start w:val="1"/>
      <w:numFmt w:val="bullet"/>
      <w:lvlText w:val=""/>
      <w:lvlJc w:val="left"/>
      <w:pPr>
        <w:ind w:left="360" w:hanging="360"/>
      </w:pPr>
      <w:rPr>
        <w:rFonts w:ascii="Wingdings" w:hAnsi="Wingdings" w:hint="default"/>
        <w:color w:val="F06B1B" w:themeColor="accent5"/>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31C0198"/>
    <w:multiLevelType w:val="hybridMultilevel"/>
    <w:tmpl w:val="CBF4E4AE"/>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5C044EB"/>
    <w:multiLevelType w:val="hybridMultilevel"/>
    <w:tmpl w:val="D81E75CA"/>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6AC3561"/>
    <w:multiLevelType w:val="hybridMultilevel"/>
    <w:tmpl w:val="7148648E"/>
    <w:lvl w:ilvl="0" w:tplc="08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07587928"/>
    <w:multiLevelType w:val="hybridMultilevel"/>
    <w:tmpl w:val="B84476EE"/>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08B409C4"/>
    <w:multiLevelType w:val="hybridMultilevel"/>
    <w:tmpl w:val="01EAD3BC"/>
    <w:lvl w:ilvl="0" w:tplc="E0C8F572">
      <w:start w:val="1"/>
      <w:numFmt w:val="bullet"/>
      <w:lvlText w:val=""/>
      <w:lvlJc w:val="left"/>
      <w:pPr>
        <w:ind w:left="360" w:hanging="360"/>
      </w:pPr>
      <w:rPr>
        <w:rFonts w:ascii="Wingdings" w:hAnsi="Wingdings" w:hint="default"/>
        <w:color w:val="F06B1B" w:themeColor="accent5"/>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0D9F3A40"/>
    <w:multiLevelType w:val="multilevel"/>
    <w:tmpl w:val="C4C69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0DAD6A5B"/>
    <w:multiLevelType w:val="multilevel"/>
    <w:tmpl w:val="FBC45B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4F50E5"/>
    <w:multiLevelType w:val="hybridMultilevel"/>
    <w:tmpl w:val="093A681A"/>
    <w:lvl w:ilvl="0" w:tplc="6BFE7A36">
      <w:numFmt w:val="bullet"/>
      <w:lvlText w:val="•"/>
      <w:lvlJc w:val="left"/>
      <w:pPr>
        <w:ind w:left="1080" w:hanging="72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2C54709"/>
    <w:multiLevelType w:val="multilevel"/>
    <w:tmpl w:val="E520AAE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4156DD"/>
    <w:multiLevelType w:val="hybridMultilevel"/>
    <w:tmpl w:val="65B652E6"/>
    <w:lvl w:ilvl="0" w:tplc="EDE8A36A">
      <w:start w:val="1"/>
      <w:numFmt w:val="bullet"/>
      <w:lvlText w:val=""/>
      <w:lvlJc w:val="left"/>
      <w:pPr>
        <w:ind w:left="720" w:hanging="360"/>
      </w:pPr>
      <w:rPr>
        <w:rFonts w:ascii="Wingdings" w:hAnsi="Wingdings" w:hint="default"/>
        <w:color w:val="5DA6AA"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A56DCD"/>
    <w:multiLevelType w:val="hybridMultilevel"/>
    <w:tmpl w:val="1BBEBF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B746051"/>
    <w:multiLevelType w:val="hybridMultilevel"/>
    <w:tmpl w:val="2342003C"/>
    <w:lvl w:ilvl="0" w:tplc="0809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1E7B0C38"/>
    <w:multiLevelType w:val="hybridMultilevel"/>
    <w:tmpl w:val="E1225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23D97568"/>
    <w:multiLevelType w:val="hybridMultilevel"/>
    <w:tmpl w:val="97A62E2C"/>
    <w:lvl w:ilvl="0" w:tplc="08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24D232A9"/>
    <w:multiLevelType w:val="hybridMultilevel"/>
    <w:tmpl w:val="99E80784"/>
    <w:lvl w:ilvl="0" w:tplc="E0C8F572">
      <w:start w:val="1"/>
      <w:numFmt w:val="bullet"/>
      <w:lvlText w:val=""/>
      <w:lvlJc w:val="left"/>
      <w:pPr>
        <w:ind w:left="1077" w:hanging="360"/>
      </w:pPr>
      <w:rPr>
        <w:rFonts w:ascii="Wingdings" w:hAnsi="Wingdings" w:hint="default"/>
        <w:color w:val="F06B1B" w:themeColor="accent5"/>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7" w15:restartNumberingAfterBreak="0">
    <w:nsid w:val="25916FE3"/>
    <w:multiLevelType w:val="hybridMultilevel"/>
    <w:tmpl w:val="A4164B7C"/>
    <w:lvl w:ilvl="0" w:tplc="08090007">
      <w:start w:val="1"/>
      <w:numFmt w:val="bullet"/>
      <w:lvlText w:val=""/>
      <w:lvlPicBulletId w:val="0"/>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2749580E"/>
    <w:multiLevelType w:val="multilevel"/>
    <w:tmpl w:val="C8FC12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83C3DEE"/>
    <w:multiLevelType w:val="hybridMultilevel"/>
    <w:tmpl w:val="AEFA1C6E"/>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2B2318A4"/>
    <w:multiLevelType w:val="multilevel"/>
    <w:tmpl w:val="1D941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DAF3DE5"/>
    <w:multiLevelType w:val="hybridMultilevel"/>
    <w:tmpl w:val="79E493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FF17C74"/>
    <w:multiLevelType w:val="hybridMultilevel"/>
    <w:tmpl w:val="A12C9FB8"/>
    <w:lvl w:ilvl="0" w:tplc="E0C8F572">
      <w:start w:val="1"/>
      <w:numFmt w:val="bullet"/>
      <w:lvlText w:val=""/>
      <w:lvlJc w:val="left"/>
      <w:pPr>
        <w:ind w:left="720" w:hanging="360"/>
      </w:pPr>
      <w:rPr>
        <w:rFonts w:ascii="Wingdings" w:hAnsi="Wingdings" w:hint="default"/>
        <w:color w:val="F06B1B" w:themeColor="accent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0B143B4"/>
    <w:multiLevelType w:val="hybridMultilevel"/>
    <w:tmpl w:val="347CC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0FB4823"/>
    <w:multiLevelType w:val="hybridMultilevel"/>
    <w:tmpl w:val="4334A2EC"/>
    <w:lvl w:ilvl="0" w:tplc="E0C8F572">
      <w:start w:val="1"/>
      <w:numFmt w:val="bullet"/>
      <w:lvlText w:val=""/>
      <w:lvlJc w:val="left"/>
      <w:pPr>
        <w:ind w:left="360" w:hanging="360"/>
      </w:pPr>
      <w:rPr>
        <w:rFonts w:ascii="Wingdings" w:hAnsi="Wingdings" w:hint="default"/>
        <w:color w:val="F06B1B" w:themeColor="accent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31B9372A"/>
    <w:multiLevelType w:val="multilevel"/>
    <w:tmpl w:val="0D2C8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7D646D5"/>
    <w:multiLevelType w:val="hybridMultilevel"/>
    <w:tmpl w:val="15D6F804"/>
    <w:lvl w:ilvl="0" w:tplc="54EC67D6">
      <w:start w:val="1"/>
      <w:numFmt w:val="bullet"/>
      <w:lvlText w:val=""/>
      <w:lvlJc w:val="left"/>
      <w:pPr>
        <w:ind w:left="357" w:hanging="357"/>
      </w:pPr>
      <w:rPr>
        <w:rFonts w:ascii="Wingdings" w:hAnsi="Wingdings" w:hint="default"/>
        <w:color w:val="F06B1B" w:themeColor="accent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8374C7F"/>
    <w:multiLevelType w:val="hybridMultilevel"/>
    <w:tmpl w:val="4DA07CD8"/>
    <w:lvl w:ilvl="0" w:tplc="54EC67D6">
      <w:start w:val="1"/>
      <w:numFmt w:val="bullet"/>
      <w:lvlText w:val=""/>
      <w:lvlJc w:val="left"/>
      <w:pPr>
        <w:ind w:left="357" w:hanging="357"/>
      </w:pPr>
      <w:rPr>
        <w:rFonts w:ascii="Wingdings" w:hAnsi="Wingdings" w:hint="default"/>
        <w:color w:val="F06B1B" w:themeColor="accent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BC3614B"/>
    <w:multiLevelType w:val="multilevel"/>
    <w:tmpl w:val="79424C32"/>
    <w:lvl w:ilvl="0">
      <w:start w:val="1"/>
      <w:numFmt w:val="bullet"/>
      <w:lvlText w:val=""/>
      <w:lvlJc w:val="left"/>
      <w:pPr>
        <w:tabs>
          <w:tab w:val="num" w:pos="717"/>
        </w:tabs>
        <w:ind w:left="717" w:hanging="360"/>
      </w:pPr>
      <w:rPr>
        <w:rFonts w:ascii="Symbol" w:hAnsi="Symbol" w:hint="default"/>
        <w:sz w:val="20"/>
      </w:rPr>
    </w:lvl>
    <w:lvl w:ilvl="1">
      <w:start w:val="1"/>
      <w:numFmt w:val="bullet"/>
      <w:lvlText w:val=""/>
      <w:lvlJc w:val="left"/>
      <w:pPr>
        <w:tabs>
          <w:tab w:val="num" w:pos="1437"/>
        </w:tabs>
        <w:ind w:left="1437" w:hanging="360"/>
      </w:pPr>
      <w:rPr>
        <w:rFonts w:ascii="Symbol" w:hAnsi="Symbol" w:hint="default"/>
        <w:sz w:val="20"/>
      </w:rPr>
    </w:lvl>
    <w:lvl w:ilvl="2">
      <w:start w:val="1"/>
      <w:numFmt w:val="bullet"/>
      <w:lvlText w:val=""/>
      <w:lvlJc w:val="left"/>
      <w:pPr>
        <w:tabs>
          <w:tab w:val="num" w:pos="2157"/>
        </w:tabs>
        <w:ind w:left="2157" w:hanging="360"/>
      </w:pPr>
      <w:rPr>
        <w:rFonts w:ascii="Symbol" w:hAnsi="Symbol" w:hint="default"/>
        <w:sz w:val="20"/>
      </w:rPr>
    </w:lvl>
    <w:lvl w:ilvl="3">
      <w:start w:val="1"/>
      <w:numFmt w:val="bullet"/>
      <w:lvlText w:val=""/>
      <w:lvlJc w:val="left"/>
      <w:pPr>
        <w:tabs>
          <w:tab w:val="num" w:pos="2877"/>
        </w:tabs>
        <w:ind w:left="2877" w:hanging="360"/>
      </w:pPr>
      <w:rPr>
        <w:rFonts w:ascii="Symbol" w:hAnsi="Symbol" w:hint="default"/>
        <w:sz w:val="20"/>
      </w:rPr>
    </w:lvl>
    <w:lvl w:ilvl="4">
      <w:start w:val="1"/>
      <w:numFmt w:val="bullet"/>
      <w:lvlText w:val=""/>
      <w:lvlJc w:val="left"/>
      <w:pPr>
        <w:tabs>
          <w:tab w:val="num" w:pos="3597"/>
        </w:tabs>
        <w:ind w:left="3597" w:hanging="360"/>
      </w:pPr>
      <w:rPr>
        <w:rFonts w:ascii="Symbol" w:hAnsi="Symbol" w:hint="default"/>
        <w:sz w:val="20"/>
      </w:rPr>
    </w:lvl>
    <w:lvl w:ilvl="5">
      <w:start w:val="1"/>
      <w:numFmt w:val="bullet"/>
      <w:lvlText w:val=""/>
      <w:lvlJc w:val="left"/>
      <w:pPr>
        <w:tabs>
          <w:tab w:val="num" w:pos="4317"/>
        </w:tabs>
        <w:ind w:left="4317" w:hanging="360"/>
      </w:pPr>
      <w:rPr>
        <w:rFonts w:ascii="Symbol" w:hAnsi="Symbol" w:hint="default"/>
        <w:sz w:val="20"/>
      </w:rPr>
    </w:lvl>
    <w:lvl w:ilvl="6">
      <w:start w:val="1"/>
      <w:numFmt w:val="bullet"/>
      <w:lvlText w:val=""/>
      <w:lvlJc w:val="left"/>
      <w:pPr>
        <w:tabs>
          <w:tab w:val="num" w:pos="5037"/>
        </w:tabs>
        <w:ind w:left="5037" w:hanging="360"/>
      </w:pPr>
      <w:rPr>
        <w:rFonts w:ascii="Symbol" w:hAnsi="Symbol" w:hint="default"/>
        <w:sz w:val="20"/>
      </w:rPr>
    </w:lvl>
    <w:lvl w:ilvl="7">
      <w:start w:val="1"/>
      <w:numFmt w:val="bullet"/>
      <w:lvlText w:val=""/>
      <w:lvlJc w:val="left"/>
      <w:pPr>
        <w:tabs>
          <w:tab w:val="num" w:pos="5757"/>
        </w:tabs>
        <w:ind w:left="5757" w:hanging="360"/>
      </w:pPr>
      <w:rPr>
        <w:rFonts w:ascii="Symbol" w:hAnsi="Symbol" w:hint="default"/>
        <w:sz w:val="20"/>
      </w:rPr>
    </w:lvl>
    <w:lvl w:ilvl="8">
      <w:start w:val="1"/>
      <w:numFmt w:val="bullet"/>
      <w:lvlText w:val=""/>
      <w:lvlJc w:val="left"/>
      <w:pPr>
        <w:tabs>
          <w:tab w:val="num" w:pos="6477"/>
        </w:tabs>
        <w:ind w:left="6477" w:hanging="360"/>
      </w:pPr>
      <w:rPr>
        <w:rFonts w:ascii="Symbol" w:hAnsi="Symbol" w:hint="default"/>
        <w:sz w:val="20"/>
      </w:rPr>
    </w:lvl>
  </w:abstractNum>
  <w:abstractNum w:abstractNumId="29" w15:restartNumberingAfterBreak="0">
    <w:nsid w:val="3FBC4886"/>
    <w:multiLevelType w:val="multilevel"/>
    <w:tmpl w:val="F3DAA5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1337AD1"/>
    <w:multiLevelType w:val="multilevel"/>
    <w:tmpl w:val="D304F4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145321B"/>
    <w:multiLevelType w:val="multilevel"/>
    <w:tmpl w:val="DECCE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1D834C9"/>
    <w:multiLevelType w:val="multilevel"/>
    <w:tmpl w:val="9EE687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4541933"/>
    <w:multiLevelType w:val="hybridMultilevel"/>
    <w:tmpl w:val="F57C27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4801D83"/>
    <w:multiLevelType w:val="multilevel"/>
    <w:tmpl w:val="ABA67B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4C20AB9"/>
    <w:multiLevelType w:val="multilevel"/>
    <w:tmpl w:val="336409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58362E5"/>
    <w:multiLevelType w:val="multilevel"/>
    <w:tmpl w:val="56F8F8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9A15E55"/>
    <w:multiLevelType w:val="hybridMultilevel"/>
    <w:tmpl w:val="698CBDD6"/>
    <w:lvl w:ilvl="0" w:tplc="E0C8F572">
      <w:start w:val="1"/>
      <w:numFmt w:val="bullet"/>
      <w:lvlText w:val=""/>
      <w:lvlJc w:val="left"/>
      <w:pPr>
        <w:ind w:left="720" w:hanging="360"/>
      </w:pPr>
      <w:rPr>
        <w:rFonts w:ascii="Wingdings" w:hAnsi="Wingdings" w:hint="default"/>
        <w:color w:val="F06B1B" w:themeColor="accent5"/>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9D23E87"/>
    <w:multiLevelType w:val="hybridMultilevel"/>
    <w:tmpl w:val="1E040280"/>
    <w:lvl w:ilvl="0" w:tplc="E0C8F572">
      <w:start w:val="1"/>
      <w:numFmt w:val="bullet"/>
      <w:lvlText w:val=""/>
      <w:lvlJc w:val="left"/>
      <w:pPr>
        <w:ind w:left="360" w:hanging="360"/>
      </w:pPr>
      <w:rPr>
        <w:rFonts w:ascii="Wingdings" w:hAnsi="Wingdings" w:hint="default"/>
        <w:color w:val="F06B1B" w:themeColor="accent5"/>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9" w15:restartNumberingAfterBreak="0">
    <w:nsid w:val="4AB9579F"/>
    <w:multiLevelType w:val="multilevel"/>
    <w:tmpl w:val="6016A8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C423357"/>
    <w:multiLevelType w:val="hybridMultilevel"/>
    <w:tmpl w:val="883848D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4FCA3353"/>
    <w:multiLevelType w:val="multilevel"/>
    <w:tmpl w:val="59CA147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3B4670C"/>
    <w:multiLevelType w:val="hybridMultilevel"/>
    <w:tmpl w:val="04D81EF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54520CCC"/>
    <w:multiLevelType w:val="hybridMultilevel"/>
    <w:tmpl w:val="F5AC5D82"/>
    <w:lvl w:ilvl="0" w:tplc="E0C8F572">
      <w:start w:val="1"/>
      <w:numFmt w:val="bullet"/>
      <w:lvlText w:val=""/>
      <w:lvlJc w:val="left"/>
      <w:pPr>
        <w:tabs>
          <w:tab w:val="num" w:pos="360"/>
        </w:tabs>
        <w:ind w:left="360" w:hanging="360"/>
      </w:pPr>
      <w:rPr>
        <w:rFonts w:ascii="Wingdings" w:hAnsi="Wingdings" w:hint="default"/>
        <w:color w:val="F06B1B" w:themeColor="accent5"/>
      </w:rPr>
    </w:lvl>
    <w:lvl w:ilvl="1" w:tplc="FFFFFFFF">
      <w:start w:val="1"/>
      <w:numFmt w:val="bullet"/>
      <w:lvlText w:val=""/>
      <w:lvlJc w:val="left"/>
      <w:pPr>
        <w:tabs>
          <w:tab w:val="num" w:pos="1080"/>
        </w:tabs>
        <w:ind w:left="1080" w:hanging="360"/>
      </w:pPr>
      <w:rPr>
        <w:rFonts w:ascii="Symbol" w:hAnsi="Symbol"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55D21F49"/>
    <w:multiLevelType w:val="multilevel"/>
    <w:tmpl w:val="DA72FB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60A7BFC"/>
    <w:multiLevelType w:val="hybridMultilevel"/>
    <w:tmpl w:val="055269A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577D10F1"/>
    <w:multiLevelType w:val="multilevel"/>
    <w:tmpl w:val="60F4D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93519C5"/>
    <w:multiLevelType w:val="multilevel"/>
    <w:tmpl w:val="81B226F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8" w15:restartNumberingAfterBreak="0">
    <w:nsid w:val="59530FE8"/>
    <w:multiLevelType w:val="multilevel"/>
    <w:tmpl w:val="C79AFFD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9" w15:restartNumberingAfterBreak="0">
    <w:nsid w:val="59F72E26"/>
    <w:multiLevelType w:val="hybridMultilevel"/>
    <w:tmpl w:val="3392B016"/>
    <w:lvl w:ilvl="0" w:tplc="FCD4DB64">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C725C7D"/>
    <w:multiLevelType w:val="multilevel"/>
    <w:tmpl w:val="F08CCA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D432EE5"/>
    <w:multiLevelType w:val="multilevel"/>
    <w:tmpl w:val="749ADAF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2" w15:restartNumberingAfterBreak="0">
    <w:nsid w:val="5E4F533E"/>
    <w:multiLevelType w:val="hybridMultilevel"/>
    <w:tmpl w:val="706A316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3" w15:restartNumberingAfterBreak="0">
    <w:nsid w:val="60304F6C"/>
    <w:multiLevelType w:val="multilevel"/>
    <w:tmpl w:val="6D8AB2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09E6597"/>
    <w:multiLevelType w:val="hybridMultilevel"/>
    <w:tmpl w:val="10B8BD0C"/>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5" w15:restartNumberingAfterBreak="0">
    <w:nsid w:val="62034A52"/>
    <w:multiLevelType w:val="hybridMultilevel"/>
    <w:tmpl w:val="FBB8824A"/>
    <w:lvl w:ilvl="0" w:tplc="BCFCB704">
      <w:start w:val="1"/>
      <w:numFmt w:val="bullet"/>
      <w:lvlText w:val=""/>
      <w:lvlJc w:val="left"/>
      <w:pPr>
        <w:ind w:left="720" w:hanging="360"/>
      </w:pPr>
      <w:rPr>
        <w:rFonts w:ascii="Wingdings" w:hAnsi="Wingdings" w:hint="default"/>
        <w:color w:val="2E7FAA" w:themeColor="accent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2D72FAF"/>
    <w:multiLevelType w:val="hybridMultilevel"/>
    <w:tmpl w:val="01C88F94"/>
    <w:lvl w:ilvl="0" w:tplc="EDE8A36A">
      <w:start w:val="1"/>
      <w:numFmt w:val="bullet"/>
      <w:lvlText w:val=""/>
      <w:lvlJc w:val="left"/>
      <w:pPr>
        <w:ind w:left="720" w:hanging="360"/>
      </w:pPr>
      <w:rPr>
        <w:rFonts w:ascii="Wingdings" w:hAnsi="Wingdings" w:hint="default"/>
        <w:color w:val="5DA6AA"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63905135"/>
    <w:multiLevelType w:val="multilevel"/>
    <w:tmpl w:val="303A91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8" w15:restartNumberingAfterBreak="0">
    <w:nsid w:val="63BC6FA9"/>
    <w:multiLevelType w:val="hybridMultilevel"/>
    <w:tmpl w:val="E69453AA"/>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9" w15:restartNumberingAfterBreak="0">
    <w:nsid w:val="63F33D81"/>
    <w:multiLevelType w:val="multilevel"/>
    <w:tmpl w:val="6368EA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44E61BA"/>
    <w:multiLevelType w:val="multilevel"/>
    <w:tmpl w:val="D03AB8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67555DE"/>
    <w:multiLevelType w:val="multilevel"/>
    <w:tmpl w:val="F47A8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6A33C56"/>
    <w:multiLevelType w:val="multilevel"/>
    <w:tmpl w:val="CCC8919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3" w15:restartNumberingAfterBreak="0">
    <w:nsid w:val="66F74DD8"/>
    <w:multiLevelType w:val="hybridMultilevel"/>
    <w:tmpl w:val="0F6A9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6CC81454"/>
    <w:multiLevelType w:val="hybridMultilevel"/>
    <w:tmpl w:val="179ACF7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6D4B33C7"/>
    <w:multiLevelType w:val="hybridMultilevel"/>
    <w:tmpl w:val="29921D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70F40C32"/>
    <w:multiLevelType w:val="multilevel"/>
    <w:tmpl w:val="1AB61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1F51F03"/>
    <w:multiLevelType w:val="multilevel"/>
    <w:tmpl w:val="E5D85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2D9375C"/>
    <w:multiLevelType w:val="multilevel"/>
    <w:tmpl w:val="224661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3637448"/>
    <w:multiLevelType w:val="hybridMultilevel"/>
    <w:tmpl w:val="5656BB38"/>
    <w:lvl w:ilvl="0" w:tplc="24EE3D3A">
      <w:numFmt w:val="bullet"/>
      <w:lvlText w:val="•"/>
      <w:lvlJc w:val="left"/>
      <w:pPr>
        <w:ind w:left="1080" w:hanging="72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76125DFF"/>
    <w:multiLevelType w:val="hybridMultilevel"/>
    <w:tmpl w:val="11A41840"/>
    <w:lvl w:ilvl="0" w:tplc="F5F0B280">
      <w:start w:val="1"/>
      <w:numFmt w:val="decimal"/>
      <w:lvlText w:val="%1."/>
      <w:lvlJc w:val="left"/>
      <w:pPr>
        <w:tabs>
          <w:tab w:val="num" w:pos="360"/>
        </w:tabs>
        <w:ind w:left="360" w:hanging="360"/>
      </w:pPr>
      <w:rPr>
        <w:rFonts w:hint="default"/>
        <w:b w:val="0"/>
        <w:i w:val="0"/>
        <w:color w:val="2E7FAA" w:themeColor="accent4"/>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1" w15:restartNumberingAfterBreak="0">
    <w:nsid w:val="76AB5A26"/>
    <w:multiLevelType w:val="hybridMultilevel"/>
    <w:tmpl w:val="12024C42"/>
    <w:lvl w:ilvl="0" w:tplc="E0C8F572">
      <w:start w:val="1"/>
      <w:numFmt w:val="bullet"/>
      <w:lvlText w:val=""/>
      <w:lvlJc w:val="left"/>
      <w:pPr>
        <w:ind w:left="360" w:hanging="360"/>
      </w:pPr>
      <w:rPr>
        <w:rFonts w:ascii="Wingdings" w:hAnsi="Wingdings" w:hint="default"/>
        <w:color w:val="F06B1B" w:themeColor="accent5"/>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2" w15:restartNumberingAfterBreak="0">
    <w:nsid w:val="76B551EA"/>
    <w:multiLevelType w:val="multilevel"/>
    <w:tmpl w:val="A816F61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7C1B7429"/>
    <w:multiLevelType w:val="multilevel"/>
    <w:tmpl w:val="43522D0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907376066">
    <w:abstractNumId w:val="70"/>
  </w:num>
  <w:num w:numId="2" w16cid:durableId="1143154526">
    <w:abstractNumId w:val="55"/>
  </w:num>
  <w:num w:numId="3" w16cid:durableId="894853292">
    <w:abstractNumId w:val="56"/>
  </w:num>
  <w:num w:numId="4" w16cid:durableId="920601774">
    <w:abstractNumId w:val="11"/>
  </w:num>
  <w:num w:numId="5" w16cid:durableId="1126509598">
    <w:abstractNumId w:val="27"/>
  </w:num>
  <w:num w:numId="6" w16cid:durableId="1334145669">
    <w:abstractNumId w:val="26"/>
  </w:num>
  <w:num w:numId="7" w16cid:durableId="1800299248">
    <w:abstractNumId w:val="63"/>
  </w:num>
  <w:num w:numId="8" w16cid:durableId="1533497126">
    <w:abstractNumId w:val="65"/>
  </w:num>
  <w:num w:numId="9" w16cid:durableId="1405254834">
    <w:abstractNumId w:val="12"/>
  </w:num>
  <w:num w:numId="10" w16cid:durableId="1278677568">
    <w:abstractNumId w:val="43"/>
  </w:num>
  <w:num w:numId="11" w16cid:durableId="1961496327">
    <w:abstractNumId w:val="20"/>
  </w:num>
  <w:num w:numId="12" w16cid:durableId="2126728430">
    <w:abstractNumId w:val="28"/>
  </w:num>
  <w:num w:numId="13" w16cid:durableId="1072922304">
    <w:abstractNumId w:val="34"/>
  </w:num>
  <w:num w:numId="14" w16cid:durableId="648555597">
    <w:abstractNumId w:val="17"/>
  </w:num>
  <w:num w:numId="15" w16cid:durableId="1039817767">
    <w:abstractNumId w:val="13"/>
  </w:num>
  <w:num w:numId="16" w16cid:durableId="1634868071">
    <w:abstractNumId w:val="64"/>
  </w:num>
  <w:num w:numId="17" w16cid:durableId="151990950">
    <w:abstractNumId w:val="37"/>
  </w:num>
  <w:num w:numId="18" w16cid:durableId="509755480">
    <w:abstractNumId w:val="24"/>
  </w:num>
  <w:num w:numId="19" w16cid:durableId="848106955">
    <w:abstractNumId w:val="33"/>
  </w:num>
  <w:num w:numId="20" w16cid:durableId="1447189119">
    <w:abstractNumId w:val="69"/>
  </w:num>
  <w:num w:numId="21" w16cid:durableId="629748676">
    <w:abstractNumId w:val="21"/>
  </w:num>
  <w:num w:numId="22" w16cid:durableId="2093160397">
    <w:abstractNumId w:val="9"/>
  </w:num>
  <w:num w:numId="23" w16cid:durableId="163085741">
    <w:abstractNumId w:val="4"/>
  </w:num>
  <w:num w:numId="24" w16cid:durableId="539711384">
    <w:abstractNumId w:val="23"/>
  </w:num>
  <w:num w:numId="25" w16cid:durableId="1576432924">
    <w:abstractNumId w:val="49"/>
  </w:num>
  <w:num w:numId="26" w16cid:durableId="1586383057">
    <w:abstractNumId w:val="15"/>
  </w:num>
  <w:num w:numId="27" w16cid:durableId="1160390681">
    <w:abstractNumId w:val="25"/>
  </w:num>
  <w:num w:numId="28" w16cid:durableId="2039233151">
    <w:abstractNumId w:val="66"/>
  </w:num>
  <w:num w:numId="29" w16cid:durableId="1952131671">
    <w:abstractNumId w:val="61"/>
  </w:num>
  <w:num w:numId="30" w16cid:durableId="252983114">
    <w:abstractNumId w:val="40"/>
  </w:num>
  <w:num w:numId="31" w16cid:durableId="972950643">
    <w:abstractNumId w:val="7"/>
  </w:num>
  <w:num w:numId="32" w16cid:durableId="1583031210">
    <w:abstractNumId w:val="36"/>
  </w:num>
  <w:num w:numId="33" w16cid:durableId="796875423">
    <w:abstractNumId w:val="72"/>
  </w:num>
  <w:num w:numId="34" w16cid:durableId="1579096353">
    <w:abstractNumId w:val="44"/>
  </w:num>
  <w:num w:numId="35" w16cid:durableId="1297762093">
    <w:abstractNumId w:val="41"/>
  </w:num>
  <w:num w:numId="36" w16cid:durableId="1618364793">
    <w:abstractNumId w:val="39"/>
  </w:num>
  <w:num w:numId="37" w16cid:durableId="1313410524">
    <w:abstractNumId w:val="60"/>
  </w:num>
  <w:num w:numId="38" w16cid:durableId="927933317">
    <w:abstractNumId w:val="59"/>
  </w:num>
  <w:num w:numId="39" w16cid:durableId="229846369">
    <w:abstractNumId w:val="50"/>
  </w:num>
  <w:num w:numId="40" w16cid:durableId="1131560781">
    <w:abstractNumId w:val="10"/>
  </w:num>
  <w:num w:numId="41" w16cid:durableId="1002702600">
    <w:abstractNumId w:val="30"/>
  </w:num>
  <w:num w:numId="42" w16cid:durableId="2025204319">
    <w:abstractNumId w:val="68"/>
  </w:num>
  <w:num w:numId="43" w16cid:durableId="513958619">
    <w:abstractNumId w:val="32"/>
  </w:num>
  <w:num w:numId="44" w16cid:durableId="2097166527">
    <w:abstractNumId w:val="35"/>
  </w:num>
  <w:num w:numId="45" w16cid:durableId="860510151">
    <w:abstractNumId w:val="18"/>
  </w:num>
  <w:num w:numId="46" w16cid:durableId="1401634182">
    <w:abstractNumId w:val="29"/>
  </w:num>
  <w:num w:numId="47" w16cid:durableId="1957714012">
    <w:abstractNumId w:val="0"/>
  </w:num>
  <w:num w:numId="48" w16cid:durableId="1771469447">
    <w:abstractNumId w:val="8"/>
  </w:num>
  <w:num w:numId="49" w16cid:durableId="427888737">
    <w:abstractNumId w:val="53"/>
  </w:num>
  <w:num w:numId="50" w16cid:durableId="672414090">
    <w:abstractNumId w:val="14"/>
  </w:num>
  <w:num w:numId="51" w16cid:durableId="1680547462">
    <w:abstractNumId w:val="22"/>
  </w:num>
  <w:num w:numId="52" w16cid:durableId="469054007">
    <w:abstractNumId w:val="16"/>
  </w:num>
  <w:num w:numId="53" w16cid:durableId="1547763930">
    <w:abstractNumId w:val="62"/>
  </w:num>
  <w:num w:numId="54" w16cid:durableId="1284311800">
    <w:abstractNumId w:val="48"/>
  </w:num>
  <w:num w:numId="55" w16cid:durableId="1579368377">
    <w:abstractNumId w:val="73"/>
  </w:num>
  <w:num w:numId="56" w16cid:durableId="989796909">
    <w:abstractNumId w:val="51"/>
  </w:num>
  <w:num w:numId="57" w16cid:durableId="1169371875">
    <w:abstractNumId w:val="57"/>
  </w:num>
  <w:num w:numId="58" w16cid:durableId="2096121338">
    <w:abstractNumId w:val="67"/>
  </w:num>
  <w:num w:numId="59" w16cid:durableId="2040088114">
    <w:abstractNumId w:val="46"/>
  </w:num>
  <w:num w:numId="60" w16cid:durableId="556479424">
    <w:abstractNumId w:val="31"/>
  </w:num>
  <w:num w:numId="61" w16cid:durableId="1204902112">
    <w:abstractNumId w:val="52"/>
  </w:num>
  <w:num w:numId="62" w16cid:durableId="607544822">
    <w:abstractNumId w:val="42"/>
  </w:num>
  <w:num w:numId="63" w16cid:durableId="1806583478">
    <w:abstractNumId w:val="58"/>
  </w:num>
  <w:num w:numId="64" w16cid:durableId="403063113">
    <w:abstractNumId w:val="19"/>
  </w:num>
  <w:num w:numId="65" w16cid:durableId="655453931">
    <w:abstractNumId w:val="3"/>
  </w:num>
  <w:num w:numId="66" w16cid:durableId="329915403">
    <w:abstractNumId w:val="54"/>
  </w:num>
  <w:num w:numId="67" w16cid:durableId="1126123783">
    <w:abstractNumId w:val="5"/>
  </w:num>
  <w:num w:numId="68" w16cid:durableId="1899436506">
    <w:abstractNumId w:val="2"/>
  </w:num>
  <w:num w:numId="69" w16cid:durableId="377049298">
    <w:abstractNumId w:val="1"/>
  </w:num>
  <w:num w:numId="70" w16cid:durableId="520972074">
    <w:abstractNumId w:val="71"/>
  </w:num>
  <w:num w:numId="71" w16cid:durableId="151413613">
    <w:abstractNumId w:val="38"/>
  </w:num>
  <w:num w:numId="72" w16cid:durableId="1416243579">
    <w:abstractNumId w:val="6"/>
  </w:num>
  <w:num w:numId="73" w16cid:durableId="1014267598">
    <w:abstractNumId w:val="45"/>
  </w:num>
  <w:num w:numId="74" w16cid:durableId="503134784">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9A8"/>
    <w:rsid w:val="00000AB3"/>
    <w:rsid w:val="00003CB5"/>
    <w:rsid w:val="00012479"/>
    <w:rsid w:val="000175A1"/>
    <w:rsid w:val="00022D30"/>
    <w:rsid w:val="00027410"/>
    <w:rsid w:val="0003677B"/>
    <w:rsid w:val="000465A7"/>
    <w:rsid w:val="00050565"/>
    <w:rsid w:val="00051513"/>
    <w:rsid w:val="000515C2"/>
    <w:rsid w:val="00060D07"/>
    <w:rsid w:val="00060F63"/>
    <w:rsid w:val="0007328C"/>
    <w:rsid w:val="00073C42"/>
    <w:rsid w:val="00074676"/>
    <w:rsid w:val="000802DB"/>
    <w:rsid w:val="00081102"/>
    <w:rsid w:val="000811F6"/>
    <w:rsid w:val="000820FE"/>
    <w:rsid w:val="00083F69"/>
    <w:rsid w:val="000917B1"/>
    <w:rsid w:val="000966DC"/>
    <w:rsid w:val="000A27D3"/>
    <w:rsid w:val="000A45A9"/>
    <w:rsid w:val="000B2318"/>
    <w:rsid w:val="000B6EDD"/>
    <w:rsid w:val="000C0CA2"/>
    <w:rsid w:val="000D512E"/>
    <w:rsid w:val="000E20BE"/>
    <w:rsid w:val="000E361B"/>
    <w:rsid w:val="000E37DF"/>
    <w:rsid w:val="000E506D"/>
    <w:rsid w:val="0010404E"/>
    <w:rsid w:val="001118F1"/>
    <w:rsid w:val="001141DD"/>
    <w:rsid w:val="00116241"/>
    <w:rsid w:val="0012669B"/>
    <w:rsid w:val="00144AFE"/>
    <w:rsid w:val="00145FF6"/>
    <w:rsid w:val="00150D27"/>
    <w:rsid w:val="00151DE2"/>
    <w:rsid w:val="00151FE2"/>
    <w:rsid w:val="00153B23"/>
    <w:rsid w:val="00154491"/>
    <w:rsid w:val="0015611F"/>
    <w:rsid w:val="00170E86"/>
    <w:rsid w:val="0017252D"/>
    <w:rsid w:val="00173414"/>
    <w:rsid w:val="00182420"/>
    <w:rsid w:val="001879FE"/>
    <w:rsid w:val="00195044"/>
    <w:rsid w:val="001A19B2"/>
    <w:rsid w:val="001B4539"/>
    <w:rsid w:val="001B7ECC"/>
    <w:rsid w:val="001C1EB5"/>
    <w:rsid w:val="001C6676"/>
    <w:rsid w:val="001D0085"/>
    <w:rsid w:val="001E41CF"/>
    <w:rsid w:val="00205AFE"/>
    <w:rsid w:val="00212B4D"/>
    <w:rsid w:val="00214DE6"/>
    <w:rsid w:val="00220D88"/>
    <w:rsid w:val="00223934"/>
    <w:rsid w:val="00226248"/>
    <w:rsid w:val="00252611"/>
    <w:rsid w:val="00252B90"/>
    <w:rsid w:val="002566A2"/>
    <w:rsid w:val="00265DDF"/>
    <w:rsid w:val="00272E33"/>
    <w:rsid w:val="0028198F"/>
    <w:rsid w:val="00285B49"/>
    <w:rsid w:val="002910A1"/>
    <w:rsid w:val="002A312E"/>
    <w:rsid w:val="002C161C"/>
    <w:rsid w:val="002D0663"/>
    <w:rsid w:val="002E2D01"/>
    <w:rsid w:val="002E4DA4"/>
    <w:rsid w:val="002E6205"/>
    <w:rsid w:val="002F06F1"/>
    <w:rsid w:val="002F23C1"/>
    <w:rsid w:val="002F2CDC"/>
    <w:rsid w:val="002F6EF8"/>
    <w:rsid w:val="00301162"/>
    <w:rsid w:val="00341E79"/>
    <w:rsid w:val="0038265D"/>
    <w:rsid w:val="003826C4"/>
    <w:rsid w:val="00385B14"/>
    <w:rsid w:val="00385BCA"/>
    <w:rsid w:val="00386768"/>
    <w:rsid w:val="00392CF8"/>
    <w:rsid w:val="003A03D3"/>
    <w:rsid w:val="003A0555"/>
    <w:rsid w:val="003A5CD9"/>
    <w:rsid w:val="003B22FA"/>
    <w:rsid w:val="003B2BD6"/>
    <w:rsid w:val="003C44BC"/>
    <w:rsid w:val="003D012B"/>
    <w:rsid w:val="003D1B74"/>
    <w:rsid w:val="003D2C57"/>
    <w:rsid w:val="003D506F"/>
    <w:rsid w:val="003D6C1C"/>
    <w:rsid w:val="003E4569"/>
    <w:rsid w:val="003F1846"/>
    <w:rsid w:val="00402290"/>
    <w:rsid w:val="0040243C"/>
    <w:rsid w:val="00422D84"/>
    <w:rsid w:val="00427999"/>
    <w:rsid w:val="00440000"/>
    <w:rsid w:val="00446E1E"/>
    <w:rsid w:val="00446EBE"/>
    <w:rsid w:val="00454D8B"/>
    <w:rsid w:val="004667B7"/>
    <w:rsid w:val="004709AA"/>
    <w:rsid w:val="00471590"/>
    <w:rsid w:val="00471C69"/>
    <w:rsid w:val="00481C3D"/>
    <w:rsid w:val="0049098C"/>
    <w:rsid w:val="004954BF"/>
    <w:rsid w:val="00495D93"/>
    <w:rsid w:val="004A38C0"/>
    <w:rsid w:val="004C5308"/>
    <w:rsid w:val="004D7EB6"/>
    <w:rsid w:val="004E66B2"/>
    <w:rsid w:val="004E71DE"/>
    <w:rsid w:val="004E7F95"/>
    <w:rsid w:val="00503923"/>
    <w:rsid w:val="00506900"/>
    <w:rsid w:val="0051739A"/>
    <w:rsid w:val="00523993"/>
    <w:rsid w:val="00524545"/>
    <w:rsid w:val="00526E0C"/>
    <w:rsid w:val="00535DF2"/>
    <w:rsid w:val="0054131A"/>
    <w:rsid w:val="005445FC"/>
    <w:rsid w:val="005563EB"/>
    <w:rsid w:val="005605C3"/>
    <w:rsid w:val="005612B3"/>
    <w:rsid w:val="00561C76"/>
    <w:rsid w:val="005710EC"/>
    <w:rsid w:val="00573FFC"/>
    <w:rsid w:val="00580A58"/>
    <w:rsid w:val="0059208F"/>
    <w:rsid w:val="005A157B"/>
    <w:rsid w:val="005A5F56"/>
    <w:rsid w:val="005A7A02"/>
    <w:rsid w:val="005B14AF"/>
    <w:rsid w:val="005B1F0E"/>
    <w:rsid w:val="005B4EDA"/>
    <w:rsid w:val="005C166A"/>
    <w:rsid w:val="005E5E59"/>
    <w:rsid w:val="005E6100"/>
    <w:rsid w:val="005E6571"/>
    <w:rsid w:val="005F629B"/>
    <w:rsid w:val="00602087"/>
    <w:rsid w:val="00604031"/>
    <w:rsid w:val="00627A08"/>
    <w:rsid w:val="00650C8E"/>
    <w:rsid w:val="00651B6F"/>
    <w:rsid w:val="00661322"/>
    <w:rsid w:val="00686140"/>
    <w:rsid w:val="006A336D"/>
    <w:rsid w:val="006D0BF2"/>
    <w:rsid w:val="006D0ED5"/>
    <w:rsid w:val="006D2638"/>
    <w:rsid w:val="006D7471"/>
    <w:rsid w:val="006E29A8"/>
    <w:rsid w:val="006F17A8"/>
    <w:rsid w:val="006F2B4C"/>
    <w:rsid w:val="006F3492"/>
    <w:rsid w:val="007153CA"/>
    <w:rsid w:val="00716577"/>
    <w:rsid w:val="00716E2E"/>
    <w:rsid w:val="00726A40"/>
    <w:rsid w:val="007363CE"/>
    <w:rsid w:val="00741789"/>
    <w:rsid w:val="007430A9"/>
    <w:rsid w:val="00746E37"/>
    <w:rsid w:val="00747F16"/>
    <w:rsid w:val="00754E1E"/>
    <w:rsid w:val="00760A3E"/>
    <w:rsid w:val="00763799"/>
    <w:rsid w:val="007645AA"/>
    <w:rsid w:val="00770FB7"/>
    <w:rsid w:val="00772C4E"/>
    <w:rsid w:val="00793C8C"/>
    <w:rsid w:val="00794871"/>
    <w:rsid w:val="007A7877"/>
    <w:rsid w:val="007B0672"/>
    <w:rsid w:val="007B0B29"/>
    <w:rsid w:val="007B644C"/>
    <w:rsid w:val="007B69D0"/>
    <w:rsid w:val="007C08C6"/>
    <w:rsid w:val="007D1A59"/>
    <w:rsid w:val="007D2D30"/>
    <w:rsid w:val="007D52B3"/>
    <w:rsid w:val="007E1593"/>
    <w:rsid w:val="0080258A"/>
    <w:rsid w:val="00815C31"/>
    <w:rsid w:val="00817F8A"/>
    <w:rsid w:val="00820F18"/>
    <w:rsid w:val="00830A5D"/>
    <w:rsid w:val="0083137E"/>
    <w:rsid w:val="00841B4C"/>
    <w:rsid w:val="00841EBA"/>
    <w:rsid w:val="00842586"/>
    <w:rsid w:val="00863851"/>
    <w:rsid w:val="00864F00"/>
    <w:rsid w:val="008652C8"/>
    <w:rsid w:val="00866C5F"/>
    <w:rsid w:val="008833A3"/>
    <w:rsid w:val="00886E84"/>
    <w:rsid w:val="008939D2"/>
    <w:rsid w:val="008A24C0"/>
    <w:rsid w:val="008A40ED"/>
    <w:rsid w:val="008A683B"/>
    <w:rsid w:val="008A7E7D"/>
    <w:rsid w:val="008B47C8"/>
    <w:rsid w:val="008C469E"/>
    <w:rsid w:val="008D6F32"/>
    <w:rsid w:val="008E3446"/>
    <w:rsid w:val="008E5DFD"/>
    <w:rsid w:val="008E7E0C"/>
    <w:rsid w:val="008F4661"/>
    <w:rsid w:val="009135B5"/>
    <w:rsid w:val="00926AE9"/>
    <w:rsid w:val="00930AB5"/>
    <w:rsid w:val="00930EBE"/>
    <w:rsid w:val="0094094D"/>
    <w:rsid w:val="009414A7"/>
    <w:rsid w:val="009458C6"/>
    <w:rsid w:val="00952E83"/>
    <w:rsid w:val="00962883"/>
    <w:rsid w:val="00972807"/>
    <w:rsid w:val="009818AC"/>
    <w:rsid w:val="00983217"/>
    <w:rsid w:val="00995DEE"/>
    <w:rsid w:val="00997ED9"/>
    <w:rsid w:val="009A0FE3"/>
    <w:rsid w:val="009B0E00"/>
    <w:rsid w:val="009B18FA"/>
    <w:rsid w:val="009D54EA"/>
    <w:rsid w:val="009D57AE"/>
    <w:rsid w:val="009D685D"/>
    <w:rsid w:val="009E138F"/>
    <w:rsid w:val="009E69AC"/>
    <w:rsid w:val="009F3194"/>
    <w:rsid w:val="009F6A18"/>
    <w:rsid w:val="009F6F1D"/>
    <w:rsid w:val="00A03012"/>
    <w:rsid w:val="00A14E4E"/>
    <w:rsid w:val="00A167E3"/>
    <w:rsid w:val="00A64A35"/>
    <w:rsid w:val="00A70E03"/>
    <w:rsid w:val="00A715A2"/>
    <w:rsid w:val="00A72B5C"/>
    <w:rsid w:val="00A76F2C"/>
    <w:rsid w:val="00A96FA7"/>
    <w:rsid w:val="00AC538D"/>
    <w:rsid w:val="00AC6887"/>
    <w:rsid w:val="00AE344A"/>
    <w:rsid w:val="00AE5892"/>
    <w:rsid w:val="00AF1A28"/>
    <w:rsid w:val="00AF3A0A"/>
    <w:rsid w:val="00B0074B"/>
    <w:rsid w:val="00B01248"/>
    <w:rsid w:val="00B06211"/>
    <w:rsid w:val="00B13662"/>
    <w:rsid w:val="00B266A9"/>
    <w:rsid w:val="00B26E0B"/>
    <w:rsid w:val="00B2717F"/>
    <w:rsid w:val="00B274A3"/>
    <w:rsid w:val="00B27CC6"/>
    <w:rsid w:val="00B30FE1"/>
    <w:rsid w:val="00B41231"/>
    <w:rsid w:val="00B61E23"/>
    <w:rsid w:val="00B62FF6"/>
    <w:rsid w:val="00B640D7"/>
    <w:rsid w:val="00B70CB0"/>
    <w:rsid w:val="00B7669F"/>
    <w:rsid w:val="00B914CE"/>
    <w:rsid w:val="00B94E88"/>
    <w:rsid w:val="00BD47E8"/>
    <w:rsid w:val="00BD4FA7"/>
    <w:rsid w:val="00C02A76"/>
    <w:rsid w:val="00C22B87"/>
    <w:rsid w:val="00C30920"/>
    <w:rsid w:val="00C367FB"/>
    <w:rsid w:val="00C43325"/>
    <w:rsid w:val="00C611CD"/>
    <w:rsid w:val="00C6299D"/>
    <w:rsid w:val="00C6580F"/>
    <w:rsid w:val="00C762F2"/>
    <w:rsid w:val="00C83435"/>
    <w:rsid w:val="00C90BC0"/>
    <w:rsid w:val="00C9642D"/>
    <w:rsid w:val="00CB4557"/>
    <w:rsid w:val="00CB6348"/>
    <w:rsid w:val="00CB7A87"/>
    <w:rsid w:val="00CC2366"/>
    <w:rsid w:val="00CC4D3F"/>
    <w:rsid w:val="00CE06BC"/>
    <w:rsid w:val="00CE610F"/>
    <w:rsid w:val="00CE6E8B"/>
    <w:rsid w:val="00CF1395"/>
    <w:rsid w:val="00D01058"/>
    <w:rsid w:val="00D047F3"/>
    <w:rsid w:val="00D05551"/>
    <w:rsid w:val="00D063D5"/>
    <w:rsid w:val="00D37A7B"/>
    <w:rsid w:val="00D4380C"/>
    <w:rsid w:val="00D44D3B"/>
    <w:rsid w:val="00D506DA"/>
    <w:rsid w:val="00D5755B"/>
    <w:rsid w:val="00D639D6"/>
    <w:rsid w:val="00D72509"/>
    <w:rsid w:val="00D916B7"/>
    <w:rsid w:val="00DB4C45"/>
    <w:rsid w:val="00DB7ACE"/>
    <w:rsid w:val="00DC3EA0"/>
    <w:rsid w:val="00DC5D5C"/>
    <w:rsid w:val="00DC754F"/>
    <w:rsid w:val="00DD7F04"/>
    <w:rsid w:val="00DE050D"/>
    <w:rsid w:val="00DE4BB0"/>
    <w:rsid w:val="00DF196E"/>
    <w:rsid w:val="00DF68D5"/>
    <w:rsid w:val="00DF7883"/>
    <w:rsid w:val="00E15F3F"/>
    <w:rsid w:val="00E2035F"/>
    <w:rsid w:val="00E21963"/>
    <w:rsid w:val="00E22F98"/>
    <w:rsid w:val="00E3033E"/>
    <w:rsid w:val="00E3650F"/>
    <w:rsid w:val="00E36B7A"/>
    <w:rsid w:val="00E45B6B"/>
    <w:rsid w:val="00E50531"/>
    <w:rsid w:val="00E540C0"/>
    <w:rsid w:val="00E61168"/>
    <w:rsid w:val="00E64918"/>
    <w:rsid w:val="00E675D7"/>
    <w:rsid w:val="00E802B8"/>
    <w:rsid w:val="00E86009"/>
    <w:rsid w:val="00E93319"/>
    <w:rsid w:val="00E96822"/>
    <w:rsid w:val="00EA4632"/>
    <w:rsid w:val="00EA4719"/>
    <w:rsid w:val="00EA51DF"/>
    <w:rsid w:val="00EB19EF"/>
    <w:rsid w:val="00EB4380"/>
    <w:rsid w:val="00EB5A70"/>
    <w:rsid w:val="00EC0E43"/>
    <w:rsid w:val="00EC6F9C"/>
    <w:rsid w:val="00ED0FC0"/>
    <w:rsid w:val="00EE3310"/>
    <w:rsid w:val="00EE4962"/>
    <w:rsid w:val="00EE54A5"/>
    <w:rsid w:val="00EF4C3A"/>
    <w:rsid w:val="00EF749D"/>
    <w:rsid w:val="00F1468C"/>
    <w:rsid w:val="00F354D1"/>
    <w:rsid w:val="00F41A7E"/>
    <w:rsid w:val="00F42048"/>
    <w:rsid w:val="00F43B4A"/>
    <w:rsid w:val="00F52F4A"/>
    <w:rsid w:val="00F93E8D"/>
    <w:rsid w:val="00F975BF"/>
    <w:rsid w:val="00FA4DF1"/>
    <w:rsid w:val="00FA514E"/>
    <w:rsid w:val="00FB21E2"/>
    <w:rsid w:val="00FC1FCB"/>
    <w:rsid w:val="00FC3860"/>
    <w:rsid w:val="00FC3920"/>
    <w:rsid w:val="00FC7CB8"/>
    <w:rsid w:val="00FE48F5"/>
    <w:rsid w:val="00FF0362"/>
    <w:rsid w:val="00FF464D"/>
    <w:rsid w:val="00FF6D40"/>
    <w:rsid w:val="00FF7A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64B97B"/>
  <w15:chartTrackingRefBased/>
  <w15:docId w15:val="{9EF9D157-0693-4B58-B999-158C6530C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6"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539"/>
    <w:pPr>
      <w:spacing w:after="0" w:line="240" w:lineRule="auto"/>
    </w:pPr>
    <w:rPr>
      <w:color w:val="3A3A3A" w:themeColor="text2"/>
      <w:sz w:val="20"/>
    </w:rPr>
  </w:style>
  <w:style w:type="paragraph" w:styleId="Heading1">
    <w:name w:val="heading 1"/>
    <w:basedOn w:val="Normal"/>
    <w:next w:val="Normal"/>
    <w:link w:val="Heading1Char"/>
    <w:uiPriority w:val="9"/>
    <w:qFormat/>
    <w:rsid w:val="00602087"/>
    <w:pPr>
      <w:keepNext/>
      <w:keepLines/>
      <w:spacing w:before="240"/>
      <w:outlineLvl w:val="0"/>
    </w:pPr>
    <w:rPr>
      <w:rFonts w:ascii="Dejanire Headline ExtraBold" w:eastAsiaTheme="majorEastAsia" w:hAnsi="Dejanire Headline ExtraBold" w:cstheme="majorBidi"/>
      <w:color w:val="F06B1B" w:themeColor="accent5"/>
      <w:sz w:val="28"/>
      <w:szCs w:val="32"/>
    </w:rPr>
  </w:style>
  <w:style w:type="paragraph" w:styleId="Heading2">
    <w:name w:val="heading 2"/>
    <w:basedOn w:val="Normal"/>
    <w:next w:val="Normal"/>
    <w:link w:val="Heading2Char"/>
    <w:uiPriority w:val="9"/>
    <w:semiHidden/>
    <w:unhideWhenUsed/>
    <w:qFormat/>
    <w:rsid w:val="008A40ED"/>
    <w:pPr>
      <w:keepNext/>
      <w:keepLines/>
      <w:spacing w:before="40"/>
      <w:outlineLvl w:val="1"/>
    </w:pPr>
    <w:rPr>
      <w:rFonts w:asciiTheme="majorHAnsi" w:eastAsiaTheme="majorEastAsia" w:hAnsiTheme="majorHAnsi" w:cstheme="majorBidi"/>
      <w:color w:val="437D80" w:themeColor="accent1" w:themeShade="BF"/>
      <w:sz w:val="26"/>
      <w:szCs w:val="26"/>
    </w:rPr>
  </w:style>
  <w:style w:type="paragraph" w:styleId="Heading3">
    <w:name w:val="heading 3"/>
    <w:basedOn w:val="Normal"/>
    <w:next w:val="Normal"/>
    <w:link w:val="Heading3Char"/>
    <w:uiPriority w:val="9"/>
    <w:semiHidden/>
    <w:unhideWhenUsed/>
    <w:qFormat/>
    <w:rsid w:val="008A40ED"/>
    <w:pPr>
      <w:keepNext/>
      <w:keepLines/>
      <w:spacing w:before="40"/>
      <w:outlineLvl w:val="2"/>
    </w:pPr>
    <w:rPr>
      <w:rFonts w:asciiTheme="majorHAnsi" w:eastAsiaTheme="majorEastAsia" w:hAnsiTheme="majorHAnsi" w:cstheme="majorBidi"/>
      <w:color w:val="2D5355"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Title-FRONTPAGE">
    <w:name w:val="Document Title - FRONT PAGE"/>
    <w:basedOn w:val="Normal"/>
    <w:link w:val="DocumentTitle-FRONTPAGEChar"/>
    <w:qFormat/>
    <w:rsid w:val="009A0FE3"/>
    <w:pPr>
      <w:spacing w:after="200" w:line="800" w:lineRule="exact"/>
      <w:ind w:right="28"/>
    </w:pPr>
    <w:rPr>
      <w:rFonts w:ascii="Dejanire Headline ExtraBold" w:eastAsia="Times New Roman" w:hAnsi="Dejanire Headline ExtraBold" w:cs="Times New Roman"/>
      <w:color w:val="2E7FAA" w:themeColor="accent4"/>
      <w:sz w:val="110"/>
      <w:szCs w:val="110"/>
    </w:rPr>
  </w:style>
  <w:style w:type="character" w:customStyle="1" w:styleId="DocumentTitle-FRONTPAGEChar">
    <w:name w:val="Document Title - FRONT PAGE Char"/>
    <w:basedOn w:val="DefaultParagraphFont"/>
    <w:link w:val="DocumentTitle-FRONTPAGE"/>
    <w:locked/>
    <w:rsid w:val="009A0FE3"/>
    <w:rPr>
      <w:rFonts w:ascii="Dejanire Headline ExtraBold" w:eastAsia="Times New Roman" w:hAnsi="Dejanire Headline ExtraBold" w:cs="Times New Roman"/>
      <w:color w:val="2E7FAA" w:themeColor="accent4"/>
      <w:sz w:val="110"/>
      <w:szCs w:val="110"/>
    </w:rPr>
  </w:style>
  <w:style w:type="paragraph" w:styleId="Header">
    <w:name w:val="header"/>
    <w:basedOn w:val="Normal"/>
    <w:link w:val="HeaderChar"/>
    <w:uiPriority w:val="99"/>
    <w:unhideWhenUsed/>
    <w:rsid w:val="006E29A8"/>
    <w:pPr>
      <w:tabs>
        <w:tab w:val="center" w:pos="4513"/>
        <w:tab w:val="right" w:pos="9026"/>
      </w:tabs>
    </w:pPr>
  </w:style>
  <w:style w:type="character" w:customStyle="1" w:styleId="HeaderChar">
    <w:name w:val="Header Char"/>
    <w:basedOn w:val="DefaultParagraphFont"/>
    <w:link w:val="Header"/>
    <w:uiPriority w:val="99"/>
    <w:rsid w:val="006E29A8"/>
  </w:style>
  <w:style w:type="paragraph" w:styleId="Footer">
    <w:name w:val="footer"/>
    <w:basedOn w:val="Normal"/>
    <w:link w:val="FooterChar"/>
    <w:uiPriority w:val="99"/>
    <w:unhideWhenUsed/>
    <w:rsid w:val="006E29A8"/>
    <w:pPr>
      <w:tabs>
        <w:tab w:val="center" w:pos="4513"/>
        <w:tab w:val="right" w:pos="9026"/>
      </w:tabs>
    </w:pPr>
  </w:style>
  <w:style w:type="character" w:customStyle="1" w:styleId="FooterChar">
    <w:name w:val="Footer Char"/>
    <w:basedOn w:val="DefaultParagraphFont"/>
    <w:link w:val="Footer"/>
    <w:uiPriority w:val="99"/>
    <w:rsid w:val="006E29A8"/>
  </w:style>
  <w:style w:type="table" w:styleId="TableGrid">
    <w:name w:val="Table Grid"/>
    <w:basedOn w:val="TableNormal"/>
    <w:uiPriority w:val="39"/>
    <w:rsid w:val="006E2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uiPriority w:val="34"/>
    <w:qFormat/>
    <w:rsid w:val="00E22F98"/>
    <w:pPr>
      <w:ind w:left="720"/>
    </w:pPr>
    <w:rPr>
      <w:rFonts w:ascii="Poppins" w:eastAsia="Times New Roman" w:hAnsi="Poppins" w:cs="Times New Roman"/>
      <w:szCs w:val="20"/>
    </w:rPr>
  </w:style>
  <w:style w:type="character" w:styleId="Strong">
    <w:name w:val="Strong"/>
    <w:basedOn w:val="DefaultParagraphFont"/>
    <w:uiPriority w:val="6"/>
    <w:qFormat/>
    <w:rsid w:val="001B4539"/>
    <w:rPr>
      <w:rFonts w:cs="Times New Roman"/>
      <w:b/>
      <w:bCs/>
    </w:rPr>
  </w:style>
  <w:style w:type="character" w:customStyle="1" w:styleId="Heading1Char">
    <w:name w:val="Heading 1 Char"/>
    <w:basedOn w:val="DefaultParagraphFont"/>
    <w:link w:val="Heading1"/>
    <w:uiPriority w:val="9"/>
    <w:rsid w:val="00602087"/>
    <w:rPr>
      <w:rFonts w:ascii="Dejanire Headline ExtraBold" w:eastAsiaTheme="majorEastAsia" w:hAnsi="Dejanire Headline ExtraBold" w:cstheme="majorBidi"/>
      <w:color w:val="F06B1B" w:themeColor="accent5"/>
      <w:sz w:val="28"/>
      <w:szCs w:val="32"/>
    </w:rPr>
  </w:style>
  <w:style w:type="paragraph" w:styleId="Title">
    <w:name w:val="Title"/>
    <w:basedOn w:val="DocumentTitle-FRONTPAGE"/>
    <w:next w:val="Normal"/>
    <w:link w:val="TitleChar"/>
    <w:uiPriority w:val="10"/>
    <w:qFormat/>
    <w:rsid w:val="00602087"/>
    <w:pPr>
      <w:spacing w:line="1200" w:lineRule="exact"/>
    </w:pPr>
    <w:rPr>
      <w:color w:val="F06B1B" w:themeColor="accent5"/>
      <w:sz w:val="52"/>
    </w:rPr>
  </w:style>
  <w:style w:type="character" w:customStyle="1" w:styleId="TitleChar">
    <w:name w:val="Title Char"/>
    <w:basedOn w:val="DefaultParagraphFont"/>
    <w:link w:val="Title"/>
    <w:uiPriority w:val="10"/>
    <w:rsid w:val="00602087"/>
    <w:rPr>
      <w:rFonts w:ascii="Dejanire Headline ExtraBold" w:eastAsia="Times New Roman" w:hAnsi="Dejanire Headline ExtraBold" w:cs="Times New Roman"/>
      <w:color w:val="F06B1B" w:themeColor="accent5"/>
      <w:sz w:val="52"/>
      <w:szCs w:val="110"/>
    </w:rPr>
  </w:style>
  <w:style w:type="paragraph" w:styleId="NormalWeb">
    <w:name w:val="Normal (Web)"/>
    <w:basedOn w:val="Normal"/>
    <w:uiPriority w:val="99"/>
    <w:rsid w:val="00173414"/>
    <w:pPr>
      <w:spacing w:before="100" w:beforeAutospacing="1" w:after="100" w:afterAutospacing="1"/>
    </w:pPr>
    <w:rPr>
      <w:rFonts w:ascii="Times New Roman" w:eastAsia="Times New Roman" w:hAnsi="Times New Roman" w:cs="Times New Roman"/>
      <w:color w:val="auto"/>
      <w:sz w:val="24"/>
      <w:szCs w:val="24"/>
      <w:lang w:eastAsia="en-GB"/>
    </w:rPr>
  </w:style>
  <w:style w:type="paragraph" w:styleId="NoSpacing">
    <w:name w:val="No Spacing"/>
    <w:uiPriority w:val="1"/>
    <w:qFormat/>
    <w:rsid w:val="00173414"/>
    <w:pPr>
      <w:spacing w:after="0" w:line="240" w:lineRule="auto"/>
    </w:pPr>
    <w:rPr>
      <w:color w:val="3A3A3A" w:themeColor="text2"/>
      <w:sz w:val="20"/>
    </w:rPr>
  </w:style>
  <w:style w:type="character" w:customStyle="1" w:styleId="wbzude">
    <w:name w:val="wbzude"/>
    <w:basedOn w:val="DefaultParagraphFont"/>
    <w:rsid w:val="00083F69"/>
  </w:style>
  <w:style w:type="character" w:styleId="Hyperlink">
    <w:name w:val="Hyperlink"/>
    <w:basedOn w:val="DefaultParagraphFont"/>
    <w:uiPriority w:val="99"/>
    <w:unhideWhenUsed/>
    <w:rsid w:val="00EF4C3A"/>
    <w:rPr>
      <w:color w:val="0000FF"/>
      <w:u w:val="single"/>
    </w:rPr>
  </w:style>
  <w:style w:type="character" w:customStyle="1" w:styleId="Heading2Char">
    <w:name w:val="Heading 2 Char"/>
    <w:basedOn w:val="DefaultParagraphFont"/>
    <w:link w:val="Heading2"/>
    <w:uiPriority w:val="9"/>
    <w:semiHidden/>
    <w:rsid w:val="008A40ED"/>
    <w:rPr>
      <w:rFonts w:asciiTheme="majorHAnsi" w:eastAsiaTheme="majorEastAsia" w:hAnsiTheme="majorHAnsi" w:cstheme="majorBidi"/>
      <w:color w:val="437D80" w:themeColor="accent1" w:themeShade="BF"/>
      <w:sz w:val="26"/>
      <w:szCs w:val="26"/>
    </w:rPr>
  </w:style>
  <w:style w:type="character" w:customStyle="1" w:styleId="Heading3Char">
    <w:name w:val="Heading 3 Char"/>
    <w:basedOn w:val="DefaultParagraphFont"/>
    <w:link w:val="Heading3"/>
    <w:uiPriority w:val="9"/>
    <w:semiHidden/>
    <w:rsid w:val="008A40ED"/>
    <w:rPr>
      <w:rFonts w:asciiTheme="majorHAnsi" w:eastAsiaTheme="majorEastAsia" w:hAnsiTheme="majorHAnsi" w:cstheme="majorBidi"/>
      <w:color w:val="2D5355"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66762">
      <w:bodyDiv w:val="1"/>
      <w:marLeft w:val="0"/>
      <w:marRight w:val="0"/>
      <w:marTop w:val="0"/>
      <w:marBottom w:val="0"/>
      <w:divBdr>
        <w:top w:val="none" w:sz="0" w:space="0" w:color="auto"/>
        <w:left w:val="none" w:sz="0" w:space="0" w:color="auto"/>
        <w:bottom w:val="none" w:sz="0" w:space="0" w:color="auto"/>
        <w:right w:val="none" w:sz="0" w:space="0" w:color="auto"/>
      </w:divBdr>
    </w:div>
    <w:div w:id="238944824">
      <w:bodyDiv w:val="1"/>
      <w:marLeft w:val="0"/>
      <w:marRight w:val="0"/>
      <w:marTop w:val="0"/>
      <w:marBottom w:val="0"/>
      <w:divBdr>
        <w:top w:val="none" w:sz="0" w:space="0" w:color="auto"/>
        <w:left w:val="none" w:sz="0" w:space="0" w:color="auto"/>
        <w:bottom w:val="none" w:sz="0" w:space="0" w:color="auto"/>
        <w:right w:val="none" w:sz="0" w:space="0" w:color="auto"/>
      </w:divBdr>
    </w:div>
    <w:div w:id="457262141">
      <w:bodyDiv w:val="1"/>
      <w:marLeft w:val="0"/>
      <w:marRight w:val="0"/>
      <w:marTop w:val="0"/>
      <w:marBottom w:val="0"/>
      <w:divBdr>
        <w:top w:val="none" w:sz="0" w:space="0" w:color="auto"/>
        <w:left w:val="none" w:sz="0" w:space="0" w:color="auto"/>
        <w:bottom w:val="none" w:sz="0" w:space="0" w:color="auto"/>
        <w:right w:val="none" w:sz="0" w:space="0" w:color="auto"/>
      </w:divBdr>
    </w:div>
    <w:div w:id="583418695">
      <w:bodyDiv w:val="1"/>
      <w:marLeft w:val="0"/>
      <w:marRight w:val="0"/>
      <w:marTop w:val="0"/>
      <w:marBottom w:val="0"/>
      <w:divBdr>
        <w:top w:val="none" w:sz="0" w:space="0" w:color="auto"/>
        <w:left w:val="none" w:sz="0" w:space="0" w:color="auto"/>
        <w:bottom w:val="none" w:sz="0" w:space="0" w:color="auto"/>
        <w:right w:val="none" w:sz="0" w:space="0" w:color="auto"/>
      </w:divBdr>
    </w:div>
    <w:div w:id="737942466">
      <w:bodyDiv w:val="1"/>
      <w:marLeft w:val="0"/>
      <w:marRight w:val="0"/>
      <w:marTop w:val="0"/>
      <w:marBottom w:val="0"/>
      <w:divBdr>
        <w:top w:val="none" w:sz="0" w:space="0" w:color="auto"/>
        <w:left w:val="none" w:sz="0" w:space="0" w:color="auto"/>
        <w:bottom w:val="none" w:sz="0" w:space="0" w:color="auto"/>
        <w:right w:val="none" w:sz="0" w:space="0" w:color="auto"/>
      </w:divBdr>
    </w:div>
    <w:div w:id="791020590">
      <w:bodyDiv w:val="1"/>
      <w:marLeft w:val="0"/>
      <w:marRight w:val="0"/>
      <w:marTop w:val="0"/>
      <w:marBottom w:val="0"/>
      <w:divBdr>
        <w:top w:val="none" w:sz="0" w:space="0" w:color="auto"/>
        <w:left w:val="none" w:sz="0" w:space="0" w:color="auto"/>
        <w:bottom w:val="none" w:sz="0" w:space="0" w:color="auto"/>
        <w:right w:val="none" w:sz="0" w:space="0" w:color="auto"/>
      </w:divBdr>
    </w:div>
    <w:div w:id="1050499716">
      <w:bodyDiv w:val="1"/>
      <w:marLeft w:val="0"/>
      <w:marRight w:val="0"/>
      <w:marTop w:val="0"/>
      <w:marBottom w:val="0"/>
      <w:divBdr>
        <w:top w:val="none" w:sz="0" w:space="0" w:color="auto"/>
        <w:left w:val="none" w:sz="0" w:space="0" w:color="auto"/>
        <w:bottom w:val="none" w:sz="0" w:space="0" w:color="auto"/>
        <w:right w:val="none" w:sz="0" w:space="0" w:color="auto"/>
      </w:divBdr>
    </w:div>
    <w:div w:id="1300304523">
      <w:bodyDiv w:val="1"/>
      <w:marLeft w:val="0"/>
      <w:marRight w:val="0"/>
      <w:marTop w:val="0"/>
      <w:marBottom w:val="0"/>
      <w:divBdr>
        <w:top w:val="none" w:sz="0" w:space="0" w:color="auto"/>
        <w:left w:val="none" w:sz="0" w:space="0" w:color="auto"/>
        <w:bottom w:val="none" w:sz="0" w:space="0" w:color="auto"/>
        <w:right w:val="none" w:sz="0" w:space="0" w:color="auto"/>
      </w:divBdr>
    </w:div>
    <w:div w:id="1425683817">
      <w:bodyDiv w:val="1"/>
      <w:marLeft w:val="0"/>
      <w:marRight w:val="0"/>
      <w:marTop w:val="0"/>
      <w:marBottom w:val="0"/>
      <w:divBdr>
        <w:top w:val="none" w:sz="0" w:space="0" w:color="auto"/>
        <w:left w:val="none" w:sz="0" w:space="0" w:color="auto"/>
        <w:bottom w:val="none" w:sz="0" w:space="0" w:color="auto"/>
        <w:right w:val="none" w:sz="0" w:space="0" w:color="auto"/>
      </w:divBdr>
    </w:div>
    <w:div w:id="1696347720">
      <w:bodyDiv w:val="1"/>
      <w:marLeft w:val="0"/>
      <w:marRight w:val="0"/>
      <w:marTop w:val="0"/>
      <w:marBottom w:val="0"/>
      <w:divBdr>
        <w:top w:val="none" w:sz="0" w:space="0" w:color="auto"/>
        <w:left w:val="none" w:sz="0" w:space="0" w:color="auto"/>
        <w:bottom w:val="none" w:sz="0" w:space="0" w:color="auto"/>
        <w:right w:val="none" w:sz="0" w:space="0" w:color="auto"/>
      </w:divBdr>
    </w:div>
    <w:div w:id="1845512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Accord">
      <a:dk1>
        <a:srgbClr val="000000"/>
      </a:dk1>
      <a:lt1>
        <a:sysClr val="window" lastClr="FFFFFF"/>
      </a:lt1>
      <a:dk2>
        <a:srgbClr val="3A3A3A"/>
      </a:dk2>
      <a:lt2>
        <a:srgbClr val="D8D8D8"/>
      </a:lt2>
      <a:accent1>
        <a:srgbClr val="5DA6AA"/>
      </a:accent1>
      <a:accent2>
        <a:srgbClr val="F5B50D"/>
      </a:accent2>
      <a:accent3>
        <a:srgbClr val="7C63A9"/>
      </a:accent3>
      <a:accent4>
        <a:srgbClr val="2E7FAA"/>
      </a:accent4>
      <a:accent5>
        <a:srgbClr val="F06B1B"/>
      </a:accent5>
      <a:accent6>
        <a:srgbClr val="626262"/>
      </a:accent6>
      <a:hlink>
        <a:srgbClr val="2E7FAA"/>
      </a:hlink>
      <a:folHlink>
        <a:srgbClr val="7C63A9"/>
      </a:folHlink>
    </a:clrScheme>
    <a:fontScheme name="Accord">
      <a:majorFont>
        <a:latin typeface="Dejanire Headline Regular"/>
        <a:ea typeface=""/>
        <a:cs typeface=""/>
      </a:majorFont>
      <a:minorFont>
        <a:latin typeface="Poppins regula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1F93BBA5AF8A478B42883BF9863D69" ma:contentTypeVersion="14" ma:contentTypeDescription="Create a new document." ma:contentTypeScope="" ma:versionID="1e4bc595b18bd6d195c7fb50779b7086">
  <xsd:schema xmlns:xsd="http://www.w3.org/2001/XMLSchema" xmlns:xs="http://www.w3.org/2001/XMLSchema" xmlns:p="http://schemas.microsoft.com/office/2006/metadata/properties" xmlns:ns2="0b687f22-895c-426f-a768-70d9e75b9259" xmlns:ns3="4da23e3a-21ad-42ac-8307-8d3cf9eb96a5" targetNamespace="http://schemas.microsoft.com/office/2006/metadata/properties" ma:root="true" ma:fieldsID="a14672da7b371750f2dd975db9c373cb" ns2:_="" ns3:_="">
    <xsd:import namespace="0b687f22-895c-426f-a768-70d9e75b9259"/>
    <xsd:import namespace="4da23e3a-21ad-42ac-8307-8d3cf9eb96a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687f22-895c-426f-a768-70d9e75b92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fd565bf-3b44-4c08-b3b3-3276019ac836"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a23e3a-21ad-42ac-8307-8d3cf9eb96a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6d9d4ffd-aa8e-4362-8f42-71c61b0caf31}" ma:internalName="TaxCatchAll" ma:showField="CatchAllData" ma:web="4da23e3a-21ad-42ac-8307-8d3cf9eb96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b687f22-895c-426f-a768-70d9e75b9259">
      <Terms xmlns="http://schemas.microsoft.com/office/infopath/2007/PartnerControls"/>
    </lcf76f155ced4ddcb4097134ff3c332f>
    <TaxCatchAll xmlns="4da23e3a-21ad-42ac-8307-8d3cf9eb96a5"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B467FC-800E-4336-A7D8-84AE9D0E31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687f22-895c-426f-a768-70d9e75b9259"/>
    <ds:schemaRef ds:uri="4da23e3a-21ad-42ac-8307-8d3cf9eb96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FBD057A-FA27-49A8-90FB-CCFFED486F77}">
  <ds:schemaRefs>
    <ds:schemaRef ds:uri="http://schemas.microsoft.com/office/2006/metadata/properties"/>
    <ds:schemaRef ds:uri="http://schemas.microsoft.com/office/infopath/2007/PartnerControls"/>
    <ds:schemaRef ds:uri="0b687f22-895c-426f-a768-70d9e75b9259"/>
    <ds:schemaRef ds:uri="4da23e3a-21ad-42ac-8307-8d3cf9eb96a5"/>
  </ds:schemaRefs>
</ds:datastoreItem>
</file>

<file path=customXml/itemProps3.xml><?xml version="1.0" encoding="utf-8"?>
<ds:datastoreItem xmlns:ds="http://schemas.openxmlformats.org/officeDocument/2006/customXml" ds:itemID="{BC4BA1E2-8138-4601-B7EC-310CF5F9EEEB}">
  <ds:schemaRefs>
    <ds:schemaRef ds:uri="http://schemas.openxmlformats.org/officeDocument/2006/bibliography"/>
  </ds:schemaRefs>
</ds:datastoreItem>
</file>

<file path=customXml/itemProps4.xml><?xml version="1.0" encoding="utf-8"?>
<ds:datastoreItem xmlns:ds="http://schemas.openxmlformats.org/officeDocument/2006/customXml" ds:itemID="{7E824B7D-A43B-4D63-9757-06C1BEF1F2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652</Words>
  <Characters>3890</Characters>
  <Application>Microsoft Office Word</Application>
  <DocSecurity>0</DocSecurity>
  <Lines>99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Winfield</dc:creator>
  <cp:keywords/>
  <dc:description/>
  <cp:lastModifiedBy>Sally Winfield</cp:lastModifiedBy>
  <cp:revision>2</cp:revision>
  <cp:lastPrinted>2025-08-20T17:13:00Z</cp:lastPrinted>
  <dcterms:created xsi:type="dcterms:W3CDTF">2026-02-16T16:08:00Z</dcterms:created>
  <dcterms:modified xsi:type="dcterms:W3CDTF">2026-02-16T16:08:00Z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a4e3d36b16b59babbc02a4d785b9045290af90fbed12012611d47576e38f9601</vt:lpwstr>
  </property>
  <property fmtid="{D5CDD505-2E9C-101B-9397-08002B2CF9AE}" pid="3" name="ContentTypeId">
    <vt:lpwstr>0x010100671F93BBA5AF8A478B42883BF9863D69</vt:lpwstr>
  </property>
  <property fmtid="{D5CDD505-2E9C-101B-9397-08002B2CF9AE}" pid="4" name="MediaServiceImageTags">
    <vt:lpwstr/>
  </property>
  <property fmtid="{D5CDD505-2E9C-101B-9397-08002B2CF9AE}" pid="5" name="docLang">
    <vt:lpwstr>en</vt:lpwstr>
  </property>
</Properties>
</file>