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w4woohu5qes" w:id="0"/>
      <w:bookmarkEnd w:id="0"/>
      <w:r w:rsidDel="00000000" w:rsidR="00000000" w:rsidRPr="00000000">
        <w:rPr>
          <w:b w:val="1"/>
          <w:bCs w:val="1"/>
          <w:sz w:val="34"/>
          <w:szCs w:val="34"/>
          <w:rtl w:val="0"/>
        </w:rPr>
        <w:t xml:space="preserve">Inclusive Recruitment Toolkit</w:t>
      </w:r>
    </w:p>
    <w:p w:rsidR="00000000" w:rsidDel="00000000" w:rsidP="00000000" w:rsidRDefault="00000000" w:rsidRPr="00000000" w14:paraId="00000002">
      <w:pPr>
        <w:pStyle w:val="Heading4"/>
        <w:keepNext w:val="0"/>
        <w:keepLines w:val="0"/>
        <w:spacing w:after="40" w:before="240" w:lineRule="auto"/>
        <w:rPr>
          <w:color w:val="000000"/>
          <w:sz w:val="22"/>
          <w:szCs w:val="22"/>
        </w:rPr>
      </w:pPr>
      <w:bookmarkStart w:colFirst="0" w:colLast="0" w:name="_io50gj8gm62t" w:id="1"/>
      <w:bookmarkEnd w:id="1"/>
      <w:r w:rsidDel="00000000" w:rsidR="00000000" w:rsidRPr="00000000">
        <w:rPr>
          <w:color w:val="000000"/>
          <w:sz w:val="22"/>
          <w:szCs w:val="22"/>
          <w:rtl w:val="0"/>
        </w:rPr>
        <w:t xml:space="preserve">Mark Maddison Consultancy</w:t>
      </w:r>
    </w:p>
    <w:p w:rsidR="00000000" w:rsidDel="00000000" w:rsidP="00000000" w:rsidRDefault="00000000" w:rsidRPr="00000000" w14:paraId="00000003">
      <w:pPr>
        <w:pStyle w:val="Heading4"/>
        <w:keepNext w:val="0"/>
        <w:keepLines w:val="0"/>
        <w:spacing w:after="40" w:before="240" w:lineRule="auto"/>
        <w:rPr>
          <w:color w:val="000000"/>
          <w:sz w:val="22"/>
          <w:szCs w:val="22"/>
        </w:rPr>
      </w:pPr>
      <w:bookmarkStart w:colFirst="0" w:colLast="0" w:name="_sdsuhjsk0ki6" w:id="2"/>
      <w:bookmarkEnd w:id="2"/>
      <w:r w:rsidDel="00000000" w:rsidR="00000000" w:rsidRPr="00000000">
        <w:rPr>
          <w:color w:val="000000"/>
          <w:sz w:val="22"/>
          <w:szCs w:val="22"/>
          <w:rtl w:val="0"/>
        </w:rPr>
        <w:t xml:space="preserve">Making your recruitment accessible for individuals with disabilities and additional needs.</w:t>
      </w:r>
    </w:p>
    <w:p w:rsidR="00000000" w:rsidDel="00000000" w:rsidP="00000000" w:rsidRDefault="00000000" w:rsidRPr="00000000" w14:paraId="00000004">
      <w:pPr>
        <w:pStyle w:val="Heading4"/>
        <w:keepNext w:val="0"/>
        <w:keepLines w:val="0"/>
        <w:spacing w:after="40" w:before="240" w:lineRule="auto"/>
        <w:rPr>
          <w:color w:val="000000"/>
          <w:sz w:val="22"/>
          <w:szCs w:val="22"/>
        </w:rPr>
      </w:pPr>
      <w:bookmarkStart w:colFirst="0" w:colLast="0" w:name="_x406pb37r6ai" w:id="3"/>
      <w:bookmarkEnd w:id="3"/>
      <w:r w:rsidDel="00000000" w:rsidR="00000000" w:rsidRPr="00000000">
        <w:rPr>
          <w:color w:val="000000"/>
          <w:sz w:val="22"/>
          <w:szCs w:val="22"/>
          <w:rtl w:val="0"/>
        </w:rPr>
        <w:t xml:space="preserve">2026 | Designed with lived experience of sight loss | markmaddisonconsultancy.com</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jkknl2cd60xa" w:id="4"/>
      <w:bookmarkEnd w:id="4"/>
      <w:r w:rsidDel="00000000" w:rsidR="00000000" w:rsidRPr="00000000">
        <w:rPr>
          <w:b w:val="1"/>
          <w:bCs w:val="1"/>
          <w:color w:val="000000"/>
          <w:sz w:val="26"/>
          <w:szCs w:val="26"/>
          <w:rtl w:val="0"/>
        </w:rPr>
        <w:t xml:space="preserve">Why Accessibility in Recruitment Matters</w:t>
      </w:r>
    </w:p>
    <w:p w:rsidR="00000000" w:rsidDel="00000000" w:rsidP="00000000" w:rsidRDefault="00000000" w:rsidRPr="00000000" w14:paraId="00000007">
      <w:pPr>
        <w:spacing w:after="240" w:before="240" w:lineRule="auto"/>
        <w:rPr/>
      </w:pPr>
      <w:r w:rsidDel="00000000" w:rsidR="00000000" w:rsidRPr="00000000">
        <w:rPr>
          <w:rtl w:val="0"/>
        </w:rPr>
        <w:t xml:space="preserve">Accessible recruitment is about ensuring that everyone, regardless of disability or additional needs, has a fair opportunity to apply for and succeed in a role.</w:t>
      </w:r>
    </w:p>
    <w:p w:rsidR="00000000" w:rsidDel="00000000" w:rsidP="00000000" w:rsidRDefault="00000000" w:rsidRPr="00000000" w14:paraId="00000008">
      <w:pPr>
        <w:spacing w:after="240" w:before="240" w:lineRule="auto"/>
        <w:rPr/>
      </w:pPr>
      <w:r w:rsidDel="00000000" w:rsidR="00000000" w:rsidRPr="00000000">
        <w:rPr>
          <w:rtl w:val="0"/>
        </w:rPr>
        <w:t xml:space="preserve">Many talented individuals are excluded not because they lack skills, but because recruitment processes are not designed with accessibility in mind.</w:t>
      </w:r>
    </w:p>
    <w:p w:rsidR="00000000" w:rsidDel="00000000" w:rsidP="00000000" w:rsidRDefault="00000000" w:rsidRPr="00000000" w14:paraId="00000009">
      <w:pPr>
        <w:pStyle w:val="Heading4"/>
        <w:keepNext w:val="0"/>
        <w:keepLines w:val="0"/>
        <w:spacing w:after="40" w:before="240" w:lineRule="auto"/>
        <w:rPr>
          <w:b w:val="1"/>
          <w:bCs w:val="1"/>
          <w:color w:val="000000"/>
          <w:sz w:val="22"/>
          <w:szCs w:val="22"/>
        </w:rPr>
      </w:pPr>
      <w:bookmarkStart w:colFirst="0" w:colLast="0" w:name="_abbxjcqmlezt" w:id="5"/>
      <w:bookmarkEnd w:id="5"/>
      <w:r w:rsidDel="00000000" w:rsidR="00000000" w:rsidRPr="00000000">
        <w:rPr>
          <w:b w:val="1"/>
          <w:bCs w:val="1"/>
          <w:color w:val="000000"/>
          <w:sz w:val="22"/>
          <w:szCs w:val="22"/>
          <w:rtl w:val="0"/>
        </w:rPr>
        <w:t xml:space="preserve">Common barriers include:</w:t>
      </w:r>
    </w:p>
    <w:p w:rsidR="00000000" w:rsidDel="00000000" w:rsidP="00000000" w:rsidRDefault="00000000" w:rsidRPr="00000000" w14:paraId="0000000A">
      <w:pPr>
        <w:numPr>
          <w:ilvl w:val="0"/>
          <w:numId w:val="51"/>
        </w:numPr>
        <w:spacing w:after="0" w:afterAutospacing="0" w:before="240" w:lineRule="auto"/>
        <w:ind w:left="720" w:hanging="360"/>
      </w:pPr>
      <w:r w:rsidDel="00000000" w:rsidR="00000000" w:rsidRPr="00000000">
        <w:rPr>
          <w:rtl w:val="0"/>
        </w:rPr>
        <w:t xml:space="preserve">Inaccessible job adverts or application systems</w:t>
      </w:r>
    </w:p>
    <w:p w:rsidR="00000000" w:rsidDel="00000000" w:rsidP="00000000" w:rsidRDefault="00000000" w:rsidRPr="00000000" w14:paraId="0000000B">
      <w:pPr>
        <w:numPr>
          <w:ilvl w:val="0"/>
          <w:numId w:val="51"/>
        </w:numPr>
        <w:spacing w:after="0" w:afterAutospacing="0" w:before="0" w:beforeAutospacing="0" w:lineRule="auto"/>
        <w:ind w:left="720" w:hanging="360"/>
      </w:pPr>
      <w:r w:rsidDel="00000000" w:rsidR="00000000" w:rsidRPr="00000000">
        <w:rPr>
          <w:rtl w:val="0"/>
        </w:rPr>
        <w:t xml:space="preserve">Lack of clarity or overly complex language</w:t>
      </w:r>
    </w:p>
    <w:p w:rsidR="00000000" w:rsidDel="00000000" w:rsidP="00000000" w:rsidRDefault="00000000" w:rsidRPr="00000000" w14:paraId="0000000C">
      <w:pPr>
        <w:numPr>
          <w:ilvl w:val="0"/>
          <w:numId w:val="51"/>
        </w:numPr>
        <w:spacing w:after="0" w:afterAutospacing="0" w:before="0" w:beforeAutospacing="0" w:lineRule="auto"/>
        <w:ind w:left="720" w:hanging="360"/>
      </w:pPr>
      <w:r w:rsidDel="00000000" w:rsidR="00000000" w:rsidRPr="00000000">
        <w:rPr>
          <w:rtl w:val="0"/>
        </w:rPr>
        <w:t xml:space="preserve">Limited flexibility in interviews or assessments</w:t>
      </w:r>
    </w:p>
    <w:p w:rsidR="00000000" w:rsidDel="00000000" w:rsidP="00000000" w:rsidRDefault="00000000" w:rsidRPr="00000000" w14:paraId="0000000D">
      <w:pPr>
        <w:numPr>
          <w:ilvl w:val="0"/>
          <w:numId w:val="51"/>
        </w:numPr>
        <w:spacing w:after="240" w:before="0" w:beforeAutospacing="0" w:lineRule="auto"/>
        <w:ind w:left="720" w:hanging="360"/>
      </w:pPr>
      <w:r w:rsidDel="00000000" w:rsidR="00000000" w:rsidRPr="00000000">
        <w:rPr>
          <w:rtl w:val="0"/>
        </w:rPr>
        <w:t xml:space="preserve">Not knowing how to request adjustments</w:t>
      </w:r>
    </w:p>
    <w:p w:rsidR="00000000" w:rsidDel="00000000" w:rsidP="00000000" w:rsidRDefault="00000000" w:rsidRPr="00000000" w14:paraId="0000000E">
      <w:pPr>
        <w:pStyle w:val="Heading4"/>
        <w:keepNext w:val="0"/>
        <w:keepLines w:val="0"/>
        <w:spacing w:after="40" w:before="240" w:lineRule="auto"/>
        <w:rPr>
          <w:b w:val="1"/>
          <w:bCs w:val="1"/>
          <w:color w:val="000000"/>
          <w:sz w:val="22"/>
          <w:szCs w:val="22"/>
        </w:rPr>
      </w:pPr>
      <w:bookmarkStart w:colFirst="0" w:colLast="0" w:name="_9lu1m4kkvl1f" w:id="6"/>
      <w:bookmarkEnd w:id="6"/>
      <w:r w:rsidDel="00000000" w:rsidR="00000000" w:rsidRPr="00000000">
        <w:rPr>
          <w:b w:val="1"/>
          <w:bCs w:val="1"/>
          <w:color w:val="000000"/>
          <w:sz w:val="22"/>
          <w:szCs w:val="22"/>
          <w:rtl w:val="0"/>
        </w:rPr>
        <w:t xml:space="preserve">Who this toolkit is for:</w:t>
      </w:r>
    </w:p>
    <w:p w:rsidR="00000000" w:rsidDel="00000000" w:rsidP="00000000" w:rsidRDefault="00000000" w:rsidRPr="00000000" w14:paraId="0000000F">
      <w:pPr>
        <w:numPr>
          <w:ilvl w:val="0"/>
          <w:numId w:val="11"/>
        </w:numPr>
        <w:spacing w:after="0" w:afterAutospacing="0" w:before="240" w:lineRule="auto"/>
        <w:ind w:left="720" w:hanging="360"/>
      </w:pPr>
      <w:r w:rsidDel="00000000" w:rsidR="00000000" w:rsidRPr="00000000">
        <w:rPr>
          <w:rtl w:val="0"/>
        </w:rPr>
        <w:t xml:space="preserve">Hiring managers</w:t>
      </w:r>
    </w:p>
    <w:p w:rsidR="00000000" w:rsidDel="00000000" w:rsidP="00000000" w:rsidRDefault="00000000" w:rsidRPr="00000000" w14:paraId="00000010">
      <w:pPr>
        <w:numPr>
          <w:ilvl w:val="0"/>
          <w:numId w:val="11"/>
        </w:numPr>
        <w:spacing w:after="0" w:afterAutospacing="0" w:before="0" w:beforeAutospacing="0" w:lineRule="auto"/>
        <w:ind w:left="720" w:hanging="360"/>
      </w:pPr>
      <w:r w:rsidDel="00000000" w:rsidR="00000000" w:rsidRPr="00000000">
        <w:rPr>
          <w:rtl w:val="0"/>
        </w:rPr>
        <w:t xml:space="preserve">HR teams</w:t>
      </w:r>
    </w:p>
    <w:p w:rsidR="00000000" w:rsidDel="00000000" w:rsidP="00000000" w:rsidRDefault="00000000" w:rsidRPr="00000000" w14:paraId="00000011">
      <w:pPr>
        <w:numPr>
          <w:ilvl w:val="0"/>
          <w:numId w:val="11"/>
        </w:numPr>
        <w:spacing w:after="240" w:before="0" w:beforeAutospacing="0" w:lineRule="auto"/>
        <w:ind w:left="720" w:hanging="360"/>
      </w:pPr>
      <w:r w:rsidDel="00000000" w:rsidR="00000000" w:rsidRPr="00000000">
        <w:rPr>
          <w:rtl w:val="0"/>
        </w:rPr>
        <w:t xml:space="preserve">Small organisations and charities</w:t>
      </w:r>
    </w:p>
    <w:p w:rsidR="00000000" w:rsidDel="00000000" w:rsidP="00000000" w:rsidRDefault="00000000" w:rsidRPr="00000000" w14:paraId="00000012">
      <w:pPr>
        <w:pStyle w:val="Heading4"/>
        <w:keepNext w:val="0"/>
        <w:keepLines w:val="0"/>
        <w:spacing w:after="40" w:before="240" w:lineRule="auto"/>
        <w:rPr>
          <w:b w:val="1"/>
          <w:bCs w:val="1"/>
          <w:color w:val="000000"/>
          <w:sz w:val="22"/>
          <w:szCs w:val="22"/>
        </w:rPr>
      </w:pPr>
      <w:bookmarkStart w:colFirst="0" w:colLast="0" w:name="_p7aosmvm2cx0" w:id="7"/>
      <w:bookmarkEnd w:id="7"/>
      <w:r w:rsidDel="00000000" w:rsidR="00000000" w:rsidRPr="00000000">
        <w:rPr>
          <w:b w:val="1"/>
          <w:bCs w:val="1"/>
          <w:color w:val="000000"/>
          <w:sz w:val="22"/>
          <w:szCs w:val="22"/>
          <w:rtl w:val="0"/>
        </w:rPr>
        <w:t xml:space="preserve">Led by lived experience:</w:t>
      </w:r>
    </w:p>
    <w:p w:rsidR="00000000" w:rsidDel="00000000" w:rsidP="00000000" w:rsidRDefault="00000000" w:rsidRPr="00000000" w14:paraId="00000013">
      <w:pPr>
        <w:spacing w:after="240" w:before="240" w:lineRule="auto"/>
        <w:rPr/>
      </w:pPr>
      <w:r w:rsidDel="00000000" w:rsidR="00000000" w:rsidRPr="00000000">
        <w:rPr>
          <w:rtl w:val="0"/>
        </w:rPr>
        <w:t xml:space="preserve">This toolkit is informed by lived experience of sight loss, alongside best practice in inclusive recruitment.</w:t>
      </w:r>
    </w:p>
    <w:p w:rsidR="00000000" w:rsidDel="00000000" w:rsidP="00000000" w:rsidRDefault="00000000" w:rsidRPr="00000000" w14:paraId="0000001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b61fktuxvqpi" w:id="8"/>
      <w:bookmarkEnd w:id="8"/>
      <w:r w:rsidDel="00000000" w:rsidR="00000000" w:rsidRPr="00000000">
        <w:rPr>
          <w:b w:val="1"/>
          <w:bCs w:val="1"/>
          <w:color w:val="000000"/>
          <w:sz w:val="26"/>
          <w:szCs w:val="26"/>
          <w:rtl w:val="0"/>
        </w:rPr>
        <w:t xml:space="preserve">How to Use This Toolkit</w:t>
      </w:r>
    </w:p>
    <w:p w:rsidR="00000000" w:rsidDel="00000000" w:rsidP="00000000" w:rsidRDefault="00000000" w:rsidRPr="00000000" w14:paraId="00000016">
      <w:pPr>
        <w:spacing w:after="240" w:before="240" w:lineRule="auto"/>
        <w:rPr/>
      </w:pPr>
      <w:r w:rsidDel="00000000" w:rsidR="00000000" w:rsidRPr="00000000">
        <w:rPr>
          <w:rtl w:val="0"/>
        </w:rPr>
        <w:t xml:space="preserve">You can use this toolkit to:</w:t>
      </w:r>
    </w:p>
    <w:p w:rsidR="00000000" w:rsidDel="00000000" w:rsidP="00000000" w:rsidRDefault="00000000" w:rsidRPr="00000000" w14:paraId="00000017">
      <w:pPr>
        <w:numPr>
          <w:ilvl w:val="0"/>
          <w:numId w:val="14"/>
        </w:numPr>
        <w:spacing w:after="0" w:afterAutospacing="0" w:before="240" w:lineRule="auto"/>
        <w:ind w:left="720" w:hanging="360"/>
      </w:pPr>
      <w:r w:rsidDel="00000000" w:rsidR="00000000" w:rsidRPr="00000000">
        <w:rPr>
          <w:rtl w:val="0"/>
        </w:rPr>
        <w:t xml:space="preserve">Review your current recruitment process</w:t>
      </w:r>
    </w:p>
    <w:p w:rsidR="00000000" w:rsidDel="00000000" w:rsidP="00000000" w:rsidRDefault="00000000" w:rsidRPr="00000000" w14:paraId="00000018">
      <w:pPr>
        <w:numPr>
          <w:ilvl w:val="0"/>
          <w:numId w:val="14"/>
        </w:numPr>
        <w:spacing w:after="0" w:afterAutospacing="0" w:before="0" w:beforeAutospacing="0" w:lineRule="auto"/>
        <w:ind w:left="720" w:hanging="360"/>
      </w:pPr>
      <w:r w:rsidDel="00000000" w:rsidR="00000000" w:rsidRPr="00000000">
        <w:rPr>
          <w:rtl w:val="0"/>
        </w:rPr>
        <w:t xml:space="preserve">Identify quick, practical improvements</w:t>
      </w:r>
    </w:p>
    <w:p w:rsidR="00000000" w:rsidDel="00000000" w:rsidP="00000000" w:rsidRDefault="00000000" w:rsidRPr="00000000" w14:paraId="00000019">
      <w:pPr>
        <w:numPr>
          <w:ilvl w:val="0"/>
          <w:numId w:val="14"/>
        </w:numPr>
        <w:spacing w:after="0" w:afterAutospacing="0" w:before="0" w:beforeAutospacing="0" w:lineRule="auto"/>
        <w:ind w:left="720" w:hanging="360"/>
      </w:pPr>
      <w:r w:rsidDel="00000000" w:rsidR="00000000" w:rsidRPr="00000000">
        <w:rPr>
          <w:rtl w:val="0"/>
        </w:rPr>
        <w:t xml:space="preserve">Create a more inclusive candidate experience</w:t>
      </w:r>
    </w:p>
    <w:p w:rsidR="00000000" w:rsidDel="00000000" w:rsidP="00000000" w:rsidRDefault="00000000" w:rsidRPr="00000000" w14:paraId="0000001A">
      <w:pPr>
        <w:numPr>
          <w:ilvl w:val="0"/>
          <w:numId w:val="14"/>
        </w:numPr>
        <w:spacing w:after="240" w:before="0" w:beforeAutospacing="0" w:lineRule="auto"/>
        <w:ind w:left="720" w:hanging="360"/>
      </w:pPr>
      <w:r w:rsidDel="00000000" w:rsidR="00000000" w:rsidRPr="00000000">
        <w:rPr>
          <w:rtl w:val="0"/>
        </w:rPr>
        <w:t xml:space="preserve">Build confidence in accessible hiring</w:t>
      </w:r>
    </w:p>
    <w:p w:rsidR="00000000" w:rsidDel="00000000" w:rsidP="00000000" w:rsidRDefault="00000000" w:rsidRPr="00000000" w14:paraId="0000001B">
      <w:pPr>
        <w:spacing w:after="240" w:before="240" w:lineRule="auto"/>
        <w:rPr/>
      </w:pPr>
      <w:r w:rsidDel="00000000" w:rsidR="00000000" w:rsidRPr="00000000">
        <w:rPr>
          <w:rtl w:val="0"/>
        </w:rPr>
        <w:t xml:space="preserve">The process follows four stages: Audit, Listen, Improve, Monitor.</w:t>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kxlnmali39i" w:id="9"/>
      <w:bookmarkEnd w:id="9"/>
      <w:r w:rsidDel="00000000" w:rsidR="00000000" w:rsidRPr="00000000">
        <w:rPr>
          <w:b w:val="1"/>
          <w:bCs w:val="1"/>
          <w:color w:val="000000"/>
          <w:sz w:val="26"/>
          <w:szCs w:val="26"/>
          <w:rtl w:val="0"/>
        </w:rPr>
        <w:t xml:space="preserve">What Does Accessible Recruitment Mean?</w:t>
      </w:r>
    </w:p>
    <w:p w:rsidR="00000000" w:rsidDel="00000000" w:rsidP="00000000" w:rsidRDefault="00000000" w:rsidRPr="00000000" w14:paraId="0000001E">
      <w:pPr>
        <w:spacing w:after="240" w:before="240" w:lineRule="auto"/>
        <w:rPr/>
      </w:pPr>
      <w:r w:rsidDel="00000000" w:rsidR="00000000" w:rsidRPr="00000000">
        <w:rPr>
          <w:rtl w:val="0"/>
        </w:rPr>
        <w:t xml:space="preserve">Accessible recruitment means designing your hiring process so that it can be used and understood by as many people as possible.</w:t>
      </w:r>
    </w:p>
    <w:p w:rsidR="00000000" w:rsidDel="00000000" w:rsidP="00000000" w:rsidRDefault="00000000" w:rsidRPr="00000000" w14:paraId="0000001F">
      <w:pPr>
        <w:pStyle w:val="Heading4"/>
        <w:keepNext w:val="0"/>
        <w:keepLines w:val="0"/>
        <w:spacing w:after="40" w:before="240" w:lineRule="auto"/>
        <w:rPr>
          <w:b w:val="1"/>
          <w:bCs w:val="1"/>
          <w:color w:val="000000"/>
          <w:sz w:val="22"/>
          <w:szCs w:val="22"/>
        </w:rPr>
      </w:pPr>
      <w:bookmarkStart w:colFirst="0" w:colLast="0" w:name="_rl4hq3r04igq" w:id="10"/>
      <w:bookmarkEnd w:id="10"/>
      <w:r w:rsidDel="00000000" w:rsidR="00000000" w:rsidRPr="00000000">
        <w:rPr>
          <w:b w:val="1"/>
          <w:bCs w:val="1"/>
          <w:color w:val="000000"/>
          <w:sz w:val="22"/>
          <w:szCs w:val="22"/>
          <w:rtl w:val="0"/>
        </w:rPr>
        <w:t xml:space="preserve">It includes:</w:t>
      </w:r>
    </w:p>
    <w:p w:rsidR="00000000" w:rsidDel="00000000" w:rsidP="00000000" w:rsidRDefault="00000000" w:rsidRPr="00000000" w14:paraId="00000020">
      <w:pPr>
        <w:numPr>
          <w:ilvl w:val="0"/>
          <w:numId w:val="19"/>
        </w:numPr>
        <w:spacing w:after="0" w:afterAutospacing="0" w:before="240" w:lineRule="auto"/>
        <w:ind w:left="720" w:hanging="360"/>
      </w:pPr>
      <w:r w:rsidDel="00000000" w:rsidR="00000000" w:rsidRPr="00000000">
        <w:rPr>
          <w:rtl w:val="0"/>
        </w:rPr>
        <w:t xml:space="preserve">Providing information in clear, simple language</w:t>
      </w:r>
    </w:p>
    <w:p w:rsidR="00000000" w:rsidDel="00000000" w:rsidP="00000000" w:rsidRDefault="00000000" w:rsidRPr="00000000" w14:paraId="00000021">
      <w:pPr>
        <w:numPr>
          <w:ilvl w:val="0"/>
          <w:numId w:val="19"/>
        </w:numPr>
        <w:spacing w:after="0" w:afterAutospacing="0" w:before="0" w:beforeAutospacing="0" w:lineRule="auto"/>
        <w:ind w:left="720" w:hanging="360"/>
      </w:pPr>
      <w:r w:rsidDel="00000000" w:rsidR="00000000" w:rsidRPr="00000000">
        <w:rPr>
          <w:rtl w:val="0"/>
        </w:rPr>
        <w:t xml:space="preserve">Offering materials in alternative formats</w:t>
      </w:r>
    </w:p>
    <w:p w:rsidR="00000000" w:rsidDel="00000000" w:rsidP="00000000" w:rsidRDefault="00000000" w:rsidRPr="00000000" w14:paraId="00000022">
      <w:pPr>
        <w:numPr>
          <w:ilvl w:val="0"/>
          <w:numId w:val="19"/>
        </w:numPr>
        <w:spacing w:after="0" w:afterAutospacing="0" w:before="0" w:beforeAutospacing="0" w:lineRule="auto"/>
        <w:ind w:left="720" w:hanging="360"/>
      </w:pPr>
      <w:r w:rsidDel="00000000" w:rsidR="00000000" w:rsidRPr="00000000">
        <w:rPr>
          <w:rtl w:val="0"/>
        </w:rPr>
        <w:t xml:space="preserve">Allowing flexibility in how candidates apply and interview</w:t>
      </w:r>
    </w:p>
    <w:p w:rsidR="00000000" w:rsidDel="00000000" w:rsidP="00000000" w:rsidRDefault="00000000" w:rsidRPr="00000000" w14:paraId="00000023">
      <w:pPr>
        <w:numPr>
          <w:ilvl w:val="0"/>
          <w:numId w:val="19"/>
        </w:numPr>
        <w:spacing w:after="240" w:before="0" w:beforeAutospacing="0" w:lineRule="auto"/>
        <w:ind w:left="720" w:hanging="360"/>
      </w:pPr>
      <w:r w:rsidDel="00000000" w:rsidR="00000000" w:rsidRPr="00000000">
        <w:rPr>
          <w:rtl w:val="0"/>
        </w:rPr>
        <w:t xml:space="preserve">Proactively offering adjustments</w:t>
      </w:r>
    </w:p>
    <w:p w:rsidR="00000000" w:rsidDel="00000000" w:rsidP="00000000" w:rsidRDefault="00000000" w:rsidRPr="00000000" w14:paraId="00000024">
      <w:pPr>
        <w:pStyle w:val="Heading4"/>
        <w:keepNext w:val="0"/>
        <w:keepLines w:val="0"/>
        <w:spacing w:after="40" w:before="240" w:lineRule="auto"/>
        <w:rPr>
          <w:b w:val="1"/>
          <w:bCs w:val="1"/>
          <w:color w:val="000000"/>
          <w:sz w:val="22"/>
          <w:szCs w:val="22"/>
        </w:rPr>
      </w:pPr>
      <w:bookmarkStart w:colFirst="0" w:colLast="0" w:name="_nwgr7tri5cc4" w:id="11"/>
      <w:bookmarkEnd w:id="11"/>
      <w:r w:rsidDel="00000000" w:rsidR="00000000" w:rsidRPr="00000000">
        <w:rPr>
          <w:b w:val="1"/>
          <w:bCs w:val="1"/>
          <w:color w:val="000000"/>
          <w:sz w:val="22"/>
          <w:szCs w:val="22"/>
          <w:rtl w:val="0"/>
        </w:rPr>
        <w:t xml:space="preserve">Myth busting:</w:t>
      </w:r>
    </w:p>
    <w:p w:rsidR="00000000" w:rsidDel="00000000" w:rsidP="00000000" w:rsidRDefault="00000000" w:rsidRPr="00000000" w14:paraId="00000025">
      <w:pPr>
        <w:spacing w:after="240" w:before="240" w:lineRule="auto"/>
        <w:rPr/>
      </w:pPr>
      <w:r w:rsidDel="00000000" w:rsidR="00000000" w:rsidRPr="00000000">
        <w:rPr>
          <w:rtl w:val="0"/>
        </w:rPr>
        <w:t xml:space="preserve">Myth: "Accessibility is expensive"</w:t>
        <w:br w:type="textWrapping"/>
        <w:t xml:space="preserve"> Reality: Many changes, such as clearer wording or flexible formats, cost nothing.</w:t>
      </w:r>
    </w:p>
    <w:p w:rsidR="00000000" w:rsidDel="00000000" w:rsidP="00000000" w:rsidRDefault="00000000" w:rsidRPr="00000000" w14:paraId="00000026">
      <w:pPr>
        <w:spacing w:after="240" w:before="240" w:lineRule="auto"/>
        <w:rPr/>
      </w:pPr>
      <w:r w:rsidDel="00000000" w:rsidR="00000000" w:rsidRPr="00000000">
        <w:rPr>
          <w:rtl w:val="0"/>
        </w:rPr>
        <w:t xml:space="preserve">Myth: "Accessibility is only for disabled people"</w:t>
        <w:br w:type="textWrapping"/>
        <w:t xml:space="preserve"> Reality: Accessible recruitment improves the experience for all candidates.</w:t>
      </w:r>
    </w:p>
    <w:p w:rsidR="00000000" w:rsidDel="00000000" w:rsidP="00000000" w:rsidRDefault="00000000" w:rsidRPr="00000000" w14:paraId="0000002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ik3zbh5dwufw" w:id="12"/>
      <w:bookmarkEnd w:id="12"/>
      <w:r w:rsidDel="00000000" w:rsidR="00000000" w:rsidRPr="00000000">
        <w:rPr>
          <w:b w:val="1"/>
          <w:bCs w:val="1"/>
          <w:color w:val="000000"/>
          <w:sz w:val="26"/>
          <w:szCs w:val="26"/>
          <w:rtl w:val="0"/>
        </w:rPr>
        <w:t xml:space="preserve">Myths and Realities</w:t>
      </w:r>
    </w:p>
    <w:p w:rsidR="00000000" w:rsidDel="00000000" w:rsidP="00000000" w:rsidRDefault="00000000" w:rsidRPr="00000000" w14:paraId="00000029">
      <w:pPr>
        <w:spacing w:after="240" w:before="240" w:lineRule="auto"/>
        <w:rPr/>
      </w:pPr>
      <w:r w:rsidDel="00000000" w:rsidR="00000000" w:rsidRPr="00000000">
        <w:rPr>
          <w:rtl w:val="0"/>
        </w:rPr>
        <w:t xml:space="preserve">Myth: Accessibility is expensive - Reality: Many changes are free</w:t>
      </w:r>
    </w:p>
    <w:p w:rsidR="00000000" w:rsidDel="00000000" w:rsidP="00000000" w:rsidRDefault="00000000" w:rsidRPr="00000000" w14:paraId="0000002A">
      <w:pPr>
        <w:spacing w:after="240" w:before="240" w:lineRule="auto"/>
        <w:rPr/>
      </w:pPr>
      <w:r w:rsidDel="00000000" w:rsidR="00000000" w:rsidRPr="00000000">
        <w:rPr>
          <w:rtl w:val="0"/>
        </w:rPr>
        <w:t xml:space="preserve">Myth: Only helps disabled people - Reality: Helps everyone</w:t>
      </w:r>
    </w:p>
    <w:p w:rsidR="00000000" w:rsidDel="00000000" w:rsidP="00000000" w:rsidRDefault="00000000" w:rsidRPr="00000000" w14:paraId="0000002B">
      <w:pPr>
        <w:spacing w:after="240" w:before="240" w:lineRule="auto"/>
        <w:rPr/>
      </w:pPr>
      <w:r w:rsidDel="00000000" w:rsidR="00000000" w:rsidRPr="00000000">
        <w:rPr>
          <w:rtl w:val="0"/>
        </w:rPr>
        <w:t xml:space="preserve">Myth: We don't get disabled applicants - Reality: Barriers are stopping applicants</w:t>
      </w:r>
    </w:p>
    <w:p w:rsidR="00000000" w:rsidDel="00000000" w:rsidP="00000000" w:rsidRDefault="00000000" w:rsidRPr="00000000" w14:paraId="0000002C">
      <w:pPr>
        <w:spacing w:after="240" w:before="240" w:lineRule="auto"/>
        <w:rPr/>
      </w:pPr>
      <w:r w:rsidDel="00000000" w:rsidR="00000000" w:rsidRPr="00000000">
        <w:rPr>
          <w:rtl w:val="0"/>
        </w:rPr>
        <w:t xml:space="preserve">Myth: Adjustments give an advantage - Reality: They create fairness</w:t>
      </w:r>
    </w:p>
    <w:p w:rsidR="00000000" w:rsidDel="00000000" w:rsidP="00000000" w:rsidRDefault="00000000" w:rsidRPr="00000000" w14:paraId="0000002D">
      <w:pPr>
        <w:spacing w:after="240" w:before="240" w:lineRule="auto"/>
        <w:rPr/>
      </w:pPr>
      <w:r w:rsidDel="00000000" w:rsidR="00000000" w:rsidRPr="00000000">
        <w:rPr>
          <w:rtl w:val="0"/>
        </w:rPr>
        <w:t xml:space="preserve">Myth: It takes too much time - Reality: Many changes are quick to make</w:t>
      </w:r>
    </w:p>
    <w:p w:rsidR="00000000" w:rsidDel="00000000" w:rsidP="00000000" w:rsidRDefault="00000000" w:rsidRPr="00000000" w14:paraId="0000002E">
      <w:pPr>
        <w:spacing w:after="240" w:before="240" w:lineRule="auto"/>
        <w:rPr/>
      </w:pPr>
      <w:r w:rsidDel="00000000" w:rsidR="00000000" w:rsidRPr="00000000">
        <w:rPr>
          <w:rtl w:val="0"/>
        </w:rPr>
        <w:t xml:space="preserve">Myth: We'll act if someone asks - Reality: Proactive is more inclusive</w:t>
      </w:r>
    </w:p>
    <w:p w:rsidR="00000000" w:rsidDel="00000000" w:rsidP="00000000" w:rsidRDefault="00000000" w:rsidRPr="00000000" w14:paraId="0000002F">
      <w:pPr>
        <w:spacing w:after="240" w:before="240" w:lineRule="auto"/>
        <w:rPr/>
      </w:pPr>
      <w:r w:rsidDel="00000000" w:rsidR="00000000" w:rsidRPr="00000000">
        <w:rPr>
          <w:rtl w:val="0"/>
        </w:rPr>
        <w:t xml:space="preserve">Myth: Our process works fine - Reality: It may still exclude people</w:t>
      </w:r>
    </w:p>
    <w:p w:rsidR="00000000" w:rsidDel="00000000" w:rsidP="00000000" w:rsidRDefault="00000000" w:rsidRPr="00000000" w14:paraId="00000030">
      <w:pPr>
        <w:spacing w:after="240" w:before="240" w:lineRule="auto"/>
        <w:rPr/>
      </w:pPr>
      <w:r w:rsidDel="00000000" w:rsidR="00000000" w:rsidRPr="00000000">
        <w:rPr>
          <w:rtl w:val="0"/>
        </w:rPr>
        <w:t xml:space="preserve">Myth: It lowers standards - Reality: It supports fair assessment</w:t>
      </w:r>
    </w:p>
    <w:p w:rsidR="00000000" w:rsidDel="00000000" w:rsidP="00000000" w:rsidRDefault="00000000" w:rsidRPr="00000000" w14:paraId="00000031">
      <w:pPr>
        <w:spacing w:after="240" w:before="240" w:lineRule="auto"/>
        <w:rPr/>
      </w:pPr>
      <w:r w:rsidDel="00000000" w:rsidR="00000000" w:rsidRPr="00000000">
        <w:rPr>
          <w:rtl w:val="0"/>
        </w:rPr>
        <w:t xml:space="preserve">Myth: We lack expertise - Reality: Small steps make a difference</w:t>
      </w:r>
    </w:p>
    <w:p w:rsidR="00000000" w:rsidDel="00000000" w:rsidP="00000000" w:rsidRDefault="00000000" w:rsidRPr="00000000" w14:paraId="00000032">
      <w:pPr>
        <w:spacing w:after="240" w:before="240" w:lineRule="auto"/>
        <w:rPr/>
      </w:pPr>
      <w:r w:rsidDel="00000000" w:rsidR="00000000" w:rsidRPr="00000000">
        <w:rPr>
          <w:rtl w:val="0"/>
        </w:rPr>
        <w:t xml:space="preserve">Myth: It's only about physical needs - Reality: It includes many different needs</w:t>
      </w:r>
    </w:p>
    <w:p w:rsidR="00000000" w:rsidDel="00000000" w:rsidP="00000000" w:rsidRDefault="00000000" w:rsidRPr="00000000" w14:paraId="0000003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b25yfe5knw5j" w:id="13"/>
      <w:bookmarkEnd w:id="13"/>
      <w:r w:rsidDel="00000000" w:rsidR="00000000" w:rsidRPr="00000000">
        <w:rPr>
          <w:b w:val="1"/>
          <w:bCs w:val="1"/>
          <w:color w:val="000000"/>
          <w:sz w:val="26"/>
          <w:szCs w:val="26"/>
          <w:rtl w:val="0"/>
        </w:rPr>
        <w:t xml:space="preserve">The Recruitment Journey</w:t>
      </w:r>
    </w:p>
    <w:p w:rsidR="00000000" w:rsidDel="00000000" w:rsidP="00000000" w:rsidRDefault="00000000" w:rsidRPr="00000000" w14:paraId="00000035">
      <w:pPr>
        <w:spacing w:after="240" w:before="240" w:lineRule="auto"/>
        <w:rPr/>
      </w:pPr>
      <w:r w:rsidDel="00000000" w:rsidR="00000000" w:rsidRPr="00000000">
        <w:rPr>
          <w:rtl w:val="0"/>
        </w:rPr>
        <w:t xml:space="preserve">Accessible recruitment is not one step - it's the entire journey. Barriers can appear at any stage, from the job advert to onboarding.</w:t>
      </w:r>
    </w:p>
    <w:p w:rsidR="00000000" w:rsidDel="00000000" w:rsidP="00000000" w:rsidRDefault="00000000" w:rsidRPr="00000000" w14:paraId="00000036">
      <w:pPr>
        <w:pStyle w:val="Heading4"/>
        <w:keepNext w:val="0"/>
        <w:keepLines w:val="0"/>
        <w:spacing w:after="40" w:before="240" w:lineRule="auto"/>
        <w:rPr>
          <w:b w:val="1"/>
          <w:bCs w:val="1"/>
          <w:color w:val="000000"/>
          <w:sz w:val="22"/>
          <w:szCs w:val="22"/>
        </w:rPr>
      </w:pPr>
      <w:bookmarkStart w:colFirst="0" w:colLast="0" w:name="_dgfm2mijfa98" w:id="14"/>
      <w:bookmarkEnd w:id="14"/>
      <w:r w:rsidDel="00000000" w:rsidR="00000000" w:rsidRPr="00000000">
        <w:rPr>
          <w:b w:val="1"/>
          <w:bCs w:val="1"/>
          <w:color w:val="000000"/>
          <w:sz w:val="22"/>
          <w:szCs w:val="22"/>
          <w:rtl w:val="0"/>
        </w:rPr>
        <w:t xml:space="preserve">The seven stages:</w:t>
      </w:r>
    </w:p>
    <w:p w:rsidR="00000000" w:rsidDel="00000000" w:rsidP="00000000" w:rsidRDefault="00000000" w:rsidRPr="00000000" w14:paraId="00000037">
      <w:pPr>
        <w:numPr>
          <w:ilvl w:val="0"/>
          <w:numId w:val="35"/>
        </w:numPr>
        <w:spacing w:after="0" w:afterAutospacing="0" w:before="240" w:lineRule="auto"/>
        <w:ind w:left="720" w:hanging="360"/>
      </w:pPr>
      <w:r w:rsidDel="00000000" w:rsidR="00000000" w:rsidRPr="00000000">
        <w:rPr>
          <w:rtl w:val="0"/>
        </w:rPr>
        <w:t xml:space="preserve">Job Design</w:t>
      </w:r>
    </w:p>
    <w:p w:rsidR="00000000" w:rsidDel="00000000" w:rsidP="00000000" w:rsidRDefault="00000000" w:rsidRPr="00000000" w14:paraId="00000038">
      <w:pPr>
        <w:numPr>
          <w:ilvl w:val="0"/>
          <w:numId w:val="35"/>
        </w:numPr>
        <w:spacing w:after="0" w:afterAutospacing="0" w:before="0" w:beforeAutospacing="0" w:lineRule="auto"/>
        <w:ind w:left="720" w:hanging="360"/>
      </w:pPr>
      <w:r w:rsidDel="00000000" w:rsidR="00000000" w:rsidRPr="00000000">
        <w:rPr>
          <w:rtl w:val="0"/>
        </w:rPr>
        <w:t xml:space="preserve">Job Advert</w:t>
      </w:r>
    </w:p>
    <w:p w:rsidR="00000000" w:rsidDel="00000000" w:rsidP="00000000" w:rsidRDefault="00000000" w:rsidRPr="00000000" w14:paraId="00000039">
      <w:pPr>
        <w:numPr>
          <w:ilvl w:val="0"/>
          <w:numId w:val="35"/>
        </w:numPr>
        <w:spacing w:after="0" w:afterAutospacing="0" w:before="0" w:beforeAutospacing="0" w:lineRule="auto"/>
        <w:ind w:left="720" w:hanging="360"/>
      </w:pPr>
      <w:r w:rsidDel="00000000" w:rsidR="00000000" w:rsidRPr="00000000">
        <w:rPr>
          <w:rtl w:val="0"/>
        </w:rPr>
        <w:t xml:space="preserve">Application</w:t>
      </w:r>
    </w:p>
    <w:p w:rsidR="00000000" w:rsidDel="00000000" w:rsidP="00000000" w:rsidRDefault="00000000" w:rsidRPr="00000000" w14:paraId="0000003A">
      <w:pPr>
        <w:numPr>
          <w:ilvl w:val="0"/>
          <w:numId w:val="35"/>
        </w:numPr>
        <w:spacing w:after="0" w:afterAutospacing="0" w:before="0" w:beforeAutospacing="0" w:lineRule="auto"/>
        <w:ind w:left="720" w:hanging="360"/>
      </w:pPr>
      <w:r w:rsidDel="00000000" w:rsidR="00000000" w:rsidRPr="00000000">
        <w:rPr>
          <w:rtl w:val="0"/>
        </w:rPr>
        <w:t xml:space="preserve">Shortlisting</w:t>
      </w:r>
    </w:p>
    <w:p w:rsidR="00000000" w:rsidDel="00000000" w:rsidP="00000000" w:rsidRDefault="00000000" w:rsidRPr="00000000" w14:paraId="0000003B">
      <w:pPr>
        <w:numPr>
          <w:ilvl w:val="0"/>
          <w:numId w:val="35"/>
        </w:numPr>
        <w:spacing w:after="0" w:afterAutospacing="0" w:before="0" w:beforeAutospacing="0" w:lineRule="auto"/>
        <w:ind w:left="720" w:hanging="360"/>
      </w:pPr>
      <w:r w:rsidDel="00000000" w:rsidR="00000000" w:rsidRPr="00000000">
        <w:rPr>
          <w:rtl w:val="0"/>
        </w:rPr>
        <w:t xml:space="preserve">Interview</w:t>
      </w:r>
    </w:p>
    <w:p w:rsidR="00000000" w:rsidDel="00000000" w:rsidP="00000000" w:rsidRDefault="00000000" w:rsidRPr="00000000" w14:paraId="0000003C">
      <w:pPr>
        <w:numPr>
          <w:ilvl w:val="0"/>
          <w:numId w:val="35"/>
        </w:numPr>
        <w:spacing w:after="0" w:afterAutospacing="0" w:before="0" w:beforeAutospacing="0" w:lineRule="auto"/>
        <w:ind w:left="720" w:hanging="360"/>
      </w:pPr>
      <w:r w:rsidDel="00000000" w:rsidR="00000000" w:rsidRPr="00000000">
        <w:rPr>
          <w:rtl w:val="0"/>
        </w:rPr>
        <w:t xml:space="preserve">Offer</w:t>
      </w:r>
    </w:p>
    <w:p w:rsidR="00000000" w:rsidDel="00000000" w:rsidP="00000000" w:rsidRDefault="00000000" w:rsidRPr="00000000" w14:paraId="0000003D">
      <w:pPr>
        <w:numPr>
          <w:ilvl w:val="0"/>
          <w:numId w:val="35"/>
        </w:numPr>
        <w:spacing w:after="240" w:before="0" w:beforeAutospacing="0" w:lineRule="auto"/>
        <w:ind w:left="720" w:hanging="360"/>
      </w:pPr>
      <w:r w:rsidDel="00000000" w:rsidR="00000000" w:rsidRPr="00000000">
        <w:rPr>
          <w:rtl w:val="0"/>
        </w:rPr>
        <w:t xml:space="preserve">Onboarding</w:t>
      </w:r>
    </w:p>
    <w:p w:rsidR="00000000" w:rsidDel="00000000" w:rsidP="00000000" w:rsidRDefault="00000000" w:rsidRPr="00000000" w14:paraId="0000003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6"/>
          <w:szCs w:val="26"/>
        </w:rPr>
      </w:pPr>
      <w:bookmarkStart w:colFirst="0" w:colLast="0" w:name="_ymby8lruk6fl" w:id="15"/>
      <w:bookmarkEnd w:id="15"/>
      <w:r w:rsidDel="00000000" w:rsidR="00000000" w:rsidRPr="00000000">
        <w:rPr>
          <w:b w:val="1"/>
          <w:bCs w:val="1"/>
          <w:color w:val="000000"/>
          <w:sz w:val="26"/>
          <w:szCs w:val="26"/>
          <w:rtl w:val="0"/>
        </w:rPr>
        <w:t xml:space="preserve">Writing Inclusive Job Adverts</w:t>
      </w:r>
    </w:p>
    <w:p w:rsidR="00000000" w:rsidDel="00000000" w:rsidP="00000000" w:rsidRDefault="00000000" w:rsidRPr="00000000" w14:paraId="00000040">
      <w:pPr>
        <w:spacing w:after="240" w:before="240" w:lineRule="auto"/>
        <w:rPr/>
      </w:pPr>
      <w:r w:rsidDel="00000000" w:rsidR="00000000" w:rsidRPr="00000000">
        <w:rPr>
          <w:rtl w:val="0"/>
        </w:rPr>
        <w:t xml:space="preserve">Your job advert is often the first impression of your organisation. If it's unclear or inaccessible, you may unintentionally exclude talented candidates before they even apply.</w:t>
      </w:r>
    </w:p>
    <w:p w:rsidR="00000000" w:rsidDel="00000000" w:rsidP="00000000" w:rsidRDefault="00000000" w:rsidRPr="00000000" w14:paraId="00000041">
      <w:pPr>
        <w:spacing w:after="240" w:before="240" w:lineRule="auto"/>
        <w:rPr/>
      </w:pPr>
      <w:r w:rsidDel="00000000" w:rsidR="00000000" w:rsidRPr="00000000">
        <w:rPr>
          <w:rtl w:val="0"/>
        </w:rPr>
        <w:t xml:space="preserve">Accessible job adverts help people quickly understand the role and feel confident applying.</w:t>
      </w:r>
    </w:p>
    <w:p w:rsidR="00000000" w:rsidDel="00000000" w:rsidP="00000000" w:rsidRDefault="00000000" w:rsidRPr="00000000" w14:paraId="00000042">
      <w:pPr>
        <w:pStyle w:val="Heading4"/>
        <w:keepNext w:val="0"/>
        <w:keepLines w:val="0"/>
        <w:spacing w:after="40" w:before="240" w:lineRule="auto"/>
        <w:rPr>
          <w:b w:val="1"/>
          <w:bCs w:val="1"/>
          <w:color w:val="000000"/>
          <w:sz w:val="22"/>
          <w:szCs w:val="22"/>
        </w:rPr>
      </w:pPr>
      <w:bookmarkStart w:colFirst="0" w:colLast="0" w:name="_fknfjgnrtrbm" w:id="16"/>
      <w:bookmarkEnd w:id="16"/>
      <w:r w:rsidDel="00000000" w:rsidR="00000000" w:rsidRPr="00000000">
        <w:rPr>
          <w:b w:val="1"/>
          <w:bCs w:val="1"/>
          <w:color w:val="000000"/>
          <w:sz w:val="22"/>
          <w:szCs w:val="22"/>
          <w:rtl w:val="0"/>
        </w:rPr>
        <w:t xml:space="preserve">1. Use clear language</w:t>
      </w:r>
    </w:p>
    <w:p w:rsidR="00000000" w:rsidDel="00000000" w:rsidP="00000000" w:rsidRDefault="00000000" w:rsidRPr="00000000" w14:paraId="00000043">
      <w:pPr>
        <w:spacing w:after="240" w:before="240" w:lineRule="auto"/>
        <w:rPr/>
      </w:pPr>
      <w:r w:rsidDel="00000000" w:rsidR="00000000" w:rsidRPr="00000000">
        <w:rPr>
          <w:rtl w:val="0"/>
        </w:rPr>
        <w:t xml:space="preserve">Avoid jargon, acronyms, or overly complex language.</w:t>
      </w:r>
    </w:p>
    <w:p w:rsidR="00000000" w:rsidDel="00000000" w:rsidP="00000000" w:rsidRDefault="00000000" w:rsidRPr="00000000" w14:paraId="00000044">
      <w:pPr>
        <w:spacing w:after="240" w:before="240" w:lineRule="auto"/>
        <w:rPr/>
      </w:pPr>
      <w:r w:rsidDel="00000000" w:rsidR="00000000" w:rsidRPr="00000000">
        <w:rPr>
          <w:rtl w:val="0"/>
        </w:rPr>
        <w:t xml:space="preserve">Instead of: "Stakeholder engagement and cross-functional collaboration required."</w:t>
        <w:br w:type="textWrapping"/>
        <w:t xml:space="preserve"> Say: "Working with different teams and partners."</w:t>
      </w:r>
    </w:p>
    <w:p w:rsidR="00000000" w:rsidDel="00000000" w:rsidP="00000000" w:rsidRDefault="00000000" w:rsidRPr="00000000" w14:paraId="00000045">
      <w:pPr>
        <w:pStyle w:val="Heading4"/>
        <w:keepNext w:val="0"/>
        <w:keepLines w:val="0"/>
        <w:spacing w:after="40" w:before="240" w:lineRule="auto"/>
        <w:rPr>
          <w:b w:val="1"/>
          <w:bCs w:val="1"/>
          <w:color w:val="000000"/>
          <w:sz w:val="22"/>
          <w:szCs w:val="22"/>
        </w:rPr>
      </w:pPr>
      <w:bookmarkStart w:colFirst="0" w:colLast="0" w:name="_d6cobnmgke4s" w:id="17"/>
      <w:bookmarkEnd w:id="17"/>
      <w:r w:rsidDel="00000000" w:rsidR="00000000" w:rsidRPr="00000000">
        <w:rPr>
          <w:b w:val="1"/>
          <w:bCs w:val="1"/>
          <w:color w:val="000000"/>
          <w:sz w:val="22"/>
          <w:szCs w:val="22"/>
          <w:rtl w:val="0"/>
        </w:rPr>
        <w:t xml:space="preserve">2. Be clear about what matters</w:t>
      </w:r>
    </w:p>
    <w:p w:rsidR="00000000" w:rsidDel="00000000" w:rsidP="00000000" w:rsidRDefault="00000000" w:rsidRPr="00000000" w14:paraId="00000046">
      <w:pPr>
        <w:spacing w:after="240" w:before="240" w:lineRule="auto"/>
        <w:rPr/>
      </w:pPr>
      <w:r w:rsidDel="00000000" w:rsidR="00000000" w:rsidRPr="00000000">
        <w:rPr>
          <w:rtl w:val="0"/>
        </w:rPr>
        <w:t xml:space="preserve">Focus on essential skills, not a long list of "nice to haves".</w:t>
      </w:r>
    </w:p>
    <w:p w:rsidR="00000000" w:rsidDel="00000000" w:rsidP="00000000" w:rsidRDefault="00000000" w:rsidRPr="00000000" w14:paraId="00000047">
      <w:pPr>
        <w:numPr>
          <w:ilvl w:val="0"/>
          <w:numId w:val="5"/>
        </w:numPr>
        <w:spacing w:after="0" w:afterAutospacing="0" w:before="240" w:lineRule="auto"/>
        <w:ind w:left="720" w:hanging="360"/>
      </w:pPr>
      <w:r w:rsidDel="00000000" w:rsidR="00000000" w:rsidRPr="00000000">
        <w:rPr>
          <w:rtl w:val="0"/>
        </w:rPr>
        <w:t xml:space="preserve">Avoid unnecessary requirements</w:t>
      </w:r>
    </w:p>
    <w:p w:rsidR="00000000" w:rsidDel="00000000" w:rsidP="00000000" w:rsidRDefault="00000000" w:rsidRPr="00000000" w14:paraId="00000048">
      <w:pPr>
        <w:numPr>
          <w:ilvl w:val="0"/>
          <w:numId w:val="5"/>
        </w:numPr>
        <w:spacing w:after="0" w:afterAutospacing="0" w:before="0" w:beforeAutospacing="0" w:lineRule="auto"/>
        <w:ind w:left="720" w:hanging="360"/>
      </w:pPr>
      <w:r w:rsidDel="00000000" w:rsidR="00000000" w:rsidRPr="00000000">
        <w:rPr>
          <w:rtl w:val="0"/>
        </w:rPr>
        <w:t xml:space="preserve">Separate essential vs desirable criteria</w:t>
      </w:r>
    </w:p>
    <w:p w:rsidR="00000000" w:rsidDel="00000000" w:rsidP="00000000" w:rsidRDefault="00000000" w:rsidRPr="00000000" w14:paraId="00000049">
      <w:pPr>
        <w:numPr>
          <w:ilvl w:val="0"/>
          <w:numId w:val="5"/>
        </w:numPr>
        <w:spacing w:after="240" w:before="0" w:beforeAutospacing="0" w:lineRule="auto"/>
        <w:ind w:left="720" w:hanging="360"/>
      </w:pPr>
      <w:r w:rsidDel="00000000" w:rsidR="00000000" w:rsidRPr="00000000">
        <w:rPr>
          <w:rtl w:val="0"/>
        </w:rPr>
        <w:t xml:space="preserve">Be realistic about experience levels</w:t>
      </w:r>
    </w:p>
    <w:p w:rsidR="00000000" w:rsidDel="00000000" w:rsidP="00000000" w:rsidRDefault="00000000" w:rsidRPr="00000000" w14:paraId="0000004A">
      <w:pPr>
        <w:pStyle w:val="Heading4"/>
        <w:keepNext w:val="0"/>
        <w:keepLines w:val="0"/>
        <w:spacing w:after="40" w:before="240" w:lineRule="auto"/>
        <w:rPr>
          <w:b w:val="1"/>
          <w:bCs w:val="1"/>
          <w:color w:val="000000"/>
          <w:sz w:val="22"/>
          <w:szCs w:val="22"/>
        </w:rPr>
      </w:pPr>
      <w:bookmarkStart w:colFirst="0" w:colLast="0" w:name="_llsrj1w8jsmj" w:id="18"/>
      <w:bookmarkEnd w:id="18"/>
      <w:r w:rsidDel="00000000" w:rsidR="00000000" w:rsidRPr="00000000">
        <w:rPr>
          <w:b w:val="1"/>
          <w:bCs w:val="1"/>
          <w:color w:val="000000"/>
          <w:sz w:val="22"/>
          <w:szCs w:val="22"/>
          <w:rtl w:val="0"/>
        </w:rPr>
        <w:t xml:space="preserve">3. Be transparent</w:t>
      </w:r>
    </w:p>
    <w:p w:rsidR="00000000" w:rsidDel="00000000" w:rsidP="00000000" w:rsidRDefault="00000000" w:rsidRPr="00000000" w14:paraId="0000004B">
      <w:pPr>
        <w:spacing w:after="240" w:before="240" w:lineRule="auto"/>
        <w:rPr/>
      </w:pPr>
      <w:r w:rsidDel="00000000" w:rsidR="00000000" w:rsidRPr="00000000">
        <w:rPr>
          <w:rtl w:val="0"/>
        </w:rPr>
        <w:t xml:space="preserve">Clarity builds trust and helps candidates decide if the role is right for them.</w:t>
      </w:r>
    </w:p>
    <w:p w:rsidR="00000000" w:rsidDel="00000000" w:rsidP="00000000" w:rsidRDefault="00000000" w:rsidRPr="00000000" w14:paraId="0000004C">
      <w:pPr>
        <w:spacing w:after="240" w:before="240" w:lineRule="auto"/>
        <w:rPr/>
      </w:pPr>
      <w:r w:rsidDel="00000000" w:rsidR="00000000" w:rsidRPr="00000000">
        <w:rPr>
          <w:rtl w:val="0"/>
        </w:rPr>
        <w:t xml:space="preserve">Include:</w:t>
      </w:r>
    </w:p>
    <w:p w:rsidR="00000000" w:rsidDel="00000000" w:rsidP="00000000" w:rsidRDefault="00000000" w:rsidRPr="00000000" w14:paraId="0000004D">
      <w:pPr>
        <w:numPr>
          <w:ilvl w:val="0"/>
          <w:numId w:val="43"/>
        </w:numPr>
        <w:spacing w:after="0" w:afterAutospacing="0" w:before="240" w:lineRule="auto"/>
        <w:ind w:left="720" w:hanging="360"/>
      </w:pPr>
      <w:r w:rsidDel="00000000" w:rsidR="00000000" w:rsidRPr="00000000">
        <w:rPr>
          <w:rtl w:val="0"/>
        </w:rPr>
        <w:t xml:space="preserve">Salary (or salary range)</w:t>
      </w:r>
    </w:p>
    <w:p w:rsidR="00000000" w:rsidDel="00000000" w:rsidP="00000000" w:rsidRDefault="00000000" w:rsidRPr="00000000" w14:paraId="0000004E">
      <w:pPr>
        <w:numPr>
          <w:ilvl w:val="0"/>
          <w:numId w:val="43"/>
        </w:numPr>
        <w:spacing w:after="0" w:afterAutospacing="0" w:before="0" w:beforeAutospacing="0" w:lineRule="auto"/>
        <w:ind w:left="720" w:hanging="360"/>
      </w:pPr>
      <w:r w:rsidDel="00000000" w:rsidR="00000000" w:rsidRPr="00000000">
        <w:rPr>
          <w:rtl w:val="0"/>
        </w:rPr>
        <w:t xml:space="preserve">Working pattern (full-time, part-time, flexible)</w:t>
      </w:r>
    </w:p>
    <w:p w:rsidR="00000000" w:rsidDel="00000000" w:rsidP="00000000" w:rsidRDefault="00000000" w:rsidRPr="00000000" w14:paraId="0000004F">
      <w:pPr>
        <w:numPr>
          <w:ilvl w:val="0"/>
          <w:numId w:val="43"/>
        </w:numPr>
        <w:spacing w:after="240" w:before="0" w:beforeAutospacing="0" w:lineRule="auto"/>
        <w:ind w:left="720" w:hanging="360"/>
      </w:pPr>
      <w:r w:rsidDel="00000000" w:rsidR="00000000" w:rsidRPr="00000000">
        <w:rPr>
          <w:rtl w:val="0"/>
        </w:rPr>
        <w:t xml:space="preserve">Location (remote, hybrid, office-based)</w:t>
      </w:r>
    </w:p>
    <w:p w:rsidR="00000000" w:rsidDel="00000000" w:rsidP="00000000" w:rsidRDefault="00000000" w:rsidRPr="00000000" w14:paraId="00000050">
      <w:pPr>
        <w:pStyle w:val="Heading4"/>
        <w:keepNext w:val="0"/>
        <w:keepLines w:val="0"/>
        <w:spacing w:after="40" w:before="240" w:lineRule="auto"/>
        <w:rPr>
          <w:b w:val="1"/>
          <w:bCs w:val="1"/>
          <w:color w:val="000000"/>
          <w:sz w:val="22"/>
          <w:szCs w:val="22"/>
        </w:rPr>
      </w:pPr>
      <w:bookmarkStart w:colFirst="0" w:colLast="0" w:name="_4rhs82oku26h" w:id="19"/>
      <w:bookmarkEnd w:id="19"/>
      <w:r w:rsidDel="00000000" w:rsidR="00000000" w:rsidRPr="00000000">
        <w:rPr>
          <w:b w:val="1"/>
          <w:bCs w:val="1"/>
          <w:color w:val="000000"/>
          <w:sz w:val="22"/>
          <w:szCs w:val="22"/>
          <w:rtl w:val="0"/>
        </w:rPr>
        <w:t xml:space="preserve">4. Use inclusive language</w:t>
      </w:r>
    </w:p>
    <w:p w:rsidR="00000000" w:rsidDel="00000000" w:rsidP="00000000" w:rsidRDefault="00000000" w:rsidRPr="00000000" w14:paraId="00000051">
      <w:pPr>
        <w:spacing w:after="240" w:before="240" w:lineRule="auto"/>
        <w:rPr/>
      </w:pPr>
      <w:r w:rsidDel="00000000" w:rsidR="00000000" w:rsidRPr="00000000">
        <w:rPr>
          <w:rtl w:val="0"/>
        </w:rPr>
        <w:t xml:space="preserve">Avoid wording that may unintentionally exclude.</w:t>
      </w:r>
    </w:p>
    <w:p w:rsidR="00000000" w:rsidDel="00000000" w:rsidP="00000000" w:rsidRDefault="00000000" w:rsidRPr="00000000" w14:paraId="00000052">
      <w:pPr>
        <w:numPr>
          <w:ilvl w:val="0"/>
          <w:numId w:val="37"/>
        </w:numPr>
        <w:spacing w:after="0" w:afterAutospacing="0" w:before="240" w:lineRule="auto"/>
        <w:ind w:left="720" w:hanging="360"/>
      </w:pPr>
      <w:r w:rsidDel="00000000" w:rsidR="00000000" w:rsidRPr="00000000">
        <w:rPr>
          <w:rtl w:val="0"/>
        </w:rPr>
        <w:t xml:space="preserve">Avoid gendered language (e.g. salesman)</w:t>
      </w:r>
    </w:p>
    <w:p w:rsidR="00000000" w:rsidDel="00000000" w:rsidP="00000000" w:rsidRDefault="00000000" w:rsidRPr="00000000" w14:paraId="00000053">
      <w:pPr>
        <w:numPr>
          <w:ilvl w:val="0"/>
          <w:numId w:val="37"/>
        </w:numPr>
        <w:spacing w:after="0" w:afterAutospacing="0" w:before="0" w:beforeAutospacing="0" w:lineRule="auto"/>
        <w:ind w:left="720" w:hanging="360"/>
      </w:pPr>
      <w:r w:rsidDel="00000000" w:rsidR="00000000" w:rsidRPr="00000000">
        <w:rPr>
          <w:rtl w:val="0"/>
        </w:rPr>
        <w:t xml:space="preserve">Avoid overly corporate or intimidating tone</w:t>
      </w:r>
    </w:p>
    <w:p w:rsidR="00000000" w:rsidDel="00000000" w:rsidP="00000000" w:rsidRDefault="00000000" w:rsidRPr="00000000" w14:paraId="00000054">
      <w:pPr>
        <w:numPr>
          <w:ilvl w:val="0"/>
          <w:numId w:val="37"/>
        </w:numPr>
        <w:spacing w:after="240" w:before="0" w:beforeAutospacing="0" w:lineRule="auto"/>
        <w:ind w:left="720" w:hanging="360"/>
      </w:pPr>
      <w:r w:rsidDel="00000000" w:rsidR="00000000" w:rsidRPr="00000000">
        <w:rPr>
          <w:rtl w:val="0"/>
        </w:rPr>
        <w:t xml:space="preserve">Keep the tone welcoming and human</w:t>
      </w:r>
    </w:p>
    <w:p w:rsidR="00000000" w:rsidDel="00000000" w:rsidP="00000000" w:rsidRDefault="00000000" w:rsidRPr="00000000" w14:paraId="00000055">
      <w:pPr>
        <w:pStyle w:val="Heading4"/>
        <w:keepNext w:val="0"/>
        <w:keepLines w:val="0"/>
        <w:spacing w:after="40" w:before="240" w:lineRule="auto"/>
        <w:rPr>
          <w:b w:val="1"/>
          <w:bCs w:val="1"/>
          <w:color w:val="000000"/>
          <w:sz w:val="22"/>
          <w:szCs w:val="22"/>
        </w:rPr>
      </w:pPr>
      <w:bookmarkStart w:colFirst="0" w:colLast="0" w:name="_g68x13u76gbo" w:id="20"/>
      <w:bookmarkEnd w:id="20"/>
      <w:r w:rsidDel="00000000" w:rsidR="00000000" w:rsidRPr="00000000">
        <w:rPr>
          <w:b w:val="1"/>
          <w:bCs w:val="1"/>
          <w:color w:val="000000"/>
          <w:sz w:val="22"/>
          <w:szCs w:val="22"/>
          <w:rtl w:val="0"/>
        </w:rPr>
        <w:t xml:space="preserve">5. Highlight flexibility</w:t>
      </w:r>
    </w:p>
    <w:p w:rsidR="00000000" w:rsidDel="00000000" w:rsidP="00000000" w:rsidRDefault="00000000" w:rsidRPr="00000000" w14:paraId="00000056">
      <w:pPr>
        <w:spacing w:after="240" w:before="240" w:lineRule="auto"/>
        <w:rPr/>
      </w:pPr>
      <w:r w:rsidDel="00000000" w:rsidR="00000000" w:rsidRPr="00000000">
        <w:rPr>
          <w:rtl w:val="0"/>
        </w:rPr>
        <w:t xml:space="preserve">Flexibility can make a role accessible to more people.</w:t>
      </w:r>
    </w:p>
    <w:p w:rsidR="00000000" w:rsidDel="00000000" w:rsidP="00000000" w:rsidRDefault="00000000" w:rsidRPr="00000000" w14:paraId="00000057">
      <w:pPr>
        <w:spacing w:after="240" w:before="240" w:lineRule="auto"/>
        <w:rPr/>
      </w:pPr>
      <w:r w:rsidDel="00000000" w:rsidR="00000000" w:rsidRPr="00000000">
        <w:rPr>
          <w:rtl w:val="0"/>
        </w:rPr>
        <w:t xml:space="preserve">Examples:</w:t>
      </w:r>
    </w:p>
    <w:p w:rsidR="00000000" w:rsidDel="00000000" w:rsidP="00000000" w:rsidRDefault="00000000" w:rsidRPr="00000000" w14:paraId="00000058">
      <w:pPr>
        <w:numPr>
          <w:ilvl w:val="0"/>
          <w:numId w:val="49"/>
        </w:numPr>
        <w:spacing w:after="0" w:afterAutospacing="0" w:before="240" w:lineRule="auto"/>
        <w:ind w:left="720" w:hanging="360"/>
      </w:pPr>
      <w:r w:rsidDel="00000000" w:rsidR="00000000" w:rsidRPr="00000000">
        <w:rPr>
          <w:rtl w:val="0"/>
        </w:rPr>
        <w:t xml:space="preserve">Flexible hours</w:t>
      </w:r>
    </w:p>
    <w:p w:rsidR="00000000" w:rsidDel="00000000" w:rsidP="00000000" w:rsidRDefault="00000000" w:rsidRPr="00000000" w14:paraId="00000059">
      <w:pPr>
        <w:numPr>
          <w:ilvl w:val="0"/>
          <w:numId w:val="49"/>
        </w:numPr>
        <w:spacing w:after="0" w:afterAutospacing="0" w:before="0" w:beforeAutospacing="0" w:lineRule="auto"/>
        <w:ind w:left="720" w:hanging="360"/>
      </w:pPr>
      <w:r w:rsidDel="00000000" w:rsidR="00000000" w:rsidRPr="00000000">
        <w:rPr>
          <w:rtl w:val="0"/>
        </w:rPr>
        <w:t xml:space="preserve">Remote or hybrid working</w:t>
      </w:r>
    </w:p>
    <w:p w:rsidR="00000000" w:rsidDel="00000000" w:rsidP="00000000" w:rsidRDefault="00000000" w:rsidRPr="00000000" w14:paraId="0000005A">
      <w:pPr>
        <w:numPr>
          <w:ilvl w:val="0"/>
          <w:numId w:val="49"/>
        </w:numPr>
        <w:spacing w:after="240" w:before="0" w:beforeAutospacing="0" w:lineRule="auto"/>
        <w:ind w:left="720" w:hanging="360"/>
      </w:pPr>
      <w:r w:rsidDel="00000000" w:rsidR="00000000" w:rsidRPr="00000000">
        <w:rPr>
          <w:rtl w:val="0"/>
        </w:rPr>
        <w:t xml:space="preserve">Job share options</w:t>
      </w:r>
    </w:p>
    <w:p w:rsidR="00000000" w:rsidDel="00000000" w:rsidP="00000000" w:rsidRDefault="00000000" w:rsidRPr="00000000" w14:paraId="0000005B">
      <w:pPr>
        <w:pStyle w:val="Heading4"/>
        <w:keepNext w:val="0"/>
        <w:keepLines w:val="0"/>
        <w:spacing w:after="40" w:before="240" w:lineRule="auto"/>
        <w:rPr>
          <w:b w:val="1"/>
          <w:bCs w:val="1"/>
          <w:color w:val="000000"/>
          <w:sz w:val="22"/>
          <w:szCs w:val="22"/>
        </w:rPr>
      </w:pPr>
      <w:bookmarkStart w:colFirst="0" w:colLast="0" w:name="_epm7vebw2nch" w:id="21"/>
      <w:bookmarkEnd w:id="21"/>
      <w:r w:rsidDel="00000000" w:rsidR="00000000" w:rsidRPr="00000000">
        <w:rPr>
          <w:b w:val="1"/>
          <w:bCs w:val="1"/>
          <w:color w:val="000000"/>
          <w:sz w:val="22"/>
          <w:szCs w:val="22"/>
          <w:rtl w:val="0"/>
        </w:rPr>
        <w:t xml:space="preserve">6. Add accessibility statements</w:t>
      </w:r>
    </w:p>
    <w:p w:rsidR="00000000" w:rsidDel="00000000" w:rsidP="00000000" w:rsidRDefault="00000000" w:rsidRPr="00000000" w14:paraId="0000005C">
      <w:pPr>
        <w:spacing w:after="240" w:before="240" w:lineRule="auto"/>
        <w:rPr/>
      </w:pPr>
      <w:r w:rsidDel="00000000" w:rsidR="00000000" w:rsidRPr="00000000">
        <w:rPr>
          <w:rtl w:val="0"/>
        </w:rPr>
        <w:t xml:space="preserve">Make it clear that adjustments are welcomed and explain how to request them. Your accessibility statement provides valuable insight into how you treat those with additional support requirements.</w:t>
      </w:r>
    </w:p>
    <w:p w:rsidR="00000000" w:rsidDel="00000000" w:rsidP="00000000" w:rsidRDefault="00000000" w:rsidRPr="00000000" w14:paraId="0000005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6"/>
          <w:szCs w:val="26"/>
        </w:rPr>
      </w:pPr>
      <w:bookmarkStart w:colFirst="0" w:colLast="0" w:name="_v6c4xyl7ju3s" w:id="22"/>
      <w:bookmarkEnd w:id="22"/>
      <w:r w:rsidDel="00000000" w:rsidR="00000000" w:rsidRPr="00000000">
        <w:rPr>
          <w:b w:val="1"/>
          <w:bCs w:val="1"/>
          <w:color w:val="000000"/>
          <w:sz w:val="26"/>
          <w:szCs w:val="26"/>
          <w:rtl w:val="0"/>
        </w:rPr>
        <w:t xml:space="preserve">Avoid Early Role Closures</w:t>
      </w:r>
    </w:p>
    <w:p w:rsidR="00000000" w:rsidDel="00000000" w:rsidP="00000000" w:rsidRDefault="00000000" w:rsidRPr="00000000" w14:paraId="0000005F">
      <w:pPr>
        <w:spacing w:after="240" w:before="240" w:lineRule="auto"/>
        <w:rPr/>
      </w:pPr>
      <w:r w:rsidDel="00000000" w:rsidR="00000000" w:rsidRPr="00000000">
        <w:rPr>
          <w:rtl w:val="0"/>
        </w:rPr>
        <w:t xml:space="preserve">Closing a role early can disadvantage candidates.</w:t>
      </w:r>
    </w:p>
    <w:p w:rsidR="00000000" w:rsidDel="00000000" w:rsidP="00000000" w:rsidRDefault="00000000" w:rsidRPr="00000000" w14:paraId="00000060">
      <w:pPr>
        <w:pStyle w:val="Heading4"/>
        <w:keepNext w:val="0"/>
        <w:keepLines w:val="0"/>
        <w:spacing w:after="40" w:before="240" w:lineRule="auto"/>
        <w:rPr>
          <w:b w:val="1"/>
          <w:bCs w:val="1"/>
          <w:color w:val="000000"/>
          <w:sz w:val="22"/>
          <w:szCs w:val="22"/>
        </w:rPr>
      </w:pPr>
      <w:bookmarkStart w:colFirst="0" w:colLast="0" w:name="_ijw1bsqvb8h3" w:id="23"/>
      <w:bookmarkEnd w:id="23"/>
      <w:r w:rsidDel="00000000" w:rsidR="00000000" w:rsidRPr="00000000">
        <w:rPr>
          <w:b w:val="1"/>
          <w:bCs w:val="1"/>
          <w:color w:val="000000"/>
          <w:sz w:val="22"/>
          <w:szCs w:val="22"/>
          <w:rtl w:val="0"/>
        </w:rPr>
        <w:t xml:space="preserve">Some individuals may:</w:t>
      </w:r>
    </w:p>
    <w:p w:rsidR="00000000" w:rsidDel="00000000" w:rsidP="00000000" w:rsidRDefault="00000000" w:rsidRPr="00000000" w14:paraId="00000061">
      <w:pPr>
        <w:numPr>
          <w:ilvl w:val="0"/>
          <w:numId w:val="15"/>
        </w:numPr>
        <w:spacing w:after="0" w:afterAutospacing="0" w:before="240" w:lineRule="auto"/>
        <w:ind w:left="720" w:hanging="360"/>
      </w:pPr>
      <w:r w:rsidDel="00000000" w:rsidR="00000000" w:rsidRPr="00000000">
        <w:rPr>
          <w:rtl w:val="0"/>
        </w:rPr>
        <w:t xml:space="preserve">Use assistive technology, which can take longer</w:t>
      </w:r>
    </w:p>
    <w:p w:rsidR="00000000" w:rsidDel="00000000" w:rsidP="00000000" w:rsidRDefault="00000000" w:rsidRPr="00000000" w14:paraId="00000062">
      <w:pPr>
        <w:numPr>
          <w:ilvl w:val="0"/>
          <w:numId w:val="15"/>
        </w:numPr>
        <w:spacing w:after="0" w:afterAutospacing="0" w:before="0" w:beforeAutospacing="0" w:lineRule="auto"/>
        <w:ind w:left="720" w:hanging="360"/>
      </w:pPr>
      <w:r w:rsidDel="00000000" w:rsidR="00000000" w:rsidRPr="00000000">
        <w:rPr>
          <w:rtl w:val="0"/>
        </w:rPr>
        <w:t xml:space="preserve">Need support to complete applications</w:t>
      </w:r>
    </w:p>
    <w:p w:rsidR="00000000" w:rsidDel="00000000" w:rsidP="00000000" w:rsidRDefault="00000000" w:rsidRPr="00000000" w14:paraId="00000063">
      <w:pPr>
        <w:numPr>
          <w:ilvl w:val="0"/>
          <w:numId w:val="15"/>
        </w:numPr>
        <w:spacing w:after="240" w:before="0" w:beforeAutospacing="0" w:lineRule="auto"/>
        <w:ind w:left="720" w:hanging="360"/>
      </w:pPr>
      <w:r w:rsidDel="00000000" w:rsidR="00000000" w:rsidRPr="00000000">
        <w:rPr>
          <w:rtl w:val="0"/>
        </w:rPr>
        <w:t xml:space="preserve">Require information in alternative formats</w:t>
      </w:r>
    </w:p>
    <w:p w:rsidR="00000000" w:rsidDel="00000000" w:rsidP="00000000" w:rsidRDefault="00000000" w:rsidRPr="00000000" w14:paraId="00000064">
      <w:pPr>
        <w:pStyle w:val="Heading4"/>
        <w:keepNext w:val="0"/>
        <w:keepLines w:val="0"/>
        <w:spacing w:after="40" w:before="240" w:lineRule="auto"/>
        <w:rPr>
          <w:b w:val="1"/>
          <w:bCs w:val="1"/>
          <w:color w:val="000000"/>
          <w:sz w:val="22"/>
          <w:szCs w:val="22"/>
        </w:rPr>
      </w:pPr>
      <w:bookmarkStart w:colFirst="0" w:colLast="0" w:name="_2t577j6ktr0b" w:id="24"/>
      <w:bookmarkEnd w:id="24"/>
      <w:r w:rsidDel="00000000" w:rsidR="00000000" w:rsidRPr="00000000">
        <w:rPr>
          <w:b w:val="1"/>
          <w:bCs w:val="1"/>
          <w:color w:val="000000"/>
          <w:sz w:val="22"/>
          <w:szCs w:val="22"/>
          <w:rtl w:val="0"/>
        </w:rPr>
        <w:t xml:space="preserve">Good practice:</w:t>
      </w:r>
    </w:p>
    <w:p w:rsidR="00000000" w:rsidDel="00000000" w:rsidP="00000000" w:rsidRDefault="00000000" w:rsidRPr="00000000" w14:paraId="00000065">
      <w:pPr>
        <w:numPr>
          <w:ilvl w:val="0"/>
          <w:numId w:val="44"/>
        </w:numPr>
        <w:spacing w:after="0" w:afterAutospacing="0" w:before="240" w:lineRule="auto"/>
        <w:ind w:left="720" w:hanging="360"/>
      </w:pPr>
      <w:r w:rsidDel="00000000" w:rsidR="00000000" w:rsidRPr="00000000">
        <w:rPr>
          <w:rtl w:val="0"/>
        </w:rPr>
        <w:t xml:space="preserve">Keep roles open until the stated deadline</w:t>
      </w:r>
    </w:p>
    <w:p w:rsidR="00000000" w:rsidDel="00000000" w:rsidP="00000000" w:rsidRDefault="00000000" w:rsidRPr="00000000" w14:paraId="00000066">
      <w:pPr>
        <w:numPr>
          <w:ilvl w:val="0"/>
          <w:numId w:val="44"/>
        </w:numPr>
        <w:spacing w:after="0" w:afterAutospacing="0" w:before="0" w:beforeAutospacing="0" w:lineRule="auto"/>
        <w:ind w:left="720" w:hanging="360"/>
      </w:pPr>
      <w:r w:rsidDel="00000000" w:rsidR="00000000" w:rsidRPr="00000000">
        <w:rPr>
          <w:rtl w:val="0"/>
        </w:rPr>
        <w:t xml:space="preserve">Be clear about timelines</w:t>
      </w:r>
    </w:p>
    <w:p w:rsidR="00000000" w:rsidDel="00000000" w:rsidP="00000000" w:rsidRDefault="00000000" w:rsidRPr="00000000" w14:paraId="00000067">
      <w:pPr>
        <w:numPr>
          <w:ilvl w:val="0"/>
          <w:numId w:val="44"/>
        </w:numPr>
        <w:spacing w:after="240" w:before="0" w:beforeAutospacing="0" w:lineRule="auto"/>
        <w:ind w:left="720" w:hanging="360"/>
      </w:pPr>
      <w:r w:rsidDel="00000000" w:rsidR="00000000" w:rsidRPr="00000000">
        <w:rPr>
          <w:rtl w:val="0"/>
        </w:rPr>
        <w:t xml:space="preserve">Avoid "rolling" deadlines where possible</w:t>
      </w:r>
    </w:p>
    <w:p w:rsidR="00000000" w:rsidDel="00000000" w:rsidP="00000000" w:rsidRDefault="00000000" w:rsidRPr="00000000" w14:paraId="00000068">
      <w:pPr>
        <w:pStyle w:val="Heading4"/>
        <w:keepNext w:val="0"/>
        <w:keepLines w:val="0"/>
        <w:spacing w:after="40" w:before="240" w:lineRule="auto"/>
        <w:rPr>
          <w:b w:val="1"/>
          <w:bCs w:val="1"/>
          <w:color w:val="000000"/>
          <w:sz w:val="22"/>
          <w:szCs w:val="22"/>
        </w:rPr>
      </w:pPr>
      <w:bookmarkStart w:colFirst="0" w:colLast="0" w:name="_milk2o2hvxy4" w:id="25"/>
      <w:bookmarkEnd w:id="25"/>
      <w:r w:rsidDel="00000000" w:rsidR="00000000" w:rsidRPr="00000000">
        <w:rPr>
          <w:b w:val="1"/>
          <w:bCs w:val="1"/>
          <w:color w:val="000000"/>
          <w:sz w:val="22"/>
          <w:szCs w:val="22"/>
          <w:rtl w:val="0"/>
        </w:rPr>
        <w:t xml:space="preserve">A simple line you can include in upcoming job adverts:</w:t>
      </w:r>
    </w:p>
    <w:p w:rsidR="00000000" w:rsidDel="00000000" w:rsidP="00000000" w:rsidRDefault="00000000" w:rsidRPr="00000000" w14:paraId="00000069">
      <w:pPr>
        <w:spacing w:after="240" w:before="240" w:lineRule="auto"/>
        <w:rPr/>
      </w:pPr>
      <w:r w:rsidDel="00000000" w:rsidR="00000000" w:rsidRPr="00000000">
        <w:rPr>
          <w:rtl w:val="0"/>
        </w:rPr>
        <w:t xml:space="preserve">"We will review applications after the closing date to ensure all candidates have a fair opportunity to apply."</w:t>
      </w:r>
    </w:p>
    <w:p w:rsidR="00000000" w:rsidDel="00000000" w:rsidP="00000000" w:rsidRDefault="00000000" w:rsidRPr="00000000" w14:paraId="0000006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pStyle w:val="Heading3"/>
        <w:keepNext w:val="0"/>
        <w:keepLines w:val="0"/>
        <w:spacing w:before="280" w:lineRule="auto"/>
        <w:rPr>
          <w:b w:val="1"/>
          <w:bCs w:val="1"/>
          <w:color w:val="000000"/>
          <w:sz w:val="26"/>
          <w:szCs w:val="26"/>
        </w:rPr>
      </w:pPr>
      <w:bookmarkStart w:colFirst="0" w:colLast="0" w:name="_t2e1g27frb3i" w:id="26"/>
      <w:bookmarkEnd w:id="26"/>
      <w:r w:rsidDel="00000000" w:rsidR="00000000" w:rsidRPr="00000000">
        <w:rPr>
          <w:b w:val="1"/>
          <w:bCs w:val="1"/>
          <w:color w:val="000000"/>
          <w:sz w:val="26"/>
          <w:szCs w:val="26"/>
          <w:rtl w:val="0"/>
        </w:rPr>
        <w:t xml:space="preserve">Accessible Job Advert Checklist</w:t>
      </w:r>
    </w:p>
    <w:p w:rsidR="00000000" w:rsidDel="00000000" w:rsidP="00000000" w:rsidRDefault="00000000" w:rsidRPr="00000000" w14:paraId="0000006C">
      <w:pPr>
        <w:numPr>
          <w:ilvl w:val="0"/>
          <w:numId w:val="33"/>
        </w:numPr>
        <w:spacing w:after="0" w:afterAutospacing="0" w:before="240" w:lineRule="auto"/>
        <w:ind w:left="720" w:hanging="360"/>
      </w:pPr>
      <w:r w:rsidDel="00000000" w:rsidR="00000000" w:rsidRPr="00000000">
        <w:rPr>
          <w:rtl w:val="0"/>
        </w:rPr>
        <w:t xml:space="preserve">Written in plain English</w:t>
      </w:r>
    </w:p>
    <w:p w:rsidR="00000000" w:rsidDel="00000000" w:rsidP="00000000" w:rsidRDefault="00000000" w:rsidRPr="00000000" w14:paraId="0000006D">
      <w:pPr>
        <w:numPr>
          <w:ilvl w:val="0"/>
          <w:numId w:val="33"/>
        </w:numPr>
        <w:spacing w:after="0" w:afterAutospacing="0" w:before="0" w:beforeAutospacing="0" w:lineRule="auto"/>
        <w:ind w:left="720" w:hanging="360"/>
      </w:pPr>
      <w:r w:rsidDel="00000000" w:rsidR="00000000" w:rsidRPr="00000000">
        <w:rPr>
          <w:rtl w:val="0"/>
        </w:rPr>
        <w:t xml:space="preserve">Avoids jargon and acronyms</w:t>
      </w:r>
    </w:p>
    <w:p w:rsidR="00000000" w:rsidDel="00000000" w:rsidP="00000000" w:rsidRDefault="00000000" w:rsidRPr="00000000" w14:paraId="0000006E">
      <w:pPr>
        <w:numPr>
          <w:ilvl w:val="0"/>
          <w:numId w:val="33"/>
        </w:numPr>
        <w:spacing w:after="0" w:afterAutospacing="0" w:before="0" w:beforeAutospacing="0" w:lineRule="auto"/>
        <w:ind w:left="720" w:hanging="360"/>
      </w:pPr>
      <w:r w:rsidDel="00000000" w:rsidR="00000000" w:rsidRPr="00000000">
        <w:rPr>
          <w:rtl w:val="0"/>
        </w:rPr>
        <w:t xml:space="preserve">Uses short sentences and clear structure</w:t>
      </w:r>
    </w:p>
    <w:p w:rsidR="00000000" w:rsidDel="00000000" w:rsidP="00000000" w:rsidRDefault="00000000" w:rsidRPr="00000000" w14:paraId="0000006F">
      <w:pPr>
        <w:numPr>
          <w:ilvl w:val="0"/>
          <w:numId w:val="33"/>
        </w:numPr>
        <w:spacing w:after="0" w:afterAutospacing="0" w:before="0" w:beforeAutospacing="0" w:lineRule="auto"/>
        <w:ind w:left="720" w:hanging="360"/>
      </w:pPr>
      <w:r w:rsidDel="00000000" w:rsidR="00000000" w:rsidRPr="00000000">
        <w:rPr>
          <w:rtl w:val="0"/>
        </w:rPr>
        <w:t xml:space="preserve">Essential vs desirable criteria clearly separated</w:t>
      </w:r>
    </w:p>
    <w:p w:rsidR="00000000" w:rsidDel="00000000" w:rsidP="00000000" w:rsidRDefault="00000000" w:rsidRPr="00000000" w14:paraId="00000070">
      <w:pPr>
        <w:numPr>
          <w:ilvl w:val="0"/>
          <w:numId w:val="33"/>
        </w:numPr>
        <w:spacing w:after="0" w:afterAutospacing="0" w:before="0" w:beforeAutospacing="0" w:lineRule="auto"/>
        <w:ind w:left="720" w:hanging="360"/>
      </w:pPr>
      <w:r w:rsidDel="00000000" w:rsidR="00000000" w:rsidRPr="00000000">
        <w:rPr>
          <w:rtl w:val="0"/>
        </w:rPr>
        <w:t xml:space="preserve">Requirements are realistic and necessary</w:t>
      </w:r>
    </w:p>
    <w:p w:rsidR="00000000" w:rsidDel="00000000" w:rsidP="00000000" w:rsidRDefault="00000000" w:rsidRPr="00000000" w14:paraId="00000071">
      <w:pPr>
        <w:numPr>
          <w:ilvl w:val="0"/>
          <w:numId w:val="33"/>
        </w:numPr>
        <w:spacing w:after="0" w:afterAutospacing="0" w:before="0" w:beforeAutospacing="0" w:lineRule="auto"/>
        <w:ind w:left="720" w:hanging="360"/>
      </w:pPr>
      <w:r w:rsidDel="00000000" w:rsidR="00000000" w:rsidRPr="00000000">
        <w:rPr>
          <w:rtl w:val="0"/>
        </w:rPr>
        <w:t xml:space="preserve">Salary or salary range is included</w:t>
      </w:r>
    </w:p>
    <w:p w:rsidR="00000000" w:rsidDel="00000000" w:rsidP="00000000" w:rsidRDefault="00000000" w:rsidRPr="00000000" w14:paraId="00000072">
      <w:pPr>
        <w:numPr>
          <w:ilvl w:val="0"/>
          <w:numId w:val="33"/>
        </w:numPr>
        <w:spacing w:after="0" w:afterAutospacing="0" w:before="0" w:beforeAutospacing="0" w:lineRule="auto"/>
        <w:ind w:left="720" w:hanging="360"/>
      </w:pPr>
      <w:r w:rsidDel="00000000" w:rsidR="00000000" w:rsidRPr="00000000">
        <w:rPr>
          <w:rtl w:val="0"/>
        </w:rPr>
        <w:t xml:space="preserve">Working pattern is clearly stated</w:t>
      </w:r>
    </w:p>
    <w:p w:rsidR="00000000" w:rsidDel="00000000" w:rsidP="00000000" w:rsidRDefault="00000000" w:rsidRPr="00000000" w14:paraId="00000073">
      <w:pPr>
        <w:numPr>
          <w:ilvl w:val="0"/>
          <w:numId w:val="33"/>
        </w:numPr>
        <w:spacing w:after="0" w:afterAutospacing="0" w:before="0" w:beforeAutospacing="0" w:lineRule="auto"/>
        <w:ind w:left="720" w:hanging="360"/>
      </w:pPr>
      <w:r w:rsidDel="00000000" w:rsidR="00000000" w:rsidRPr="00000000">
        <w:rPr>
          <w:rtl w:val="0"/>
        </w:rPr>
        <w:t xml:space="preserve">Location is clear</w:t>
      </w:r>
    </w:p>
    <w:p w:rsidR="00000000" w:rsidDel="00000000" w:rsidP="00000000" w:rsidRDefault="00000000" w:rsidRPr="00000000" w14:paraId="00000074">
      <w:pPr>
        <w:numPr>
          <w:ilvl w:val="0"/>
          <w:numId w:val="33"/>
        </w:numPr>
        <w:spacing w:after="0" w:afterAutospacing="0" w:before="0" w:beforeAutospacing="0" w:lineRule="auto"/>
        <w:ind w:left="720" w:hanging="360"/>
      </w:pPr>
      <w:r w:rsidDel="00000000" w:rsidR="00000000" w:rsidRPr="00000000">
        <w:rPr>
          <w:rtl w:val="0"/>
        </w:rPr>
        <w:t xml:space="preserve">Flexible working options are mentioned</w:t>
      </w:r>
    </w:p>
    <w:p w:rsidR="00000000" w:rsidDel="00000000" w:rsidP="00000000" w:rsidRDefault="00000000" w:rsidRPr="00000000" w14:paraId="00000075">
      <w:pPr>
        <w:numPr>
          <w:ilvl w:val="0"/>
          <w:numId w:val="33"/>
        </w:numPr>
        <w:spacing w:after="0" w:afterAutospacing="0" w:before="0" w:beforeAutospacing="0" w:lineRule="auto"/>
        <w:ind w:left="720" w:hanging="360"/>
      </w:pPr>
      <w:r w:rsidDel="00000000" w:rsidR="00000000" w:rsidRPr="00000000">
        <w:rPr>
          <w:rtl w:val="0"/>
        </w:rPr>
        <w:t xml:space="preserve">Inclusive, welcoming tone is used</w:t>
      </w:r>
    </w:p>
    <w:p w:rsidR="00000000" w:rsidDel="00000000" w:rsidP="00000000" w:rsidRDefault="00000000" w:rsidRPr="00000000" w14:paraId="00000076">
      <w:pPr>
        <w:numPr>
          <w:ilvl w:val="0"/>
          <w:numId w:val="33"/>
        </w:numPr>
        <w:spacing w:after="0" w:afterAutospacing="0" w:before="0" w:beforeAutospacing="0" w:lineRule="auto"/>
        <w:ind w:left="720" w:hanging="360"/>
      </w:pPr>
      <w:r w:rsidDel="00000000" w:rsidR="00000000" w:rsidRPr="00000000">
        <w:rPr>
          <w:rtl w:val="0"/>
        </w:rPr>
        <w:t xml:space="preserve">No gendered or biased language</w:t>
      </w:r>
    </w:p>
    <w:p w:rsidR="00000000" w:rsidDel="00000000" w:rsidP="00000000" w:rsidRDefault="00000000" w:rsidRPr="00000000" w14:paraId="00000077">
      <w:pPr>
        <w:numPr>
          <w:ilvl w:val="0"/>
          <w:numId w:val="33"/>
        </w:numPr>
        <w:spacing w:after="0" w:afterAutospacing="0" w:before="0" w:beforeAutospacing="0" w:lineRule="auto"/>
        <w:ind w:left="720" w:hanging="360"/>
      </w:pPr>
      <w:r w:rsidDel="00000000" w:rsidR="00000000" w:rsidRPr="00000000">
        <w:rPr>
          <w:rtl w:val="0"/>
        </w:rPr>
        <w:t xml:space="preserve">Key responsibilities are easy to understand</w:t>
      </w:r>
    </w:p>
    <w:p w:rsidR="00000000" w:rsidDel="00000000" w:rsidP="00000000" w:rsidRDefault="00000000" w:rsidRPr="00000000" w14:paraId="00000078">
      <w:pPr>
        <w:numPr>
          <w:ilvl w:val="0"/>
          <w:numId w:val="33"/>
        </w:numPr>
        <w:spacing w:after="0" w:afterAutospacing="0" w:before="0" w:beforeAutospacing="0" w:lineRule="auto"/>
        <w:ind w:left="720" w:hanging="360"/>
      </w:pPr>
      <w:r w:rsidDel="00000000" w:rsidR="00000000" w:rsidRPr="00000000">
        <w:rPr>
          <w:rtl w:val="0"/>
        </w:rPr>
        <w:t xml:space="preserve">Formatting is clear</w:t>
      </w:r>
    </w:p>
    <w:p w:rsidR="00000000" w:rsidDel="00000000" w:rsidP="00000000" w:rsidRDefault="00000000" w:rsidRPr="00000000" w14:paraId="00000079">
      <w:pPr>
        <w:numPr>
          <w:ilvl w:val="0"/>
          <w:numId w:val="33"/>
        </w:numPr>
        <w:spacing w:after="0" w:afterAutospacing="0" w:before="0" w:beforeAutospacing="0" w:lineRule="auto"/>
        <w:ind w:left="720" w:hanging="360"/>
      </w:pPr>
      <w:r w:rsidDel="00000000" w:rsidR="00000000" w:rsidRPr="00000000">
        <w:rPr>
          <w:rtl w:val="0"/>
        </w:rPr>
        <w:t xml:space="preserve">Text is accessible (screen-reader friendly)</w:t>
      </w:r>
    </w:p>
    <w:p w:rsidR="00000000" w:rsidDel="00000000" w:rsidP="00000000" w:rsidRDefault="00000000" w:rsidRPr="00000000" w14:paraId="0000007A">
      <w:pPr>
        <w:numPr>
          <w:ilvl w:val="0"/>
          <w:numId w:val="33"/>
        </w:numPr>
        <w:spacing w:after="0" w:afterAutospacing="0" w:before="0" w:beforeAutospacing="0" w:lineRule="auto"/>
        <w:ind w:left="720" w:hanging="360"/>
      </w:pPr>
      <w:r w:rsidDel="00000000" w:rsidR="00000000" w:rsidRPr="00000000">
        <w:rPr>
          <w:rtl w:val="0"/>
        </w:rPr>
        <w:t xml:space="preserve">Accessibility statement is included</w:t>
      </w:r>
    </w:p>
    <w:p w:rsidR="00000000" w:rsidDel="00000000" w:rsidP="00000000" w:rsidRDefault="00000000" w:rsidRPr="00000000" w14:paraId="0000007B">
      <w:pPr>
        <w:numPr>
          <w:ilvl w:val="0"/>
          <w:numId w:val="33"/>
        </w:numPr>
        <w:spacing w:after="0" w:afterAutospacing="0" w:before="0" w:beforeAutospacing="0" w:lineRule="auto"/>
        <w:ind w:left="720" w:hanging="360"/>
      </w:pPr>
      <w:r w:rsidDel="00000000" w:rsidR="00000000" w:rsidRPr="00000000">
        <w:rPr>
          <w:rtl w:val="0"/>
        </w:rPr>
        <w:t xml:space="preserve">Contact details for adjustments are provided</w:t>
      </w:r>
    </w:p>
    <w:p w:rsidR="00000000" w:rsidDel="00000000" w:rsidP="00000000" w:rsidRDefault="00000000" w:rsidRPr="00000000" w14:paraId="0000007C">
      <w:pPr>
        <w:numPr>
          <w:ilvl w:val="0"/>
          <w:numId w:val="33"/>
        </w:numPr>
        <w:spacing w:after="0" w:afterAutospacing="0" w:before="0" w:beforeAutospacing="0" w:lineRule="auto"/>
        <w:ind w:left="720" w:hanging="360"/>
      </w:pPr>
      <w:r w:rsidDel="00000000" w:rsidR="00000000" w:rsidRPr="00000000">
        <w:rPr>
          <w:rtl w:val="0"/>
        </w:rPr>
        <w:t xml:space="preserve">Role will not close before advertised deadline</w:t>
      </w:r>
    </w:p>
    <w:p w:rsidR="00000000" w:rsidDel="00000000" w:rsidP="00000000" w:rsidRDefault="00000000" w:rsidRPr="00000000" w14:paraId="0000007D">
      <w:pPr>
        <w:numPr>
          <w:ilvl w:val="0"/>
          <w:numId w:val="33"/>
        </w:numPr>
        <w:spacing w:after="240" w:before="0" w:beforeAutospacing="0" w:lineRule="auto"/>
        <w:ind w:left="720" w:hanging="360"/>
      </w:pPr>
      <w:r w:rsidDel="00000000" w:rsidR="00000000" w:rsidRPr="00000000">
        <w:rPr>
          <w:rtl w:val="0"/>
        </w:rPr>
        <w:t xml:space="preserve">Application timeline allows sufficient time</w:t>
      </w:r>
    </w:p>
    <w:p w:rsidR="00000000" w:rsidDel="00000000" w:rsidP="00000000" w:rsidRDefault="00000000" w:rsidRPr="00000000" w14:paraId="0000007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6"/>
          <w:szCs w:val="26"/>
        </w:rPr>
      </w:pPr>
      <w:bookmarkStart w:colFirst="0" w:colLast="0" w:name="_i01as0sjz4gu" w:id="27"/>
      <w:bookmarkEnd w:id="27"/>
      <w:r w:rsidDel="00000000" w:rsidR="00000000" w:rsidRPr="00000000">
        <w:rPr>
          <w:b w:val="1"/>
          <w:bCs w:val="1"/>
          <w:color w:val="000000"/>
          <w:sz w:val="26"/>
          <w:szCs w:val="26"/>
          <w:rtl w:val="0"/>
        </w:rPr>
        <w:t xml:space="preserve">Creating an Accessible Application Process</w:t>
      </w:r>
    </w:p>
    <w:p w:rsidR="00000000" w:rsidDel="00000000" w:rsidP="00000000" w:rsidRDefault="00000000" w:rsidRPr="00000000" w14:paraId="00000080">
      <w:pPr>
        <w:spacing w:after="240" w:before="240" w:lineRule="auto"/>
        <w:rPr/>
      </w:pPr>
      <w:r w:rsidDel="00000000" w:rsidR="00000000" w:rsidRPr="00000000">
        <w:rPr>
          <w:rtl w:val="0"/>
        </w:rPr>
        <w:t xml:space="preserve">A rigid or overly complex application process can unintentionally exclude candidates. Small changes make a big difference.</w:t>
      </w:r>
    </w:p>
    <w:p w:rsidR="00000000" w:rsidDel="00000000" w:rsidP="00000000" w:rsidRDefault="00000000" w:rsidRPr="00000000" w14:paraId="00000081">
      <w:pPr>
        <w:pStyle w:val="Heading4"/>
        <w:keepNext w:val="0"/>
        <w:keepLines w:val="0"/>
        <w:spacing w:after="40" w:before="240" w:lineRule="auto"/>
        <w:rPr>
          <w:b w:val="1"/>
          <w:bCs w:val="1"/>
          <w:color w:val="000000"/>
          <w:sz w:val="22"/>
          <w:szCs w:val="22"/>
        </w:rPr>
      </w:pPr>
      <w:bookmarkStart w:colFirst="0" w:colLast="0" w:name="_ev06288kcbfg" w:id="28"/>
      <w:bookmarkEnd w:id="28"/>
      <w:r w:rsidDel="00000000" w:rsidR="00000000" w:rsidRPr="00000000">
        <w:rPr>
          <w:b w:val="1"/>
          <w:bCs w:val="1"/>
          <w:color w:val="000000"/>
          <w:sz w:val="22"/>
          <w:szCs w:val="22"/>
          <w:rtl w:val="0"/>
        </w:rPr>
        <w:t xml:space="preserve">1. Offer flexibility</w:t>
      </w:r>
    </w:p>
    <w:p w:rsidR="00000000" w:rsidDel="00000000" w:rsidP="00000000" w:rsidRDefault="00000000" w:rsidRPr="00000000" w14:paraId="00000082">
      <w:pPr>
        <w:numPr>
          <w:ilvl w:val="0"/>
          <w:numId w:val="48"/>
        </w:numPr>
        <w:spacing w:after="0" w:afterAutospacing="0" w:before="240" w:lineRule="auto"/>
        <w:ind w:left="720" w:hanging="360"/>
      </w:pPr>
      <w:r w:rsidDel="00000000" w:rsidR="00000000" w:rsidRPr="00000000">
        <w:rPr>
          <w:rtl w:val="0"/>
        </w:rPr>
        <w:t xml:space="preserve">Allow a CV or application form</w:t>
      </w:r>
    </w:p>
    <w:p w:rsidR="00000000" w:rsidDel="00000000" w:rsidP="00000000" w:rsidRDefault="00000000" w:rsidRPr="00000000" w14:paraId="00000083">
      <w:pPr>
        <w:numPr>
          <w:ilvl w:val="0"/>
          <w:numId w:val="48"/>
        </w:numPr>
        <w:spacing w:after="0" w:afterAutospacing="0" w:before="0" w:beforeAutospacing="0" w:lineRule="auto"/>
        <w:ind w:left="720" w:hanging="360"/>
      </w:pPr>
      <w:r w:rsidDel="00000000" w:rsidR="00000000" w:rsidRPr="00000000">
        <w:rPr>
          <w:rtl w:val="0"/>
        </w:rPr>
        <w:t xml:space="preserve">Accept alternative formats (audio, video, written)</w:t>
      </w:r>
    </w:p>
    <w:p w:rsidR="00000000" w:rsidDel="00000000" w:rsidP="00000000" w:rsidRDefault="00000000" w:rsidRPr="00000000" w14:paraId="00000084">
      <w:pPr>
        <w:numPr>
          <w:ilvl w:val="0"/>
          <w:numId w:val="48"/>
        </w:numPr>
        <w:spacing w:after="240" w:before="0" w:beforeAutospacing="0" w:lineRule="auto"/>
        <w:ind w:left="720" w:hanging="360"/>
      </w:pPr>
      <w:r w:rsidDel="00000000" w:rsidR="00000000" w:rsidRPr="00000000">
        <w:rPr>
          <w:rtl w:val="0"/>
        </w:rPr>
        <w:t xml:space="preserve">Provide a contact option for support</w:t>
      </w:r>
    </w:p>
    <w:p w:rsidR="00000000" w:rsidDel="00000000" w:rsidP="00000000" w:rsidRDefault="00000000" w:rsidRPr="00000000" w14:paraId="00000085">
      <w:pPr>
        <w:pStyle w:val="Heading4"/>
        <w:keepNext w:val="0"/>
        <w:keepLines w:val="0"/>
        <w:spacing w:after="40" w:before="240" w:lineRule="auto"/>
        <w:rPr>
          <w:b w:val="1"/>
          <w:bCs w:val="1"/>
          <w:color w:val="000000"/>
          <w:sz w:val="22"/>
          <w:szCs w:val="22"/>
        </w:rPr>
      </w:pPr>
      <w:bookmarkStart w:colFirst="0" w:colLast="0" w:name="_hzxh8358wbw7" w:id="29"/>
      <w:bookmarkEnd w:id="29"/>
      <w:r w:rsidDel="00000000" w:rsidR="00000000" w:rsidRPr="00000000">
        <w:rPr>
          <w:b w:val="1"/>
          <w:bCs w:val="1"/>
          <w:color w:val="000000"/>
          <w:sz w:val="22"/>
          <w:szCs w:val="22"/>
          <w:rtl w:val="0"/>
        </w:rPr>
        <w:t xml:space="preserve">2. Make forms accessible</w:t>
      </w:r>
    </w:p>
    <w:p w:rsidR="00000000" w:rsidDel="00000000" w:rsidP="00000000" w:rsidRDefault="00000000" w:rsidRPr="00000000" w14:paraId="00000086">
      <w:pPr>
        <w:numPr>
          <w:ilvl w:val="0"/>
          <w:numId w:val="2"/>
        </w:numPr>
        <w:spacing w:after="0" w:afterAutospacing="0" w:before="240" w:lineRule="auto"/>
        <w:ind w:left="720" w:hanging="360"/>
      </w:pPr>
      <w:r w:rsidDel="00000000" w:rsidR="00000000" w:rsidRPr="00000000">
        <w:rPr>
          <w:rtl w:val="0"/>
        </w:rPr>
        <w:t xml:space="preserve">Works with screen readers</w:t>
      </w:r>
    </w:p>
    <w:p w:rsidR="00000000" w:rsidDel="00000000" w:rsidP="00000000" w:rsidRDefault="00000000" w:rsidRPr="00000000" w14:paraId="00000087">
      <w:pPr>
        <w:numPr>
          <w:ilvl w:val="0"/>
          <w:numId w:val="2"/>
        </w:numPr>
        <w:spacing w:after="0" w:afterAutospacing="0" w:before="0" w:beforeAutospacing="0" w:lineRule="auto"/>
        <w:ind w:left="720" w:hanging="360"/>
      </w:pPr>
      <w:r w:rsidDel="00000000" w:rsidR="00000000" w:rsidRPr="00000000">
        <w:rPr>
          <w:rtl w:val="0"/>
        </w:rPr>
        <w:t xml:space="preserve">Can be completed using a keyboard</w:t>
      </w:r>
    </w:p>
    <w:p w:rsidR="00000000" w:rsidDel="00000000" w:rsidP="00000000" w:rsidRDefault="00000000" w:rsidRPr="00000000" w14:paraId="00000088">
      <w:pPr>
        <w:numPr>
          <w:ilvl w:val="0"/>
          <w:numId w:val="2"/>
        </w:numPr>
        <w:spacing w:after="240" w:before="0" w:beforeAutospacing="0" w:lineRule="auto"/>
        <w:ind w:left="720" w:hanging="360"/>
      </w:pPr>
      <w:r w:rsidDel="00000000" w:rsidR="00000000" w:rsidRPr="00000000">
        <w:rPr>
          <w:rtl w:val="0"/>
        </w:rPr>
        <w:t xml:space="preserve">Clearly labelled fields, no colour-only cues</w:t>
      </w:r>
    </w:p>
    <w:p w:rsidR="00000000" w:rsidDel="00000000" w:rsidP="00000000" w:rsidRDefault="00000000" w:rsidRPr="00000000" w14:paraId="00000089">
      <w:pPr>
        <w:pStyle w:val="Heading4"/>
        <w:keepNext w:val="0"/>
        <w:keepLines w:val="0"/>
        <w:spacing w:after="40" w:before="240" w:lineRule="auto"/>
        <w:rPr>
          <w:b w:val="1"/>
          <w:bCs w:val="1"/>
          <w:color w:val="000000"/>
          <w:sz w:val="22"/>
          <w:szCs w:val="22"/>
        </w:rPr>
      </w:pPr>
      <w:bookmarkStart w:colFirst="0" w:colLast="0" w:name="_bgwva0rwwmzc" w:id="30"/>
      <w:bookmarkEnd w:id="30"/>
      <w:r w:rsidDel="00000000" w:rsidR="00000000" w:rsidRPr="00000000">
        <w:rPr>
          <w:b w:val="1"/>
          <w:bCs w:val="1"/>
          <w:color w:val="000000"/>
          <w:sz w:val="22"/>
          <w:szCs w:val="22"/>
          <w:rtl w:val="0"/>
        </w:rPr>
        <w:t xml:space="preserve">3. Avoid time pressure</w:t>
      </w:r>
    </w:p>
    <w:p w:rsidR="00000000" w:rsidDel="00000000" w:rsidP="00000000" w:rsidRDefault="00000000" w:rsidRPr="00000000" w14:paraId="0000008A">
      <w:pPr>
        <w:numPr>
          <w:ilvl w:val="0"/>
          <w:numId w:val="22"/>
        </w:numPr>
        <w:spacing w:after="0" w:afterAutospacing="0" w:before="240" w:lineRule="auto"/>
        <w:ind w:left="720" w:hanging="360"/>
      </w:pPr>
      <w:r w:rsidDel="00000000" w:rsidR="00000000" w:rsidRPr="00000000">
        <w:rPr>
          <w:rtl w:val="0"/>
        </w:rPr>
        <w:t xml:space="preserve">Avoid strict timed applications</w:t>
      </w:r>
    </w:p>
    <w:p w:rsidR="00000000" w:rsidDel="00000000" w:rsidP="00000000" w:rsidRDefault="00000000" w:rsidRPr="00000000" w14:paraId="0000008B">
      <w:pPr>
        <w:numPr>
          <w:ilvl w:val="0"/>
          <w:numId w:val="22"/>
        </w:numPr>
        <w:spacing w:after="0" w:afterAutospacing="0" w:before="0" w:beforeAutospacing="0" w:lineRule="auto"/>
        <w:ind w:left="720" w:hanging="360"/>
      </w:pPr>
      <w:r w:rsidDel="00000000" w:rsidR="00000000" w:rsidRPr="00000000">
        <w:rPr>
          <w:rtl w:val="0"/>
        </w:rPr>
        <w:t xml:space="preserve">Let candidates save progress and return</w:t>
      </w:r>
    </w:p>
    <w:p w:rsidR="00000000" w:rsidDel="00000000" w:rsidP="00000000" w:rsidRDefault="00000000" w:rsidRPr="00000000" w14:paraId="0000008C">
      <w:pPr>
        <w:numPr>
          <w:ilvl w:val="0"/>
          <w:numId w:val="22"/>
        </w:numPr>
        <w:spacing w:after="240" w:before="0" w:beforeAutospacing="0" w:lineRule="auto"/>
        <w:ind w:left="720" w:hanging="360"/>
      </w:pPr>
      <w:r w:rsidDel="00000000" w:rsidR="00000000" w:rsidRPr="00000000">
        <w:rPr>
          <w:rtl w:val="0"/>
        </w:rPr>
        <w:t xml:space="preserve">Be clear about deadlines</w:t>
      </w:r>
    </w:p>
    <w:p w:rsidR="00000000" w:rsidDel="00000000" w:rsidP="00000000" w:rsidRDefault="00000000" w:rsidRPr="00000000" w14:paraId="0000008D">
      <w:pPr>
        <w:pStyle w:val="Heading4"/>
        <w:keepNext w:val="0"/>
        <w:keepLines w:val="0"/>
        <w:spacing w:after="40" w:before="240" w:lineRule="auto"/>
        <w:rPr>
          <w:b w:val="1"/>
          <w:bCs w:val="1"/>
          <w:color w:val="000000"/>
          <w:sz w:val="22"/>
          <w:szCs w:val="22"/>
        </w:rPr>
      </w:pPr>
      <w:bookmarkStart w:colFirst="0" w:colLast="0" w:name="_np1dnhp2v8i" w:id="31"/>
      <w:bookmarkEnd w:id="31"/>
      <w:r w:rsidDel="00000000" w:rsidR="00000000" w:rsidRPr="00000000">
        <w:rPr>
          <w:b w:val="1"/>
          <w:bCs w:val="1"/>
          <w:color w:val="000000"/>
          <w:sz w:val="22"/>
          <w:szCs w:val="22"/>
          <w:rtl w:val="0"/>
        </w:rPr>
        <w:t xml:space="preserve">4. Keep it simple and clear</w:t>
      </w:r>
    </w:p>
    <w:p w:rsidR="00000000" w:rsidDel="00000000" w:rsidP="00000000" w:rsidRDefault="00000000" w:rsidRPr="00000000" w14:paraId="0000008E">
      <w:pPr>
        <w:numPr>
          <w:ilvl w:val="0"/>
          <w:numId w:val="27"/>
        </w:numPr>
        <w:spacing w:after="0" w:afterAutospacing="0" w:before="240" w:lineRule="auto"/>
        <w:ind w:left="720" w:hanging="360"/>
      </w:pPr>
      <w:r w:rsidDel="00000000" w:rsidR="00000000" w:rsidRPr="00000000">
        <w:rPr>
          <w:rtl w:val="0"/>
        </w:rPr>
        <w:t xml:space="preserve">Break forms into clear sections</w:t>
      </w:r>
    </w:p>
    <w:p w:rsidR="00000000" w:rsidDel="00000000" w:rsidP="00000000" w:rsidRDefault="00000000" w:rsidRPr="00000000" w14:paraId="0000008F">
      <w:pPr>
        <w:numPr>
          <w:ilvl w:val="0"/>
          <w:numId w:val="27"/>
        </w:numPr>
        <w:spacing w:after="0" w:afterAutospacing="0" w:before="0" w:beforeAutospacing="0" w:lineRule="auto"/>
        <w:ind w:left="720" w:hanging="360"/>
      </w:pPr>
      <w:r w:rsidDel="00000000" w:rsidR="00000000" w:rsidRPr="00000000">
        <w:rPr>
          <w:rtl w:val="0"/>
        </w:rPr>
        <w:t xml:space="preserve">Use plain English throughout</w:t>
      </w:r>
    </w:p>
    <w:p w:rsidR="00000000" w:rsidDel="00000000" w:rsidP="00000000" w:rsidRDefault="00000000" w:rsidRPr="00000000" w14:paraId="00000090">
      <w:pPr>
        <w:numPr>
          <w:ilvl w:val="0"/>
          <w:numId w:val="27"/>
        </w:numPr>
        <w:spacing w:after="240" w:before="0" w:beforeAutospacing="0" w:lineRule="auto"/>
        <w:ind w:left="720" w:hanging="360"/>
      </w:pPr>
      <w:r w:rsidDel="00000000" w:rsidR="00000000" w:rsidRPr="00000000">
        <w:rPr>
          <w:rtl w:val="0"/>
        </w:rPr>
        <w:t xml:space="preserve">Avoid repeated or unnecessary questions</w:t>
      </w:r>
    </w:p>
    <w:p w:rsidR="00000000" w:rsidDel="00000000" w:rsidP="00000000" w:rsidRDefault="00000000" w:rsidRPr="00000000" w14:paraId="00000091">
      <w:pPr>
        <w:pStyle w:val="Heading4"/>
        <w:keepNext w:val="0"/>
        <w:keepLines w:val="0"/>
        <w:spacing w:after="40" w:before="240" w:lineRule="auto"/>
        <w:rPr>
          <w:b w:val="1"/>
          <w:bCs w:val="1"/>
          <w:color w:val="000000"/>
          <w:sz w:val="22"/>
          <w:szCs w:val="22"/>
        </w:rPr>
      </w:pPr>
      <w:bookmarkStart w:colFirst="0" w:colLast="0" w:name="_bbyj7nkvugy5" w:id="32"/>
      <w:bookmarkEnd w:id="32"/>
      <w:r w:rsidDel="00000000" w:rsidR="00000000" w:rsidRPr="00000000">
        <w:rPr>
          <w:b w:val="1"/>
          <w:bCs w:val="1"/>
          <w:color w:val="000000"/>
          <w:sz w:val="22"/>
          <w:szCs w:val="22"/>
          <w:rtl w:val="0"/>
        </w:rPr>
        <w:t xml:space="preserve">5. Be clear about support</w:t>
      </w:r>
    </w:p>
    <w:p w:rsidR="00000000" w:rsidDel="00000000" w:rsidP="00000000" w:rsidRDefault="00000000" w:rsidRPr="00000000" w14:paraId="00000092">
      <w:pPr>
        <w:numPr>
          <w:ilvl w:val="0"/>
          <w:numId w:val="32"/>
        </w:numPr>
        <w:spacing w:after="0" w:afterAutospacing="0" w:before="240" w:lineRule="auto"/>
        <w:ind w:left="720" w:hanging="360"/>
      </w:pPr>
      <w:r w:rsidDel="00000000" w:rsidR="00000000" w:rsidRPr="00000000">
        <w:rPr>
          <w:rtl w:val="0"/>
        </w:rPr>
        <w:t xml:space="preserve">What adjustments are available</w:t>
      </w:r>
    </w:p>
    <w:p w:rsidR="00000000" w:rsidDel="00000000" w:rsidP="00000000" w:rsidRDefault="00000000" w:rsidRPr="00000000" w14:paraId="00000093">
      <w:pPr>
        <w:numPr>
          <w:ilvl w:val="0"/>
          <w:numId w:val="32"/>
        </w:numPr>
        <w:spacing w:after="0" w:afterAutospacing="0" w:before="0" w:beforeAutospacing="0" w:lineRule="auto"/>
        <w:ind w:left="720" w:hanging="360"/>
      </w:pPr>
      <w:r w:rsidDel="00000000" w:rsidR="00000000" w:rsidRPr="00000000">
        <w:rPr>
          <w:rtl w:val="0"/>
        </w:rPr>
        <w:t xml:space="preserve">How to request them</w:t>
      </w:r>
    </w:p>
    <w:p w:rsidR="00000000" w:rsidDel="00000000" w:rsidP="00000000" w:rsidRDefault="00000000" w:rsidRPr="00000000" w14:paraId="00000094">
      <w:pPr>
        <w:numPr>
          <w:ilvl w:val="0"/>
          <w:numId w:val="32"/>
        </w:numPr>
        <w:spacing w:after="240" w:before="0" w:beforeAutospacing="0" w:lineRule="auto"/>
        <w:ind w:left="720" w:hanging="360"/>
      </w:pPr>
      <w:r w:rsidDel="00000000" w:rsidR="00000000" w:rsidRPr="00000000">
        <w:rPr>
          <w:rtl w:val="0"/>
        </w:rPr>
        <w:t xml:space="preserve">Who to contact</w:t>
      </w:r>
    </w:p>
    <w:p w:rsidR="00000000" w:rsidDel="00000000" w:rsidP="00000000" w:rsidRDefault="00000000" w:rsidRPr="00000000" w14:paraId="0000009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6">
      <w:pPr>
        <w:pStyle w:val="Heading3"/>
        <w:keepNext w:val="0"/>
        <w:keepLines w:val="0"/>
        <w:spacing w:before="280" w:lineRule="auto"/>
        <w:rPr>
          <w:b w:val="1"/>
          <w:bCs w:val="1"/>
          <w:color w:val="000000"/>
          <w:sz w:val="26"/>
          <w:szCs w:val="26"/>
        </w:rPr>
      </w:pPr>
      <w:bookmarkStart w:colFirst="0" w:colLast="0" w:name="_y7m64yz52os0" w:id="33"/>
      <w:bookmarkEnd w:id="33"/>
      <w:r w:rsidDel="00000000" w:rsidR="00000000" w:rsidRPr="00000000">
        <w:rPr>
          <w:b w:val="1"/>
          <w:bCs w:val="1"/>
          <w:color w:val="000000"/>
          <w:sz w:val="26"/>
          <w:szCs w:val="26"/>
          <w:rtl w:val="0"/>
        </w:rPr>
        <w:t xml:space="preserve">Accessible Application Process Checklist</w:t>
      </w:r>
    </w:p>
    <w:p w:rsidR="00000000" w:rsidDel="00000000" w:rsidP="00000000" w:rsidRDefault="00000000" w:rsidRPr="00000000" w14:paraId="00000097">
      <w:pPr>
        <w:spacing w:after="240" w:before="240" w:lineRule="auto"/>
        <w:rPr/>
      </w:pPr>
      <w:r w:rsidDel="00000000" w:rsidR="00000000" w:rsidRPr="00000000">
        <w:rPr>
          <w:rtl w:val="0"/>
        </w:rPr>
        <w:t xml:space="preserve">Quick wins are marked [QUICK WIN].</w:t>
      </w:r>
    </w:p>
    <w:p w:rsidR="00000000" w:rsidDel="00000000" w:rsidP="00000000" w:rsidRDefault="00000000" w:rsidRPr="00000000" w14:paraId="00000098">
      <w:pPr>
        <w:numPr>
          <w:ilvl w:val="0"/>
          <w:numId w:val="7"/>
        </w:numPr>
        <w:spacing w:after="0" w:afterAutospacing="0" w:before="240" w:lineRule="auto"/>
        <w:ind w:left="720" w:hanging="360"/>
      </w:pPr>
      <w:r w:rsidDel="00000000" w:rsidR="00000000" w:rsidRPr="00000000">
        <w:rPr>
          <w:rtl w:val="0"/>
        </w:rPr>
        <w:t xml:space="preserve">[QUICK WIN] Candidates can apply using a CV or application form</w:t>
      </w:r>
    </w:p>
    <w:p w:rsidR="00000000" w:rsidDel="00000000" w:rsidP="00000000" w:rsidRDefault="00000000" w:rsidRPr="00000000" w14:paraId="00000099">
      <w:pPr>
        <w:numPr>
          <w:ilvl w:val="0"/>
          <w:numId w:val="7"/>
        </w:numPr>
        <w:spacing w:after="0" w:afterAutospacing="0" w:before="0" w:beforeAutospacing="0" w:lineRule="auto"/>
        <w:ind w:left="720" w:hanging="360"/>
      </w:pPr>
      <w:r w:rsidDel="00000000" w:rsidR="00000000" w:rsidRPr="00000000">
        <w:rPr>
          <w:rtl w:val="0"/>
        </w:rPr>
        <w:t xml:space="preserve">Alternative formats are accepted (audio, video)</w:t>
      </w:r>
    </w:p>
    <w:p w:rsidR="00000000" w:rsidDel="00000000" w:rsidP="00000000" w:rsidRDefault="00000000" w:rsidRPr="00000000" w14:paraId="0000009A">
      <w:pPr>
        <w:numPr>
          <w:ilvl w:val="0"/>
          <w:numId w:val="7"/>
        </w:numPr>
        <w:spacing w:after="0" w:afterAutospacing="0" w:before="0" w:beforeAutospacing="0" w:lineRule="auto"/>
        <w:ind w:left="720" w:hanging="360"/>
      </w:pPr>
      <w:r w:rsidDel="00000000" w:rsidR="00000000" w:rsidRPr="00000000">
        <w:rPr>
          <w:rtl w:val="0"/>
        </w:rPr>
        <w:t xml:space="preserve">[QUICK WIN] A contact option is provided for support</w:t>
      </w:r>
    </w:p>
    <w:p w:rsidR="00000000" w:rsidDel="00000000" w:rsidP="00000000" w:rsidRDefault="00000000" w:rsidRPr="00000000" w14:paraId="0000009B">
      <w:pPr>
        <w:numPr>
          <w:ilvl w:val="0"/>
          <w:numId w:val="7"/>
        </w:numPr>
        <w:spacing w:after="0" w:afterAutospacing="0" w:before="0" w:beforeAutospacing="0" w:lineRule="auto"/>
        <w:ind w:left="720" w:hanging="360"/>
      </w:pPr>
      <w:r w:rsidDel="00000000" w:rsidR="00000000" w:rsidRPr="00000000">
        <w:rPr>
          <w:rtl w:val="0"/>
        </w:rPr>
        <w:t xml:space="preserve">Online forms work with screen readers</w:t>
      </w:r>
    </w:p>
    <w:p w:rsidR="00000000" w:rsidDel="00000000" w:rsidP="00000000" w:rsidRDefault="00000000" w:rsidRPr="00000000" w14:paraId="0000009C">
      <w:pPr>
        <w:numPr>
          <w:ilvl w:val="0"/>
          <w:numId w:val="7"/>
        </w:numPr>
        <w:spacing w:after="0" w:afterAutospacing="0" w:before="0" w:beforeAutospacing="0" w:lineRule="auto"/>
        <w:ind w:left="720" w:hanging="360"/>
      </w:pPr>
      <w:r w:rsidDel="00000000" w:rsidR="00000000" w:rsidRPr="00000000">
        <w:rPr>
          <w:rtl w:val="0"/>
        </w:rPr>
        <w:t xml:space="preserve">Forms can be completed using a keyboard</w:t>
      </w:r>
    </w:p>
    <w:p w:rsidR="00000000" w:rsidDel="00000000" w:rsidP="00000000" w:rsidRDefault="00000000" w:rsidRPr="00000000" w14:paraId="0000009D">
      <w:pPr>
        <w:numPr>
          <w:ilvl w:val="0"/>
          <w:numId w:val="7"/>
        </w:numPr>
        <w:spacing w:after="0" w:afterAutospacing="0" w:before="0" w:beforeAutospacing="0" w:lineRule="auto"/>
        <w:ind w:left="720" w:hanging="360"/>
      </w:pPr>
      <w:r w:rsidDel="00000000" w:rsidR="00000000" w:rsidRPr="00000000">
        <w:rPr>
          <w:rtl w:val="0"/>
        </w:rPr>
        <w:t xml:space="preserve">Fields are clearly labelled</w:t>
      </w:r>
    </w:p>
    <w:p w:rsidR="00000000" w:rsidDel="00000000" w:rsidP="00000000" w:rsidRDefault="00000000" w:rsidRPr="00000000" w14:paraId="0000009E">
      <w:pPr>
        <w:numPr>
          <w:ilvl w:val="0"/>
          <w:numId w:val="7"/>
        </w:numPr>
        <w:spacing w:after="0" w:afterAutospacing="0" w:before="0" w:beforeAutospacing="0" w:lineRule="auto"/>
        <w:ind w:left="720" w:hanging="360"/>
      </w:pPr>
      <w:r w:rsidDel="00000000" w:rsidR="00000000" w:rsidRPr="00000000">
        <w:rPr>
          <w:rtl w:val="0"/>
        </w:rPr>
        <w:t xml:space="preserve">Instructions are clear and in plain English</w:t>
      </w:r>
    </w:p>
    <w:p w:rsidR="00000000" w:rsidDel="00000000" w:rsidP="00000000" w:rsidRDefault="00000000" w:rsidRPr="00000000" w14:paraId="0000009F">
      <w:pPr>
        <w:numPr>
          <w:ilvl w:val="0"/>
          <w:numId w:val="7"/>
        </w:numPr>
        <w:spacing w:after="0" w:afterAutospacing="0" w:before="0" w:beforeAutospacing="0" w:lineRule="auto"/>
        <w:ind w:left="720" w:hanging="360"/>
      </w:pPr>
      <w:r w:rsidDel="00000000" w:rsidR="00000000" w:rsidRPr="00000000">
        <w:rPr>
          <w:rtl w:val="0"/>
        </w:rPr>
        <w:t xml:space="preserve">The process is broken into manageable sections</w:t>
      </w:r>
    </w:p>
    <w:p w:rsidR="00000000" w:rsidDel="00000000" w:rsidP="00000000" w:rsidRDefault="00000000" w:rsidRPr="00000000" w14:paraId="000000A0">
      <w:pPr>
        <w:numPr>
          <w:ilvl w:val="0"/>
          <w:numId w:val="7"/>
        </w:numPr>
        <w:spacing w:after="0" w:afterAutospacing="0" w:before="0" w:beforeAutospacing="0" w:lineRule="auto"/>
        <w:ind w:left="720" w:hanging="360"/>
      </w:pPr>
      <w:r w:rsidDel="00000000" w:rsidR="00000000" w:rsidRPr="00000000">
        <w:rPr>
          <w:rtl w:val="0"/>
        </w:rPr>
        <w:t xml:space="preserve">Candidates can save and return to the application</w:t>
      </w:r>
    </w:p>
    <w:p w:rsidR="00000000" w:rsidDel="00000000" w:rsidP="00000000" w:rsidRDefault="00000000" w:rsidRPr="00000000" w14:paraId="000000A1">
      <w:pPr>
        <w:numPr>
          <w:ilvl w:val="0"/>
          <w:numId w:val="7"/>
        </w:numPr>
        <w:spacing w:after="0" w:afterAutospacing="0" w:before="0" w:beforeAutospacing="0" w:lineRule="auto"/>
        <w:ind w:left="720" w:hanging="360"/>
      </w:pPr>
      <w:r w:rsidDel="00000000" w:rsidR="00000000" w:rsidRPr="00000000">
        <w:rPr>
          <w:rtl w:val="0"/>
        </w:rPr>
        <w:t xml:space="preserve">[QUICK WIN] No unnecessary time limits are used</w:t>
      </w:r>
    </w:p>
    <w:p w:rsidR="00000000" w:rsidDel="00000000" w:rsidP="00000000" w:rsidRDefault="00000000" w:rsidRPr="00000000" w14:paraId="000000A2">
      <w:pPr>
        <w:numPr>
          <w:ilvl w:val="0"/>
          <w:numId w:val="7"/>
        </w:numPr>
        <w:spacing w:after="0" w:afterAutospacing="0" w:before="0" w:beforeAutospacing="0" w:lineRule="auto"/>
        <w:ind w:left="720" w:hanging="360"/>
      </w:pPr>
      <w:r w:rsidDel="00000000" w:rsidR="00000000" w:rsidRPr="00000000">
        <w:rPr>
          <w:rtl w:val="0"/>
        </w:rPr>
        <w:t xml:space="preserve">Deadlines are clearly communicated</w:t>
      </w:r>
    </w:p>
    <w:p w:rsidR="00000000" w:rsidDel="00000000" w:rsidP="00000000" w:rsidRDefault="00000000" w:rsidRPr="00000000" w14:paraId="000000A3">
      <w:pPr>
        <w:numPr>
          <w:ilvl w:val="0"/>
          <w:numId w:val="7"/>
        </w:numPr>
        <w:spacing w:after="240" w:before="0" w:beforeAutospacing="0" w:lineRule="auto"/>
        <w:ind w:left="720" w:hanging="360"/>
      </w:pPr>
      <w:r w:rsidDel="00000000" w:rsidR="00000000" w:rsidRPr="00000000">
        <w:rPr>
          <w:rtl w:val="0"/>
        </w:rPr>
        <w:t xml:space="preserve">Contact details for adjustments are easy to find</w:t>
      </w:r>
    </w:p>
    <w:p w:rsidR="00000000" w:rsidDel="00000000" w:rsidP="00000000" w:rsidRDefault="00000000" w:rsidRPr="00000000" w14:paraId="000000A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5">
      <w:pPr>
        <w:pStyle w:val="Heading3"/>
        <w:keepNext w:val="0"/>
        <w:keepLines w:val="0"/>
        <w:spacing w:before="280" w:lineRule="auto"/>
        <w:rPr>
          <w:b w:val="1"/>
          <w:bCs w:val="1"/>
          <w:color w:val="000000"/>
          <w:sz w:val="26"/>
          <w:szCs w:val="26"/>
        </w:rPr>
      </w:pPr>
      <w:bookmarkStart w:colFirst="0" w:colLast="0" w:name="_svqrytkfjguw" w:id="34"/>
      <w:bookmarkEnd w:id="34"/>
      <w:r w:rsidDel="00000000" w:rsidR="00000000" w:rsidRPr="00000000">
        <w:rPr>
          <w:b w:val="1"/>
          <w:bCs w:val="1"/>
          <w:color w:val="000000"/>
          <w:sz w:val="26"/>
          <w:szCs w:val="26"/>
          <w:rtl w:val="0"/>
        </w:rPr>
        <w:t xml:space="preserve">Accessible Communication with Candidates</w:t>
      </w:r>
    </w:p>
    <w:p w:rsidR="00000000" w:rsidDel="00000000" w:rsidP="00000000" w:rsidRDefault="00000000" w:rsidRPr="00000000" w14:paraId="000000A6">
      <w:pPr>
        <w:spacing w:after="240" w:before="240" w:lineRule="auto"/>
        <w:rPr/>
      </w:pPr>
      <w:r w:rsidDel="00000000" w:rsidR="00000000" w:rsidRPr="00000000">
        <w:rPr>
          <w:rtl w:val="0"/>
        </w:rPr>
        <w:t xml:space="preserve">Clear, consistent communication helps candidates feel confident and supported throughout the recruitment process. For many people, unclear or last-minute communication can create unnecessary stress and barriers. Accessible communication is often simple, but makes a significant difference.</w:t>
      </w:r>
    </w:p>
    <w:p w:rsidR="00000000" w:rsidDel="00000000" w:rsidP="00000000" w:rsidRDefault="00000000" w:rsidRPr="00000000" w14:paraId="000000A7">
      <w:pPr>
        <w:pStyle w:val="Heading4"/>
        <w:keepNext w:val="0"/>
        <w:keepLines w:val="0"/>
        <w:spacing w:after="40" w:before="240" w:lineRule="auto"/>
        <w:rPr>
          <w:b w:val="1"/>
          <w:bCs w:val="1"/>
          <w:color w:val="000000"/>
          <w:sz w:val="22"/>
          <w:szCs w:val="22"/>
        </w:rPr>
      </w:pPr>
      <w:bookmarkStart w:colFirst="0" w:colLast="0" w:name="_uwu9lp5wuwyz" w:id="35"/>
      <w:bookmarkEnd w:id="35"/>
      <w:r w:rsidDel="00000000" w:rsidR="00000000" w:rsidRPr="00000000">
        <w:rPr>
          <w:b w:val="1"/>
          <w:bCs w:val="1"/>
          <w:color w:val="000000"/>
          <w:sz w:val="22"/>
          <w:szCs w:val="22"/>
          <w:rtl w:val="0"/>
        </w:rPr>
        <w:t xml:space="preserve">Provide clear instructions</w:t>
      </w:r>
    </w:p>
    <w:p w:rsidR="00000000" w:rsidDel="00000000" w:rsidP="00000000" w:rsidRDefault="00000000" w:rsidRPr="00000000" w14:paraId="000000A8">
      <w:pPr>
        <w:spacing w:after="240" w:before="240" w:lineRule="auto"/>
        <w:rPr/>
      </w:pPr>
      <w:r w:rsidDel="00000000" w:rsidR="00000000" w:rsidRPr="00000000">
        <w:rPr>
          <w:rtl w:val="0"/>
        </w:rPr>
        <w:t xml:space="preserve">Make sure candidates understand:</w:t>
      </w:r>
    </w:p>
    <w:p w:rsidR="00000000" w:rsidDel="00000000" w:rsidP="00000000" w:rsidRDefault="00000000" w:rsidRPr="00000000" w14:paraId="000000A9">
      <w:pPr>
        <w:numPr>
          <w:ilvl w:val="0"/>
          <w:numId w:val="39"/>
        </w:numPr>
        <w:spacing w:after="0" w:afterAutospacing="0" w:before="240" w:lineRule="auto"/>
        <w:ind w:left="720" w:hanging="360"/>
      </w:pPr>
      <w:r w:rsidDel="00000000" w:rsidR="00000000" w:rsidRPr="00000000">
        <w:rPr>
          <w:rtl w:val="0"/>
        </w:rPr>
        <w:t xml:space="preserve">What they need to do</w:t>
      </w:r>
    </w:p>
    <w:p w:rsidR="00000000" w:rsidDel="00000000" w:rsidP="00000000" w:rsidRDefault="00000000" w:rsidRPr="00000000" w14:paraId="000000AA">
      <w:pPr>
        <w:numPr>
          <w:ilvl w:val="0"/>
          <w:numId w:val="39"/>
        </w:numPr>
        <w:spacing w:after="0" w:afterAutospacing="0" w:before="0" w:beforeAutospacing="0" w:lineRule="auto"/>
        <w:ind w:left="720" w:hanging="360"/>
      </w:pPr>
      <w:r w:rsidDel="00000000" w:rsidR="00000000" w:rsidRPr="00000000">
        <w:rPr>
          <w:rtl w:val="0"/>
        </w:rPr>
        <w:t xml:space="preserve">What to expect next</w:t>
      </w:r>
    </w:p>
    <w:p w:rsidR="00000000" w:rsidDel="00000000" w:rsidP="00000000" w:rsidRDefault="00000000" w:rsidRPr="00000000" w14:paraId="000000AB">
      <w:pPr>
        <w:numPr>
          <w:ilvl w:val="0"/>
          <w:numId w:val="39"/>
        </w:numPr>
        <w:spacing w:after="240" w:before="0" w:beforeAutospacing="0" w:lineRule="auto"/>
        <w:ind w:left="720" w:hanging="360"/>
      </w:pPr>
      <w:r w:rsidDel="00000000" w:rsidR="00000000" w:rsidRPr="00000000">
        <w:rPr>
          <w:rtl w:val="0"/>
        </w:rPr>
        <w:t xml:space="preserve">Key dates and deadlines</w:t>
      </w:r>
    </w:p>
    <w:p w:rsidR="00000000" w:rsidDel="00000000" w:rsidP="00000000" w:rsidRDefault="00000000" w:rsidRPr="00000000" w14:paraId="000000AC">
      <w:pPr>
        <w:spacing w:after="240" w:before="240" w:lineRule="auto"/>
        <w:rPr/>
      </w:pPr>
      <w:r w:rsidDel="00000000" w:rsidR="00000000" w:rsidRPr="00000000">
        <w:rPr>
          <w:rtl w:val="0"/>
        </w:rPr>
        <w:t xml:space="preserve">Keep language simple and direct.</w:t>
      </w:r>
    </w:p>
    <w:p w:rsidR="00000000" w:rsidDel="00000000" w:rsidP="00000000" w:rsidRDefault="00000000" w:rsidRPr="00000000" w14:paraId="000000AD">
      <w:pPr>
        <w:pStyle w:val="Heading4"/>
        <w:keepNext w:val="0"/>
        <w:keepLines w:val="0"/>
        <w:spacing w:after="40" w:before="240" w:lineRule="auto"/>
        <w:rPr>
          <w:b w:val="1"/>
          <w:bCs w:val="1"/>
          <w:color w:val="000000"/>
          <w:sz w:val="22"/>
          <w:szCs w:val="22"/>
        </w:rPr>
      </w:pPr>
      <w:bookmarkStart w:colFirst="0" w:colLast="0" w:name="_glsc7tl14vpe" w:id="36"/>
      <w:bookmarkEnd w:id="36"/>
      <w:r w:rsidDel="00000000" w:rsidR="00000000" w:rsidRPr="00000000">
        <w:rPr>
          <w:b w:val="1"/>
          <w:bCs w:val="1"/>
          <w:color w:val="000000"/>
          <w:sz w:val="22"/>
          <w:szCs w:val="22"/>
          <w:rtl w:val="0"/>
        </w:rPr>
        <w:t xml:space="preserve">Offer communication preferences</w:t>
      </w:r>
    </w:p>
    <w:p w:rsidR="00000000" w:rsidDel="00000000" w:rsidP="00000000" w:rsidRDefault="00000000" w:rsidRPr="00000000" w14:paraId="000000AE">
      <w:pPr>
        <w:spacing w:after="240" w:before="240" w:lineRule="auto"/>
        <w:rPr/>
      </w:pPr>
      <w:r w:rsidDel="00000000" w:rsidR="00000000" w:rsidRPr="00000000">
        <w:rPr>
          <w:rtl w:val="0"/>
        </w:rPr>
        <w:t xml:space="preserve">Not everyone communicates in the same way.</w:t>
      </w:r>
    </w:p>
    <w:p w:rsidR="00000000" w:rsidDel="00000000" w:rsidP="00000000" w:rsidRDefault="00000000" w:rsidRPr="00000000" w14:paraId="000000AF">
      <w:pPr>
        <w:numPr>
          <w:ilvl w:val="0"/>
          <w:numId w:val="6"/>
        </w:numPr>
        <w:spacing w:after="0" w:afterAutospacing="0" w:before="240" w:lineRule="auto"/>
        <w:ind w:left="720" w:hanging="360"/>
      </w:pPr>
      <w:r w:rsidDel="00000000" w:rsidR="00000000" w:rsidRPr="00000000">
        <w:rPr>
          <w:rtl w:val="0"/>
        </w:rPr>
        <w:t xml:space="preserve">Offer options such as email, phone, or video</w:t>
      </w:r>
    </w:p>
    <w:p w:rsidR="00000000" w:rsidDel="00000000" w:rsidP="00000000" w:rsidRDefault="00000000" w:rsidRPr="00000000" w14:paraId="000000B0">
      <w:pPr>
        <w:numPr>
          <w:ilvl w:val="0"/>
          <w:numId w:val="6"/>
        </w:numPr>
        <w:spacing w:after="0" w:afterAutospacing="0" w:before="0" w:beforeAutospacing="0" w:lineRule="auto"/>
        <w:ind w:left="720" w:hanging="360"/>
      </w:pPr>
      <w:r w:rsidDel="00000000" w:rsidR="00000000" w:rsidRPr="00000000">
        <w:rPr>
          <w:rtl w:val="0"/>
        </w:rPr>
        <w:t xml:space="preserve">Ask candidates for their preferred method</w:t>
      </w:r>
    </w:p>
    <w:p w:rsidR="00000000" w:rsidDel="00000000" w:rsidP="00000000" w:rsidRDefault="00000000" w:rsidRPr="00000000" w14:paraId="000000B1">
      <w:pPr>
        <w:numPr>
          <w:ilvl w:val="0"/>
          <w:numId w:val="6"/>
        </w:numPr>
        <w:spacing w:after="240" w:before="0" w:beforeAutospacing="0" w:lineRule="auto"/>
        <w:ind w:left="720" w:hanging="360"/>
      </w:pPr>
      <w:r w:rsidDel="00000000" w:rsidR="00000000" w:rsidRPr="00000000">
        <w:rPr>
          <w:rtl w:val="0"/>
        </w:rPr>
        <w:t xml:space="preserve">Respect their choice</w:t>
      </w:r>
    </w:p>
    <w:p w:rsidR="00000000" w:rsidDel="00000000" w:rsidP="00000000" w:rsidRDefault="00000000" w:rsidRPr="00000000" w14:paraId="000000B2">
      <w:pPr>
        <w:pStyle w:val="Heading4"/>
        <w:keepNext w:val="0"/>
        <w:keepLines w:val="0"/>
        <w:spacing w:after="40" w:before="240" w:lineRule="auto"/>
        <w:rPr>
          <w:b w:val="1"/>
          <w:bCs w:val="1"/>
          <w:color w:val="000000"/>
          <w:sz w:val="22"/>
          <w:szCs w:val="22"/>
        </w:rPr>
      </w:pPr>
      <w:bookmarkStart w:colFirst="0" w:colLast="0" w:name="_lu24jpwq7pxq" w:id="37"/>
      <w:bookmarkEnd w:id="37"/>
      <w:r w:rsidDel="00000000" w:rsidR="00000000" w:rsidRPr="00000000">
        <w:rPr>
          <w:b w:val="1"/>
          <w:bCs w:val="1"/>
          <w:color w:val="000000"/>
          <w:sz w:val="22"/>
          <w:szCs w:val="22"/>
          <w:rtl w:val="0"/>
        </w:rPr>
        <w:t xml:space="preserve">Share information in advance</w:t>
      </w:r>
    </w:p>
    <w:p w:rsidR="00000000" w:rsidDel="00000000" w:rsidP="00000000" w:rsidRDefault="00000000" w:rsidRPr="00000000" w14:paraId="000000B3">
      <w:pPr>
        <w:spacing w:after="240" w:before="240" w:lineRule="auto"/>
        <w:rPr/>
      </w:pPr>
      <w:r w:rsidDel="00000000" w:rsidR="00000000" w:rsidRPr="00000000">
        <w:rPr>
          <w:rtl w:val="0"/>
        </w:rPr>
        <w:t xml:space="preserve">Providing information early helps candidates prepare.</w:t>
      </w:r>
    </w:p>
    <w:p w:rsidR="00000000" w:rsidDel="00000000" w:rsidP="00000000" w:rsidRDefault="00000000" w:rsidRPr="00000000" w14:paraId="000000B4">
      <w:pPr>
        <w:spacing w:after="240" w:before="240" w:lineRule="auto"/>
        <w:rPr/>
      </w:pPr>
      <w:r w:rsidDel="00000000" w:rsidR="00000000" w:rsidRPr="00000000">
        <w:rPr>
          <w:rtl w:val="0"/>
        </w:rPr>
        <w:t xml:space="preserve">This might include:</w:t>
      </w:r>
    </w:p>
    <w:p w:rsidR="00000000" w:rsidDel="00000000" w:rsidP="00000000" w:rsidRDefault="00000000" w:rsidRPr="00000000" w14:paraId="000000B5">
      <w:pPr>
        <w:numPr>
          <w:ilvl w:val="0"/>
          <w:numId w:val="45"/>
        </w:numPr>
        <w:spacing w:after="0" w:afterAutospacing="0" w:before="240" w:lineRule="auto"/>
        <w:ind w:left="720" w:hanging="360"/>
      </w:pPr>
      <w:r w:rsidDel="00000000" w:rsidR="00000000" w:rsidRPr="00000000">
        <w:rPr>
          <w:rtl w:val="0"/>
        </w:rPr>
        <w:t xml:space="preserve">Interview date, time, and format</w:t>
      </w:r>
    </w:p>
    <w:p w:rsidR="00000000" w:rsidDel="00000000" w:rsidP="00000000" w:rsidRDefault="00000000" w:rsidRPr="00000000" w14:paraId="000000B6">
      <w:pPr>
        <w:numPr>
          <w:ilvl w:val="0"/>
          <w:numId w:val="45"/>
        </w:numPr>
        <w:spacing w:after="0" w:afterAutospacing="0" w:before="0" w:beforeAutospacing="0" w:lineRule="auto"/>
        <w:ind w:left="720" w:hanging="360"/>
      </w:pPr>
      <w:r w:rsidDel="00000000" w:rsidR="00000000" w:rsidRPr="00000000">
        <w:rPr>
          <w:rtl w:val="0"/>
        </w:rPr>
        <w:t xml:space="preserve">Who they will meet</w:t>
      </w:r>
    </w:p>
    <w:p w:rsidR="00000000" w:rsidDel="00000000" w:rsidP="00000000" w:rsidRDefault="00000000" w:rsidRPr="00000000" w14:paraId="000000B7">
      <w:pPr>
        <w:numPr>
          <w:ilvl w:val="0"/>
          <w:numId w:val="45"/>
        </w:numPr>
        <w:spacing w:after="0" w:afterAutospacing="0" w:before="0" w:beforeAutospacing="0" w:lineRule="auto"/>
        <w:ind w:left="720" w:hanging="360"/>
      </w:pPr>
      <w:r w:rsidDel="00000000" w:rsidR="00000000" w:rsidRPr="00000000">
        <w:rPr>
          <w:rtl w:val="0"/>
        </w:rPr>
        <w:t xml:space="preserve">What the interview will involve</w:t>
      </w:r>
    </w:p>
    <w:p w:rsidR="00000000" w:rsidDel="00000000" w:rsidP="00000000" w:rsidRDefault="00000000" w:rsidRPr="00000000" w14:paraId="000000B8">
      <w:pPr>
        <w:numPr>
          <w:ilvl w:val="0"/>
          <w:numId w:val="45"/>
        </w:numPr>
        <w:spacing w:after="240" w:before="0" w:beforeAutospacing="0" w:lineRule="auto"/>
        <w:ind w:left="720" w:hanging="360"/>
      </w:pPr>
      <w:r w:rsidDel="00000000" w:rsidR="00000000" w:rsidRPr="00000000">
        <w:rPr>
          <w:rtl w:val="0"/>
        </w:rPr>
        <w:t xml:space="preserve">Any tasks or assessments</w:t>
      </w:r>
    </w:p>
    <w:p w:rsidR="00000000" w:rsidDel="00000000" w:rsidP="00000000" w:rsidRDefault="00000000" w:rsidRPr="00000000" w14:paraId="000000B9">
      <w:pPr>
        <w:pStyle w:val="Heading4"/>
        <w:keepNext w:val="0"/>
        <w:keepLines w:val="0"/>
        <w:spacing w:after="40" w:before="240" w:lineRule="auto"/>
        <w:rPr>
          <w:b w:val="1"/>
          <w:bCs w:val="1"/>
          <w:color w:val="000000"/>
          <w:sz w:val="22"/>
          <w:szCs w:val="22"/>
        </w:rPr>
      </w:pPr>
      <w:bookmarkStart w:colFirst="0" w:colLast="0" w:name="_mytmumhc0kzx" w:id="38"/>
      <w:bookmarkEnd w:id="38"/>
      <w:r w:rsidDel="00000000" w:rsidR="00000000" w:rsidRPr="00000000">
        <w:rPr>
          <w:b w:val="1"/>
          <w:bCs w:val="1"/>
          <w:color w:val="000000"/>
          <w:sz w:val="22"/>
          <w:szCs w:val="22"/>
          <w:rtl w:val="0"/>
        </w:rPr>
        <w:t xml:space="preserve">Avoid last-minute changes</w:t>
      </w:r>
    </w:p>
    <w:p w:rsidR="00000000" w:rsidDel="00000000" w:rsidP="00000000" w:rsidRDefault="00000000" w:rsidRPr="00000000" w14:paraId="000000BA">
      <w:pPr>
        <w:spacing w:after="240" w:before="240" w:lineRule="auto"/>
        <w:rPr/>
      </w:pPr>
      <w:r w:rsidDel="00000000" w:rsidR="00000000" w:rsidRPr="00000000">
        <w:rPr>
          <w:rtl w:val="0"/>
        </w:rPr>
        <w:t xml:space="preserve">Sudden changes can create barriers and increase anxiety.</w:t>
      </w:r>
    </w:p>
    <w:p w:rsidR="00000000" w:rsidDel="00000000" w:rsidP="00000000" w:rsidRDefault="00000000" w:rsidRPr="00000000" w14:paraId="000000BB">
      <w:pPr>
        <w:spacing w:after="240" w:before="240" w:lineRule="auto"/>
        <w:rPr/>
      </w:pPr>
      <w:r w:rsidDel="00000000" w:rsidR="00000000" w:rsidRPr="00000000">
        <w:rPr>
          <w:rtl w:val="0"/>
        </w:rPr>
        <w:t xml:space="preserve">Where possible:</w:t>
      </w:r>
    </w:p>
    <w:p w:rsidR="00000000" w:rsidDel="00000000" w:rsidP="00000000" w:rsidRDefault="00000000" w:rsidRPr="00000000" w14:paraId="000000BC">
      <w:pPr>
        <w:numPr>
          <w:ilvl w:val="0"/>
          <w:numId w:val="47"/>
        </w:numPr>
        <w:spacing w:after="0" w:afterAutospacing="0" w:before="240" w:lineRule="auto"/>
        <w:ind w:left="720" w:hanging="360"/>
      </w:pPr>
      <w:r w:rsidDel="00000000" w:rsidR="00000000" w:rsidRPr="00000000">
        <w:rPr>
          <w:rtl w:val="0"/>
        </w:rPr>
        <w:t xml:space="preserve">Stick to agreed times</w:t>
      </w:r>
    </w:p>
    <w:p w:rsidR="00000000" w:rsidDel="00000000" w:rsidP="00000000" w:rsidRDefault="00000000" w:rsidRPr="00000000" w14:paraId="000000BD">
      <w:pPr>
        <w:numPr>
          <w:ilvl w:val="0"/>
          <w:numId w:val="47"/>
        </w:numPr>
        <w:spacing w:after="0" w:afterAutospacing="0" w:before="0" w:beforeAutospacing="0" w:lineRule="auto"/>
        <w:ind w:left="720" w:hanging="360"/>
      </w:pPr>
      <w:r w:rsidDel="00000000" w:rsidR="00000000" w:rsidRPr="00000000">
        <w:rPr>
          <w:rtl w:val="0"/>
        </w:rPr>
        <w:t xml:space="preserve">Give as much notice as possible</w:t>
      </w:r>
    </w:p>
    <w:p w:rsidR="00000000" w:rsidDel="00000000" w:rsidP="00000000" w:rsidRDefault="00000000" w:rsidRPr="00000000" w14:paraId="000000BE">
      <w:pPr>
        <w:numPr>
          <w:ilvl w:val="0"/>
          <w:numId w:val="47"/>
        </w:numPr>
        <w:spacing w:after="240" w:before="0" w:beforeAutospacing="0" w:lineRule="auto"/>
        <w:ind w:left="720" w:hanging="360"/>
      </w:pPr>
      <w:r w:rsidDel="00000000" w:rsidR="00000000" w:rsidRPr="00000000">
        <w:rPr>
          <w:rtl w:val="0"/>
        </w:rPr>
        <w:t xml:space="preserve">Clearly explain any changes</w:t>
      </w:r>
    </w:p>
    <w:p w:rsidR="00000000" w:rsidDel="00000000" w:rsidP="00000000" w:rsidRDefault="00000000" w:rsidRPr="00000000" w14:paraId="000000BF">
      <w:pPr>
        <w:pStyle w:val="Heading4"/>
        <w:keepNext w:val="0"/>
        <w:keepLines w:val="0"/>
        <w:spacing w:after="40" w:before="240" w:lineRule="auto"/>
        <w:rPr>
          <w:b w:val="1"/>
          <w:bCs w:val="1"/>
          <w:color w:val="000000"/>
          <w:sz w:val="22"/>
          <w:szCs w:val="22"/>
        </w:rPr>
      </w:pPr>
      <w:bookmarkStart w:colFirst="0" w:colLast="0" w:name="_v3ybo1l614yj" w:id="39"/>
      <w:bookmarkEnd w:id="39"/>
      <w:r w:rsidDel="00000000" w:rsidR="00000000" w:rsidRPr="00000000">
        <w:rPr>
          <w:b w:val="1"/>
          <w:bCs w:val="1"/>
          <w:color w:val="000000"/>
          <w:sz w:val="22"/>
          <w:szCs w:val="22"/>
          <w:rtl w:val="0"/>
        </w:rPr>
        <w:t xml:space="preserve">Use accessible formats</w:t>
      </w:r>
    </w:p>
    <w:p w:rsidR="00000000" w:rsidDel="00000000" w:rsidP="00000000" w:rsidRDefault="00000000" w:rsidRPr="00000000" w14:paraId="000000C0">
      <w:pPr>
        <w:spacing w:after="240" w:before="240" w:lineRule="auto"/>
        <w:rPr/>
      </w:pPr>
      <w:r w:rsidDel="00000000" w:rsidR="00000000" w:rsidRPr="00000000">
        <w:rPr>
          <w:rtl w:val="0"/>
        </w:rPr>
        <w:t xml:space="preserve">Ensure your communication works for everyone.</w:t>
      </w:r>
    </w:p>
    <w:p w:rsidR="00000000" w:rsidDel="00000000" w:rsidP="00000000" w:rsidRDefault="00000000" w:rsidRPr="00000000" w14:paraId="000000C1">
      <w:pPr>
        <w:spacing w:after="240" w:before="240" w:lineRule="auto"/>
        <w:rPr/>
      </w:pPr>
      <w:r w:rsidDel="00000000" w:rsidR="00000000" w:rsidRPr="00000000">
        <w:rPr>
          <w:rtl w:val="0"/>
        </w:rPr>
        <w:t xml:space="preserve">Consider:</w:t>
      </w:r>
    </w:p>
    <w:p w:rsidR="00000000" w:rsidDel="00000000" w:rsidP="00000000" w:rsidRDefault="00000000" w:rsidRPr="00000000" w14:paraId="000000C2">
      <w:pPr>
        <w:numPr>
          <w:ilvl w:val="0"/>
          <w:numId w:val="18"/>
        </w:numPr>
        <w:spacing w:after="0" w:afterAutospacing="0" w:before="240" w:lineRule="auto"/>
        <w:ind w:left="720" w:hanging="360"/>
      </w:pPr>
      <w:r w:rsidDel="00000000" w:rsidR="00000000" w:rsidRPr="00000000">
        <w:rPr>
          <w:rtl w:val="0"/>
        </w:rPr>
        <w:t xml:space="preserve">Clear email formatting (short paragraphs, bullet points)</w:t>
      </w:r>
    </w:p>
    <w:p w:rsidR="00000000" w:rsidDel="00000000" w:rsidP="00000000" w:rsidRDefault="00000000" w:rsidRPr="00000000" w14:paraId="000000C3">
      <w:pPr>
        <w:numPr>
          <w:ilvl w:val="0"/>
          <w:numId w:val="18"/>
        </w:numPr>
        <w:spacing w:after="0" w:afterAutospacing="0" w:before="0" w:beforeAutospacing="0" w:lineRule="auto"/>
        <w:ind w:left="720" w:hanging="360"/>
      </w:pPr>
      <w:r w:rsidDel="00000000" w:rsidR="00000000" w:rsidRPr="00000000">
        <w:rPr>
          <w:rtl w:val="0"/>
        </w:rPr>
        <w:t xml:space="preserve">Avoiding attachments that may not be accessible</w:t>
      </w:r>
    </w:p>
    <w:p w:rsidR="00000000" w:rsidDel="00000000" w:rsidP="00000000" w:rsidRDefault="00000000" w:rsidRPr="00000000" w14:paraId="000000C4">
      <w:pPr>
        <w:numPr>
          <w:ilvl w:val="0"/>
          <w:numId w:val="18"/>
        </w:numPr>
        <w:spacing w:after="240" w:before="0" w:beforeAutospacing="0" w:lineRule="auto"/>
        <w:ind w:left="720" w:hanging="360"/>
      </w:pPr>
      <w:r w:rsidDel="00000000" w:rsidR="00000000" w:rsidRPr="00000000">
        <w:rPr>
          <w:rtl w:val="0"/>
        </w:rPr>
        <w:t xml:space="preserve">Offering alternative formats on request</w:t>
      </w:r>
    </w:p>
    <w:p w:rsidR="00000000" w:rsidDel="00000000" w:rsidP="00000000" w:rsidRDefault="00000000" w:rsidRPr="00000000" w14:paraId="000000C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6">
      <w:pPr>
        <w:pStyle w:val="Heading3"/>
        <w:keepNext w:val="0"/>
        <w:keepLines w:val="0"/>
        <w:spacing w:before="280" w:lineRule="auto"/>
        <w:rPr>
          <w:b w:val="1"/>
          <w:bCs w:val="1"/>
          <w:color w:val="000000"/>
          <w:sz w:val="26"/>
          <w:szCs w:val="26"/>
        </w:rPr>
      </w:pPr>
      <w:bookmarkStart w:colFirst="0" w:colLast="0" w:name="_xx15wr8670fk" w:id="40"/>
      <w:bookmarkEnd w:id="40"/>
      <w:r w:rsidDel="00000000" w:rsidR="00000000" w:rsidRPr="00000000">
        <w:rPr>
          <w:b w:val="1"/>
          <w:bCs w:val="1"/>
          <w:color w:val="000000"/>
          <w:sz w:val="26"/>
          <w:szCs w:val="26"/>
          <w:rtl w:val="0"/>
        </w:rPr>
        <w:t xml:space="preserve">Fair and Inclusive Shortlisting</w:t>
      </w:r>
    </w:p>
    <w:p w:rsidR="00000000" w:rsidDel="00000000" w:rsidP="00000000" w:rsidRDefault="00000000" w:rsidRPr="00000000" w14:paraId="000000C7">
      <w:pPr>
        <w:spacing w:after="240" w:before="240" w:lineRule="auto"/>
        <w:rPr/>
      </w:pPr>
      <w:r w:rsidDel="00000000" w:rsidR="00000000" w:rsidRPr="00000000">
        <w:rPr>
          <w:rtl w:val="0"/>
        </w:rPr>
        <w:t xml:space="preserve">Shortlisting is a key decision-making stage in recruitment. Without clear processes, unconscious bias can influence who progresses, often without us realising. Taking a structured and consistent approach helps ensure candidates are assessed fairly based on their skills and potential.</w:t>
      </w:r>
    </w:p>
    <w:p w:rsidR="00000000" w:rsidDel="00000000" w:rsidP="00000000" w:rsidRDefault="00000000" w:rsidRPr="00000000" w14:paraId="000000C8">
      <w:pPr>
        <w:pStyle w:val="Heading4"/>
        <w:keepNext w:val="0"/>
        <w:keepLines w:val="0"/>
        <w:spacing w:after="40" w:before="240" w:lineRule="auto"/>
        <w:rPr>
          <w:b w:val="1"/>
          <w:bCs w:val="1"/>
          <w:color w:val="000000"/>
          <w:sz w:val="22"/>
          <w:szCs w:val="22"/>
        </w:rPr>
      </w:pPr>
      <w:bookmarkStart w:colFirst="0" w:colLast="0" w:name="_9hvg8yt7kv9l" w:id="41"/>
      <w:bookmarkEnd w:id="41"/>
      <w:r w:rsidDel="00000000" w:rsidR="00000000" w:rsidRPr="00000000">
        <w:rPr>
          <w:b w:val="1"/>
          <w:bCs w:val="1"/>
          <w:color w:val="000000"/>
          <w:sz w:val="22"/>
          <w:szCs w:val="22"/>
          <w:rtl w:val="0"/>
        </w:rPr>
        <w:t xml:space="preserve">Reduce bias by:</w:t>
      </w:r>
    </w:p>
    <w:p w:rsidR="00000000" w:rsidDel="00000000" w:rsidP="00000000" w:rsidRDefault="00000000" w:rsidRPr="00000000" w14:paraId="000000C9">
      <w:pPr>
        <w:spacing w:after="240" w:before="240" w:lineRule="auto"/>
        <w:rPr/>
      </w:pPr>
      <w:r w:rsidDel="00000000" w:rsidR="00000000" w:rsidRPr="00000000">
        <w:rPr>
          <w:rtl w:val="0"/>
        </w:rPr>
        <w:t xml:space="preserve">Using structured scoring criteria - create a clear framework to assess all candidates against the same criteria. This helps ensure consistency and reduces subjective decision-making.</w:t>
      </w:r>
    </w:p>
    <w:p w:rsidR="00000000" w:rsidDel="00000000" w:rsidP="00000000" w:rsidRDefault="00000000" w:rsidRPr="00000000" w14:paraId="000000CA">
      <w:pPr>
        <w:spacing w:after="240" w:before="240" w:lineRule="auto"/>
        <w:rPr/>
      </w:pPr>
      <w:r w:rsidDel="00000000" w:rsidR="00000000" w:rsidRPr="00000000">
        <w:rPr>
          <w:rtl w:val="0"/>
        </w:rPr>
        <w:t xml:space="preserve">Assessing skills, not assumptions - focus on what the candidate can do, not how their experience looks on paper.</w:t>
      </w:r>
    </w:p>
    <w:p w:rsidR="00000000" w:rsidDel="00000000" w:rsidP="00000000" w:rsidRDefault="00000000" w:rsidRPr="00000000" w14:paraId="000000CB">
      <w:pPr>
        <w:numPr>
          <w:ilvl w:val="0"/>
          <w:numId w:val="38"/>
        </w:numPr>
        <w:spacing w:after="0" w:afterAutospacing="0" w:before="240" w:lineRule="auto"/>
        <w:ind w:left="720" w:hanging="360"/>
      </w:pPr>
      <w:r w:rsidDel="00000000" w:rsidR="00000000" w:rsidRPr="00000000">
        <w:rPr>
          <w:rtl w:val="0"/>
        </w:rPr>
        <w:t xml:space="preserve">Avoid making assumptions based on background</w:t>
      </w:r>
    </w:p>
    <w:p w:rsidR="00000000" w:rsidDel="00000000" w:rsidP="00000000" w:rsidRDefault="00000000" w:rsidRPr="00000000" w14:paraId="000000CC">
      <w:pPr>
        <w:numPr>
          <w:ilvl w:val="0"/>
          <w:numId w:val="38"/>
        </w:numPr>
        <w:spacing w:after="0" w:afterAutospacing="0" w:before="0" w:beforeAutospacing="0" w:lineRule="auto"/>
        <w:ind w:left="720" w:hanging="360"/>
      </w:pPr>
      <w:r w:rsidDel="00000000" w:rsidR="00000000" w:rsidRPr="00000000">
        <w:rPr>
          <w:rtl w:val="0"/>
        </w:rPr>
        <w:t xml:space="preserve">Consider transferable skills</w:t>
      </w:r>
    </w:p>
    <w:p w:rsidR="00000000" w:rsidDel="00000000" w:rsidP="00000000" w:rsidRDefault="00000000" w:rsidRPr="00000000" w14:paraId="000000CD">
      <w:pPr>
        <w:numPr>
          <w:ilvl w:val="0"/>
          <w:numId w:val="38"/>
        </w:numPr>
        <w:spacing w:after="240" w:before="0" w:beforeAutospacing="0" w:lineRule="auto"/>
        <w:ind w:left="720" w:hanging="360"/>
      </w:pPr>
      <w:r w:rsidDel="00000000" w:rsidR="00000000" w:rsidRPr="00000000">
        <w:rPr>
          <w:rtl w:val="0"/>
        </w:rPr>
        <w:t xml:space="preserve">Look beyond traditional career paths</w:t>
      </w:r>
    </w:p>
    <w:p w:rsidR="00000000" w:rsidDel="00000000" w:rsidP="00000000" w:rsidRDefault="00000000" w:rsidRPr="00000000" w14:paraId="000000CE">
      <w:pPr>
        <w:pStyle w:val="Heading4"/>
        <w:keepNext w:val="0"/>
        <w:keepLines w:val="0"/>
        <w:spacing w:after="40" w:before="240" w:lineRule="auto"/>
        <w:rPr>
          <w:b w:val="1"/>
          <w:bCs w:val="1"/>
          <w:color w:val="000000"/>
          <w:sz w:val="22"/>
          <w:szCs w:val="22"/>
        </w:rPr>
      </w:pPr>
      <w:bookmarkStart w:colFirst="0" w:colLast="0" w:name="_novtda59r6h6" w:id="42"/>
      <w:bookmarkEnd w:id="42"/>
      <w:r w:rsidDel="00000000" w:rsidR="00000000" w:rsidRPr="00000000">
        <w:rPr>
          <w:b w:val="1"/>
          <w:bCs w:val="1"/>
          <w:color w:val="000000"/>
          <w:sz w:val="22"/>
          <w:szCs w:val="22"/>
          <w:rtl w:val="0"/>
        </w:rPr>
        <w:t xml:space="preserve">Avoiding judgement about gaps in employment:</w:t>
      </w:r>
    </w:p>
    <w:p w:rsidR="00000000" w:rsidDel="00000000" w:rsidP="00000000" w:rsidRDefault="00000000" w:rsidRPr="00000000" w14:paraId="000000CF">
      <w:pPr>
        <w:numPr>
          <w:ilvl w:val="0"/>
          <w:numId w:val="9"/>
        </w:numPr>
        <w:spacing w:after="0" w:afterAutospacing="0" w:before="240" w:lineRule="auto"/>
        <w:ind w:left="720" w:hanging="360"/>
      </w:pPr>
      <w:r w:rsidDel="00000000" w:rsidR="00000000" w:rsidRPr="00000000">
        <w:rPr>
          <w:rtl w:val="0"/>
        </w:rPr>
        <w:t xml:space="preserve">Gaps in CVs can happen for many reasons, including health conditions, caring responsibilities, and education</w:t>
      </w:r>
    </w:p>
    <w:p w:rsidR="00000000" w:rsidDel="00000000" w:rsidP="00000000" w:rsidRDefault="00000000" w:rsidRPr="00000000" w14:paraId="000000D0">
      <w:pPr>
        <w:numPr>
          <w:ilvl w:val="0"/>
          <w:numId w:val="9"/>
        </w:numPr>
        <w:spacing w:after="240" w:before="0" w:beforeAutospacing="0" w:lineRule="auto"/>
        <w:ind w:left="720" w:hanging="360"/>
      </w:pPr>
      <w:r w:rsidDel="00000000" w:rsidR="00000000" w:rsidRPr="00000000">
        <w:rPr>
          <w:rtl w:val="0"/>
        </w:rPr>
        <w:t xml:space="preserve">Focus on skills and experience rather than timelines</w:t>
      </w:r>
    </w:p>
    <w:p w:rsidR="00000000" w:rsidDel="00000000" w:rsidP="00000000" w:rsidRDefault="00000000" w:rsidRPr="00000000" w14:paraId="000000D1">
      <w:pPr>
        <w:pStyle w:val="Heading4"/>
        <w:keepNext w:val="0"/>
        <w:keepLines w:val="0"/>
        <w:spacing w:after="40" w:before="240" w:lineRule="auto"/>
        <w:rPr>
          <w:b w:val="1"/>
          <w:bCs w:val="1"/>
          <w:color w:val="000000"/>
          <w:sz w:val="22"/>
          <w:szCs w:val="22"/>
        </w:rPr>
      </w:pPr>
      <w:bookmarkStart w:colFirst="0" w:colLast="0" w:name="_suthgkr771ef" w:id="43"/>
      <w:bookmarkEnd w:id="43"/>
      <w:r w:rsidDel="00000000" w:rsidR="00000000" w:rsidRPr="00000000">
        <w:rPr>
          <w:b w:val="1"/>
          <w:bCs w:val="1"/>
          <w:color w:val="000000"/>
          <w:sz w:val="22"/>
          <w:szCs w:val="22"/>
          <w:rtl w:val="0"/>
        </w:rPr>
        <w:t xml:space="preserve">Make sure all candidates are assessed in the same way:</w:t>
      </w:r>
    </w:p>
    <w:p w:rsidR="00000000" w:rsidDel="00000000" w:rsidP="00000000" w:rsidRDefault="00000000" w:rsidRPr="00000000" w14:paraId="000000D2">
      <w:pPr>
        <w:numPr>
          <w:ilvl w:val="0"/>
          <w:numId w:val="1"/>
        </w:numPr>
        <w:spacing w:after="0" w:afterAutospacing="0" w:before="240" w:lineRule="auto"/>
        <w:ind w:left="720" w:hanging="360"/>
      </w:pPr>
      <w:r w:rsidDel="00000000" w:rsidR="00000000" w:rsidRPr="00000000">
        <w:rPr>
          <w:rtl w:val="0"/>
        </w:rPr>
        <w:t xml:space="preserve">Use the same criteria for everyone</w:t>
      </w:r>
    </w:p>
    <w:p w:rsidR="00000000" w:rsidDel="00000000" w:rsidP="00000000" w:rsidRDefault="00000000" w:rsidRPr="00000000" w14:paraId="000000D3">
      <w:pPr>
        <w:numPr>
          <w:ilvl w:val="0"/>
          <w:numId w:val="1"/>
        </w:numPr>
        <w:spacing w:after="0" w:afterAutospacing="0" w:before="0" w:beforeAutospacing="0" w:lineRule="auto"/>
        <w:ind w:left="720" w:hanging="360"/>
      </w:pPr>
      <w:r w:rsidDel="00000000" w:rsidR="00000000" w:rsidRPr="00000000">
        <w:rPr>
          <w:rtl w:val="0"/>
        </w:rPr>
        <w:t xml:space="preserve">Avoid informal or "gut feeling" decisions</w:t>
      </w:r>
    </w:p>
    <w:p w:rsidR="00000000" w:rsidDel="00000000" w:rsidP="00000000" w:rsidRDefault="00000000" w:rsidRPr="00000000" w14:paraId="000000D4">
      <w:pPr>
        <w:numPr>
          <w:ilvl w:val="0"/>
          <w:numId w:val="1"/>
        </w:numPr>
        <w:spacing w:after="240" w:before="0" w:beforeAutospacing="0" w:lineRule="auto"/>
        <w:ind w:left="720" w:hanging="360"/>
      </w:pPr>
      <w:r w:rsidDel="00000000" w:rsidR="00000000" w:rsidRPr="00000000">
        <w:rPr>
          <w:rtl w:val="0"/>
        </w:rPr>
        <w:t xml:space="preserve">Document your decisions where possible</w:t>
      </w:r>
    </w:p>
    <w:p w:rsidR="00000000" w:rsidDel="00000000" w:rsidP="00000000" w:rsidRDefault="00000000" w:rsidRPr="00000000" w14:paraId="000000D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6">
      <w:pPr>
        <w:pStyle w:val="Heading3"/>
        <w:keepNext w:val="0"/>
        <w:keepLines w:val="0"/>
        <w:spacing w:before="280" w:lineRule="auto"/>
        <w:rPr>
          <w:b w:val="1"/>
          <w:bCs w:val="1"/>
          <w:color w:val="000000"/>
          <w:sz w:val="26"/>
          <w:szCs w:val="26"/>
        </w:rPr>
      </w:pPr>
      <w:bookmarkStart w:colFirst="0" w:colLast="0" w:name="_mcet9z4wh0s9" w:id="44"/>
      <w:bookmarkEnd w:id="44"/>
      <w:r w:rsidDel="00000000" w:rsidR="00000000" w:rsidRPr="00000000">
        <w:rPr>
          <w:b w:val="1"/>
          <w:bCs w:val="1"/>
          <w:color w:val="000000"/>
          <w:sz w:val="26"/>
          <w:szCs w:val="26"/>
          <w:rtl w:val="0"/>
        </w:rPr>
        <w:t xml:space="preserve">Accessible Interviews</w:t>
      </w:r>
    </w:p>
    <w:p w:rsidR="00000000" w:rsidDel="00000000" w:rsidP="00000000" w:rsidRDefault="00000000" w:rsidRPr="00000000" w14:paraId="000000D7">
      <w:pPr>
        <w:spacing w:after="240" w:before="240" w:lineRule="auto"/>
        <w:rPr/>
      </w:pPr>
      <w:r w:rsidDel="00000000" w:rsidR="00000000" w:rsidRPr="00000000">
        <w:rPr>
          <w:rtl w:val="0"/>
        </w:rPr>
        <w:t xml:space="preserve">Interviews can be one of the biggest barriers in recruitment. They often rely on specific formats, time pressure, and communication styles that may not reflect a candidate's true ability. Making interviews as accessible as possible helps create a fairer experience and allows candidates to perform at their best.</w:t>
      </w:r>
    </w:p>
    <w:p w:rsidR="00000000" w:rsidDel="00000000" w:rsidP="00000000" w:rsidRDefault="00000000" w:rsidRPr="00000000" w14:paraId="000000D8">
      <w:pPr>
        <w:spacing w:after="240" w:before="240" w:lineRule="auto"/>
        <w:rPr/>
      </w:pPr>
      <w:r w:rsidDel="00000000" w:rsidR="00000000" w:rsidRPr="00000000">
        <w:rPr>
          <w:rtl w:val="0"/>
        </w:rPr>
        <w:t xml:space="preserve">Make interviews accessible by offering adjustments upfront - don't wait for candidates to ask.</w:t>
      </w:r>
    </w:p>
    <w:p w:rsidR="00000000" w:rsidDel="00000000" w:rsidP="00000000" w:rsidRDefault="00000000" w:rsidRPr="00000000" w14:paraId="000000D9">
      <w:pPr>
        <w:pStyle w:val="Heading4"/>
        <w:keepNext w:val="0"/>
        <w:keepLines w:val="0"/>
        <w:spacing w:after="40" w:before="240" w:lineRule="auto"/>
        <w:rPr>
          <w:b w:val="1"/>
          <w:bCs w:val="1"/>
          <w:color w:val="000000"/>
          <w:sz w:val="22"/>
          <w:szCs w:val="22"/>
        </w:rPr>
      </w:pPr>
      <w:bookmarkStart w:colFirst="0" w:colLast="0" w:name="_hv2fpgd74req" w:id="45"/>
      <w:bookmarkEnd w:id="45"/>
      <w:r w:rsidDel="00000000" w:rsidR="00000000" w:rsidRPr="00000000">
        <w:rPr>
          <w:b w:val="1"/>
          <w:bCs w:val="1"/>
          <w:color w:val="000000"/>
          <w:sz w:val="22"/>
          <w:szCs w:val="22"/>
          <w:rtl w:val="0"/>
        </w:rPr>
        <w:t xml:space="preserve">Good practice:</w:t>
      </w:r>
    </w:p>
    <w:p w:rsidR="00000000" w:rsidDel="00000000" w:rsidP="00000000" w:rsidRDefault="00000000" w:rsidRPr="00000000" w14:paraId="000000DA">
      <w:pPr>
        <w:numPr>
          <w:ilvl w:val="0"/>
          <w:numId w:val="16"/>
        </w:numPr>
        <w:spacing w:after="0" w:afterAutospacing="0" w:before="240" w:lineRule="auto"/>
        <w:ind w:left="720" w:hanging="360"/>
      </w:pPr>
      <w:r w:rsidDel="00000000" w:rsidR="00000000" w:rsidRPr="00000000">
        <w:rPr>
          <w:rtl w:val="0"/>
        </w:rPr>
        <w:t xml:space="preserve">Clearly state that adjustments are available</w:t>
      </w:r>
    </w:p>
    <w:p w:rsidR="00000000" w:rsidDel="00000000" w:rsidP="00000000" w:rsidRDefault="00000000" w:rsidRPr="00000000" w14:paraId="000000DB">
      <w:pPr>
        <w:numPr>
          <w:ilvl w:val="0"/>
          <w:numId w:val="16"/>
        </w:numPr>
        <w:spacing w:after="0" w:afterAutospacing="0" w:before="0" w:beforeAutospacing="0" w:lineRule="auto"/>
        <w:ind w:left="720" w:hanging="360"/>
      </w:pPr>
      <w:r w:rsidDel="00000000" w:rsidR="00000000" w:rsidRPr="00000000">
        <w:rPr>
          <w:rtl w:val="0"/>
        </w:rPr>
        <w:t xml:space="preserve">Explain how to request them</w:t>
      </w:r>
    </w:p>
    <w:p w:rsidR="00000000" w:rsidDel="00000000" w:rsidP="00000000" w:rsidRDefault="00000000" w:rsidRPr="00000000" w14:paraId="000000DC">
      <w:pPr>
        <w:numPr>
          <w:ilvl w:val="0"/>
          <w:numId w:val="16"/>
        </w:numPr>
        <w:spacing w:after="240" w:before="0" w:beforeAutospacing="0" w:lineRule="auto"/>
        <w:ind w:left="720" w:hanging="360"/>
      </w:pPr>
      <w:r w:rsidDel="00000000" w:rsidR="00000000" w:rsidRPr="00000000">
        <w:rPr>
          <w:rtl w:val="0"/>
        </w:rPr>
        <w:t xml:space="preserve">Ask candidates what they need</w:t>
      </w:r>
    </w:p>
    <w:p w:rsidR="00000000" w:rsidDel="00000000" w:rsidP="00000000" w:rsidRDefault="00000000" w:rsidRPr="00000000" w14:paraId="000000DD">
      <w:pPr>
        <w:spacing w:after="240" w:before="240" w:lineRule="auto"/>
        <w:rPr/>
      </w:pPr>
      <w:r w:rsidDel="00000000" w:rsidR="00000000" w:rsidRPr="00000000">
        <w:rPr>
          <w:rtl w:val="0"/>
        </w:rPr>
        <w:t xml:space="preserve">This creates a more open and supportive experience.</w:t>
      </w:r>
    </w:p>
    <w:p w:rsidR="00000000" w:rsidDel="00000000" w:rsidP="00000000" w:rsidRDefault="00000000" w:rsidRPr="00000000" w14:paraId="000000DE">
      <w:pPr>
        <w:pStyle w:val="Heading4"/>
        <w:keepNext w:val="0"/>
        <w:keepLines w:val="0"/>
        <w:spacing w:after="40" w:before="240" w:lineRule="auto"/>
        <w:rPr>
          <w:b w:val="1"/>
          <w:bCs w:val="1"/>
          <w:color w:val="000000"/>
          <w:sz w:val="22"/>
          <w:szCs w:val="22"/>
        </w:rPr>
      </w:pPr>
      <w:bookmarkStart w:colFirst="0" w:colLast="0" w:name="_2klwhl20sjdq" w:id="46"/>
      <w:bookmarkEnd w:id="46"/>
      <w:r w:rsidDel="00000000" w:rsidR="00000000" w:rsidRPr="00000000">
        <w:rPr>
          <w:b w:val="1"/>
          <w:bCs w:val="1"/>
          <w:color w:val="000000"/>
          <w:sz w:val="22"/>
          <w:szCs w:val="22"/>
          <w:rtl w:val="0"/>
        </w:rPr>
        <w:t xml:space="preserve">Share in advance:</w:t>
      </w:r>
    </w:p>
    <w:p w:rsidR="00000000" w:rsidDel="00000000" w:rsidP="00000000" w:rsidRDefault="00000000" w:rsidRPr="00000000" w14:paraId="000000DF">
      <w:pPr>
        <w:numPr>
          <w:ilvl w:val="0"/>
          <w:numId w:val="24"/>
        </w:numPr>
        <w:spacing w:after="0" w:afterAutospacing="0" w:before="240" w:lineRule="auto"/>
        <w:ind w:left="720" w:hanging="360"/>
      </w:pPr>
      <w:r w:rsidDel="00000000" w:rsidR="00000000" w:rsidRPr="00000000">
        <w:rPr>
          <w:rtl w:val="0"/>
        </w:rPr>
        <w:t xml:space="preserve">Interview format (online, in-person, panel)</w:t>
      </w:r>
    </w:p>
    <w:p w:rsidR="00000000" w:rsidDel="00000000" w:rsidP="00000000" w:rsidRDefault="00000000" w:rsidRPr="00000000" w14:paraId="000000E0">
      <w:pPr>
        <w:numPr>
          <w:ilvl w:val="0"/>
          <w:numId w:val="24"/>
        </w:numPr>
        <w:spacing w:after="0" w:afterAutospacing="0" w:before="0" w:beforeAutospacing="0" w:lineRule="auto"/>
        <w:ind w:left="720" w:hanging="360"/>
      </w:pPr>
      <w:r w:rsidDel="00000000" w:rsidR="00000000" w:rsidRPr="00000000">
        <w:rPr>
          <w:rtl w:val="0"/>
        </w:rPr>
        <w:t xml:space="preserve">Names and roles of interviewers</w:t>
      </w:r>
    </w:p>
    <w:p w:rsidR="00000000" w:rsidDel="00000000" w:rsidP="00000000" w:rsidRDefault="00000000" w:rsidRPr="00000000" w14:paraId="000000E1">
      <w:pPr>
        <w:numPr>
          <w:ilvl w:val="0"/>
          <w:numId w:val="24"/>
        </w:numPr>
        <w:spacing w:after="0" w:afterAutospacing="0" w:before="0" w:beforeAutospacing="0" w:lineRule="auto"/>
        <w:ind w:left="720" w:hanging="360"/>
      </w:pPr>
      <w:r w:rsidDel="00000000" w:rsidR="00000000" w:rsidRPr="00000000">
        <w:rPr>
          <w:rtl w:val="0"/>
        </w:rPr>
        <w:t xml:space="preserve">How long it will last</w:t>
      </w:r>
    </w:p>
    <w:p w:rsidR="00000000" w:rsidDel="00000000" w:rsidP="00000000" w:rsidRDefault="00000000" w:rsidRPr="00000000" w14:paraId="000000E2">
      <w:pPr>
        <w:numPr>
          <w:ilvl w:val="0"/>
          <w:numId w:val="24"/>
        </w:numPr>
        <w:spacing w:after="240" w:before="0" w:beforeAutospacing="0" w:lineRule="auto"/>
        <w:ind w:left="720" w:hanging="360"/>
      </w:pPr>
      <w:r w:rsidDel="00000000" w:rsidR="00000000" w:rsidRPr="00000000">
        <w:rPr>
          <w:rtl w:val="0"/>
        </w:rPr>
        <w:t xml:space="preserve">Any tasks or assessments</w:t>
      </w:r>
    </w:p>
    <w:p w:rsidR="00000000" w:rsidDel="00000000" w:rsidP="00000000" w:rsidRDefault="00000000" w:rsidRPr="00000000" w14:paraId="000000E3">
      <w:pPr>
        <w:spacing w:after="240" w:before="240" w:lineRule="auto"/>
        <w:rPr/>
      </w:pPr>
      <w:r w:rsidDel="00000000" w:rsidR="00000000" w:rsidRPr="00000000">
        <w:rPr>
          <w:rtl w:val="0"/>
        </w:rPr>
        <w:t xml:space="preserve">Providing questions in advance (where possible) can significantly improve accessibility for many candidates. It helps those who process information differently, experience anxiety, and/or use assistive technology. Even sharing themes and topics can help.</w:t>
      </w:r>
    </w:p>
    <w:p w:rsidR="00000000" w:rsidDel="00000000" w:rsidP="00000000" w:rsidRDefault="00000000" w:rsidRPr="00000000" w14:paraId="000000E4">
      <w:pPr>
        <w:spacing w:after="240" w:before="240" w:lineRule="auto"/>
        <w:rPr/>
      </w:pPr>
      <w:r w:rsidDel="00000000" w:rsidR="00000000" w:rsidRPr="00000000">
        <w:rPr>
          <w:rtl w:val="0"/>
        </w:rPr>
        <w:t xml:space="preserve">Consider alternative formats, such as remote or in-person options, if needed. Additional time can also remove pressure which can disadvantage some candidates.</w:t>
      </w:r>
    </w:p>
    <w:p w:rsidR="00000000" w:rsidDel="00000000" w:rsidP="00000000" w:rsidRDefault="00000000" w:rsidRPr="00000000" w14:paraId="000000E5">
      <w:pPr>
        <w:numPr>
          <w:ilvl w:val="0"/>
          <w:numId w:val="12"/>
        </w:numPr>
        <w:spacing w:after="0" w:afterAutospacing="0" w:before="240" w:lineRule="auto"/>
        <w:ind w:left="720" w:hanging="360"/>
      </w:pPr>
      <w:r w:rsidDel="00000000" w:rsidR="00000000" w:rsidRPr="00000000">
        <w:rPr>
          <w:rtl w:val="0"/>
        </w:rPr>
        <w:t xml:space="preserve">Allow additional time for responses</w:t>
      </w:r>
    </w:p>
    <w:p w:rsidR="00000000" w:rsidDel="00000000" w:rsidP="00000000" w:rsidRDefault="00000000" w:rsidRPr="00000000" w14:paraId="000000E6">
      <w:pPr>
        <w:numPr>
          <w:ilvl w:val="0"/>
          <w:numId w:val="12"/>
        </w:numPr>
        <w:spacing w:after="240" w:before="0" w:beforeAutospacing="0" w:lineRule="auto"/>
        <w:ind w:left="720" w:hanging="360"/>
      </w:pPr>
      <w:r w:rsidDel="00000000" w:rsidR="00000000" w:rsidRPr="00000000">
        <w:rPr>
          <w:rtl w:val="0"/>
        </w:rPr>
        <w:t xml:space="preserve">Build in pauses and avoid rushing candidates</w:t>
      </w:r>
    </w:p>
    <w:p w:rsidR="00000000" w:rsidDel="00000000" w:rsidP="00000000" w:rsidRDefault="00000000" w:rsidRPr="00000000" w14:paraId="000000E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8">
      <w:pPr>
        <w:pStyle w:val="Heading3"/>
        <w:keepNext w:val="0"/>
        <w:keepLines w:val="0"/>
        <w:spacing w:before="280" w:lineRule="auto"/>
        <w:rPr>
          <w:b w:val="1"/>
          <w:bCs w:val="1"/>
          <w:color w:val="000000"/>
          <w:sz w:val="26"/>
          <w:szCs w:val="26"/>
        </w:rPr>
      </w:pPr>
      <w:bookmarkStart w:colFirst="0" w:colLast="0" w:name="_fnihqchv2epn" w:id="47"/>
      <w:bookmarkEnd w:id="47"/>
      <w:r w:rsidDel="00000000" w:rsidR="00000000" w:rsidRPr="00000000">
        <w:rPr>
          <w:b w:val="1"/>
          <w:bCs w:val="1"/>
          <w:color w:val="000000"/>
          <w:sz w:val="26"/>
          <w:szCs w:val="26"/>
          <w:rtl w:val="0"/>
        </w:rPr>
        <w:t xml:space="preserve">Examples of Interview Adjustments</w:t>
      </w:r>
    </w:p>
    <w:p w:rsidR="00000000" w:rsidDel="00000000" w:rsidP="00000000" w:rsidRDefault="00000000" w:rsidRPr="00000000" w14:paraId="000000E9">
      <w:pPr>
        <w:pStyle w:val="Heading4"/>
        <w:keepNext w:val="0"/>
        <w:keepLines w:val="0"/>
        <w:spacing w:after="40" w:before="240" w:lineRule="auto"/>
        <w:rPr>
          <w:b w:val="1"/>
          <w:bCs w:val="1"/>
          <w:color w:val="000000"/>
          <w:sz w:val="22"/>
          <w:szCs w:val="22"/>
        </w:rPr>
      </w:pPr>
      <w:bookmarkStart w:colFirst="0" w:colLast="0" w:name="_2idvqzd8577d" w:id="48"/>
      <w:bookmarkEnd w:id="48"/>
      <w:r w:rsidDel="00000000" w:rsidR="00000000" w:rsidRPr="00000000">
        <w:rPr>
          <w:b w:val="1"/>
          <w:bCs w:val="1"/>
          <w:color w:val="000000"/>
          <w:sz w:val="22"/>
          <w:szCs w:val="22"/>
          <w:rtl w:val="0"/>
        </w:rPr>
        <w:t xml:space="preserve">Flexible interview format</w:t>
      </w:r>
    </w:p>
    <w:p w:rsidR="00000000" w:rsidDel="00000000" w:rsidP="00000000" w:rsidRDefault="00000000" w:rsidRPr="00000000" w14:paraId="000000EA">
      <w:pPr>
        <w:spacing w:after="240" w:before="240" w:lineRule="auto"/>
        <w:rPr/>
      </w:pPr>
      <w:r w:rsidDel="00000000" w:rsidR="00000000" w:rsidRPr="00000000">
        <w:rPr>
          <w:rtl w:val="0"/>
        </w:rPr>
        <w:t xml:space="preserve">When to use: When a standard format may be a barrier</w:t>
        <w:br w:type="textWrapping"/>
        <w:t xml:space="preserve"> Example: Offering video, phone, or in-person options</w:t>
      </w:r>
    </w:p>
    <w:p w:rsidR="00000000" w:rsidDel="00000000" w:rsidP="00000000" w:rsidRDefault="00000000" w:rsidRPr="00000000" w14:paraId="000000EB">
      <w:pPr>
        <w:pStyle w:val="Heading4"/>
        <w:keepNext w:val="0"/>
        <w:keepLines w:val="0"/>
        <w:spacing w:after="40" w:before="240" w:lineRule="auto"/>
        <w:rPr>
          <w:b w:val="1"/>
          <w:bCs w:val="1"/>
          <w:color w:val="000000"/>
          <w:sz w:val="22"/>
          <w:szCs w:val="22"/>
        </w:rPr>
      </w:pPr>
      <w:bookmarkStart w:colFirst="0" w:colLast="0" w:name="_e8e526ltziv1" w:id="49"/>
      <w:bookmarkEnd w:id="49"/>
      <w:r w:rsidDel="00000000" w:rsidR="00000000" w:rsidRPr="00000000">
        <w:rPr>
          <w:b w:val="1"/>
          <w:bCs w:val="1"/>
          <w:color w:val="000000"/>
          <w:sz w:val="22"/>
          <w:szCs w:val="22"/>
          <w:rtl w:val="0"/>
        </w:rPr>
        <w:t xml:space="preserve">Extra time</w:t>
      </w:r>
    </w:p>
    <w:p w:rsidR="00000000" w:rsidDel="00000000" w:rsidP="00000000" w:rsidRDefault="00000000" w:rsidRPr="00000000" w14:paraId="000000EC">
      <w:pPr>
        <w:spacing w:after="240" w:before="240" w:lineRule="auto"/>
        <w:rPr/>
      </w:pPr>
      <w:r w:rsidDel="00000000" w:rsidR="00000000" w:rsidRPr="00000000">
        <w:rPr>
          <w:rtl w:val="0"/>
        </w:rPr>
        <w:t xml:space="preserve">When to use: When a candidate needs longer to process or respond</w:t>
        <w:br w:type="textWrapping"/>
        <w:t xml:space="preserve"> Example: Allowing longer responses or extended interview slots</w:t>
      </w:r>
    </w:p>
    <w:p w:rsidR="00000000" w:rsidDel="00000000" w:rsidP="00000000" w:rsidRDefault="00000000" w:rsidRPr="00000000" w14:paraId="000000ED">
      <w:pPr>
        <w:pStyle w:val="Heading4"/>
        <w:keepNext w:val="0"/>
        <w:keepLines w:val="0"/>
        <w:spacing w:after="40" w:before="240" w:lineRule="auto"/>
        <w:rPr>
          <w:b w:val="1"/>
          <w:bCs w:val="1"/>
          <w:color w:val="000000"/>
          <w:sz w:val="22"/>
          <w:szCs w:val="22"/>
        </w:rPr>
      </w:pPr>
      <w:bookmarkStart w:colFirst="0" w:colLast="0" w:name="_hv66yne7urke" w:id="50"/>
      <w:bookmarkEnd w:id="50"/>
      <w:r w:rsidDel="00000000" w:rsidR="00000000" w:rsidRPr="00000000">
        <w:rPr>
          <w:b w:val="1"/>
          <w:bCs w:val="1"/>
          <w:color w:val="000000"/>
          <w:sz w:val="22"/>
          <w:szCs w:val="22"/>
          <w:rtl w:val="0"/>
        </w:rPr>
        <w:t xml:space="preserve">Breaks</w:t>
      </w:r>
    </w:p>
    <w:p w:rsidR="00000000" w:rsidDel="00000000" w:rsidP="00000000" w:rsidRDefault="00000000" w:rsidRPr="00000000" w14:paraId="000000EE">
      <w:pPr>
        <w:spacing w:after="240" w:before="240" w:lineRule="auto"/>
        <w:rPr/>
      </w:pPr>
      <w:r w:rsidDel="00000000" w:rsidR="00000000" w:rsidRPr="00000000">
        <w:rPr>
          <w:rtl w:val="0"/>
        </w:rPr>
        <w:t xml:space="preserve">When to use: When fatigue or concentration is a factor</w:t>
        <w:br w:type="textWrapping"/>
        <w:t xml:space="preserve"> Example: Offering short breaks during longer interviews</w:t>
      </w:r>
    </w:p>
    <w:p w:rsidR="00000000" w:rsidDel="00000000" w:rsidP="00000000" w:rsidRDefault="00000000" w:rsidRPr="00000000" w14:paraId="000000EF">
      <w:pPr>
        <w:pStyle w:val="Heading4"/>
        <w:keepNext w:val="0"/>
        <w:keepLines w:val="0"/>
        <w:spacing w:after="40" w:before="240" w:lineRule="auto"/>
        <w:rPr>
          <w:b w:val="1"/>
          <w:bCs w:val="1"/>
          <w:color w:val="000000"/>
          <w:sz w:val="22"/>
          <w:szCs w:val="22"/>
        </w:rPr>
      </w:pPr>
      <w:bookmarkStart w:colFirst="0" w:colLast="0" w:name="_g2423vf1wzzm" w:id="51"/>
      <w:bookmarkEnd w:id="51"/>
      <w:r w:rsidDel="00000000" w:rsidR="00000000" w:rsidRPr="00000000">
        <w:rPr>
          <w:b w:val="1"/>
          <w:bCs w:val="1"/>
          <w:color w:val="000000"/>
          <w:sz w:val="22"/>
          <w:szCs w:val="22"/>
          <w:rtl w:val="0"/>
        </w:rPr>
        <w:t xml:space="preserve">Support person</w:t>
      </w:r>
    </w:p>
    <w:p w:rsidR="00000000" w:rsidDel="00000000" w:rsidP="00000000" w:rsidRDefault="00000000" w:rsidRPr="00000000" w14:paraId="000000F0">
      <w:pPr>
        <w:spacing w:after="240" w:before="240" w:lineRule="auto"/>
        <w:rPr/>
      </w:pPr>
      <w:r w:rsidDel="00000000" w:rsidR="00000000" w:rsidRPr="00000000">
        <w:rPr>
          <w:rtl w:val="0"/>
        </w:rPr>
        <w:t xml:space="preserve">When to use: When additional support is needed</w:t>
        <w:br w:type="textWrapping"/>
        <w:t xml:space="preserve"> Example: Allowing a candidate to attend with support</w:t>
      </w:r>
    </w:p>
    <w:p w:rsidR="00000000" w:rsidDel="00000000" w:rsidP="00000000" w:rsidRDefault="00000000" w:rsidRPr="00000000" w14:paraId="000000F1">
      <w:pPr>
        <w:pStyle w:val="Heading4"/>
        <w:keepNext w:val="0"/>
        <w:keepLines w:val="0"/>
        <w:spacing w:after="40" w:before="240" w:lineRule="auto"/>
        <w:rPr>
          <w:b w:val="1"/>
          <w:bCs w:val="1"/>
          <w:color w:val="000000"/>
          <w:sz w:val="22"/>
          <w:szCs w:val="22"/>
        </w:rPr>
      </w:pPr>
      <w:bookmarkStart w:colFirst="0" w:colLast="0" w:name="_i0g51nqryq4k" w:id="52"/>
      <w:bookmarkEnd w:id="52"/>
      <w:r w:rsidDel="00000000" w:rsidR="00000000" w:rsidRPr="00000000">
        <w:rPr>
          <w:b w:val="1"/>
          <w:bCs w:val="1"/>
          <w:color w:val="000000"/>
          <w:sz w:val="22"/>
          <w:szCs w:val="22"/>
          <w:rtl w:val="0"/>
        </w:rPr>
        <w:t xml:space="preserve">Alternative formats</w:t>
      </w:r>
    </w:p>
    <w:p w:rsidR="00000000" w:rsidDel="00000000" w:rsidP="00000000" w:rsidRDefault="00000000" w:rsidRPr="00000000" w14:paraId="000000F2">
      <w:pPr>
        <w:spacing w:after="240" w:before="240" w:lineRule="auto"/>
        <w:rPr/>
      </w:pPr>
      <w:r w:rsidDel="00000000" w:rsidR="00000000" w:rsidRPr="00000000">
        <w:rPr>
          <w:rtl w:val="0"/>
        </w:rPr>
        <w:t xml:space="preserve">When to use: When standard documents are not accessible</w:t>
        <w:br w:type="textWrapping"/>
        <w:t xml:space="preserve"> Example: Written responses instead of verbal answers</w:t>
      </w:r>
    </w:p>
    <w:p w:rsidR="00000000" w:rsidDel="00000000" w:rsidP="00000000" w:rsidRDefault="00000000" w:rsidRPr="00000000" w14:paraId="000000F3">
      <w:pPr>
        <w:pStyle w:val="Heading4"/>
        <w:keepNext w:val="0"/>
        <w:keepLines w:val="0"/>
        <w:spacing w:after="40" w:before="240" w:lineRule="auto"/>
        <w:rPr>
          <w:b w:val="1"/>
          <w:bCs w:val="1"/>
          <w:color w:val="000000"/>
          <w:sz w:val="22"/>
          <w:szCs w:val="22"/>
        </w:rPr>
      </w:pPr>
      <w:bookmarkStart w:colFirst="0" w:colLast="0" w:name="_vw21r3s5ifd2" w:id="53"/>
      <w:bookmarkEnd w:id="53"/>
      <w:r w:rsidDel="00000000" w:rsidR="00000000" w:rsidRPr="00000000">
        <w:rPr>
          <w:b w:val="1"/>
          <w:bCs w:val="1"/>
          <w:color w:val="000000"/>
          <w:sz w:val="22"/>
          <w:szCs w:val="22"/>
          <w:rtl w:val="0"/>
        </w:rPr>
        <w:t xml:space="preserve">Remote option</w:t>
      </w:r>
    </w:p>
    <w:p w:rsidR="00000000" w:rsidDel="00000000" w:rsidP="00000000" w:rsidRDefault="00000000" w:rsidRPr="00000000" w14:paraId="000000F4">
      <w:pPr>
        <w:spacing w:after="240" w:before="240" w:lineRule="auto"/>
        <w:rPr/>
      </w:pPr>
      <w:r w:rsidDel="00000000" w:rsidR="00000000" w:rsidRPr="00000000">
        <w:rPr>
          <w:rtl w:val="0"/>
        </w:rPr>
        <w:t xml:space="preserve">When to use: When a candidate cannot attend in person</w:t>
        <w:br w:type="textWrapping"/>
        <w:t xml:space="preserve"> Example: Offering video or phone interviews</w:t>
      </w:r>
    </w:p>
    <w:p w:rsidR="00000000" w:rsidDel="00000000" w:rsidP="00000000" w:rsidRDefault="00000000" w:rsidRPr="00000000" w14:paraId="000000F5">
      <w:pPr>
        <w:pStyle w:val="Heading4"/>
        <w:keepNext w:val="0"/>
        <w:keepLines w:val="0"/>
        <w:spacing w:after="40" w:before="240" w:lineRule="auto"/>
        <w:rPr>
          <w:b w:val="1"/>
          <w:bCs w:val="1"/>
          <w:color w:val="000000"/>
          <w:sz w:val="22"/>
          <w:szCs w:val="22"/>
        </w:rPr>
      </w:pPr>
      <w:bookmarkStart w:colFirst="0" w:colLast="0" w:name="_xyk5xki7wlcy" w:id="54"/>
      <w:bookmarkEnd w:id="54"/>
      <w:r w:rsidDel="00000000" w:rsidR="00000000" w:rsidRPr="00000000">
        <w:rPr>
          <w:b w:val="1"/>
          <w:bCs w:val="1"/>
          <w:color w:val="000000"/>
          <w:sz w:val="22"/>
          <w:szCs w:val="22"/>
          <w:rtl w:val="0"/>
        </w:rPr>
        <w:t xml:space="preserve">Screen reader compatible tasks</w:t>
      </w:r>
    </w:p>
    <w:p w:rsidR="00000000" w:rsidDel="00000000" w:rsidP="00000000" w:rsidRDefault="00000000" w:rsidRPr="00000000" w14:paraId="000000F6">
      <w:pPr>
        <w:spacing w:after="240" w:before="240" w:lineRule="auto"/>
        <w:rPr/>
      </w:pPr>
      <w:r w:rsidDel="00000000" w:rsidR="00000000" w:rsidRPr="00000000">
        <w:rPr>
          <w:rtl w:val="0"/>
        </w:rPr>
        <w:t xml:space="preserve">When to use: Where candidates use specific tools</w:t>
        <w:br w:type="textWrapping"/>
        <w:t xml:space="preserve"> Example: Providing materials in accessible digital formats</w:t>
      </w:r>
    </w:p>
    <w:p w:rsidR="00000000" w:rsidDel="00000000" w:rsidP="00000000" w:rsidRDefault="00000000" w:rsidRPr="00000000" w14:paraId="000000F7">
      <w:pPr>
        <w:pStyle w:val="Heading4"/>
        <w:keepNext w:val="0"/>
        <w:keepLines w:val="0"/>
        <w:spacing w:after="40" w:before="240" w:lineRule="auto"/>
        <w:rPr>
          <w:b w:val="1"/>
          <w:bCs w:val="1"/>
          <w:color w:val="000000"/>
          <w:sz w:val="22"/>
          <w:szCs w:val="22"/>
        </w:rPr>
      </w:pPr>
      <w:bookmarkStart w:colFirst="0" w:colLast="0" w:name="_q6yme396cscm" w:id="55"/>
      <w:bookmarkEnd w:id="55"/>
      <w:r w:rsidDel="00000000" w:rsidR="00000000" w:rsidRPr="00000000">
        <w:rPr>
          <w:b w:val="1"/>
          <w:bCs w:val="1"/>
          <w:color w:val="000000"/>
          <w:sz w:val="22"/>
          <w:szCs w:val="22"/>
          <w:rtl w:val="0"/>
        </w:rPr>
        <w:t xml:space="preserve">Example of a clear and accessible interview invite:</w:t>
      </w:r>
    </w:p>
    <w:p w:rsidR="00000000" w:rsidDel="00000000" w:rsidP="00000000" w:rsidRDefault="00000000" w:rsidRPr="00000000" w14:paraId="000000F8">
      <w:pPr>
        <w:spacing w:after="240" w:before="240" w:lineRule="auto"/>
        <w:rPr/>
      </w:pPr>
      <w:r w:rsidDel="00000000" w:rsidR="00000000" w:rsidRPr="00000000">
        <w:rPr>
          <w:rtl w:val="0"/>
        </w:rPr>
        <w:t xml:space="preserve">Instead of: "Interview details to follow."</w:t>
      </w:r>
    </w:p>
    <w:p w:rsidR="00000000" w:rsidDel="00000000" w:rsidP="00000000" w:rsidRDefault="00000000" w:rsidRPr="00000000" w14:paraId="000000F9">
      <w:pPr>
        <w:spacing w:after="240" w:before="240" w:lineRule="auto"/>
        <w:rPr/>
      </w:pPr>
      <w:r w:rsidDel="00000000" w:rsidR="00000000" w:rsidRPr="00000000">
        <w:rPr>
          <w:rtl w:val="0"/>
        </w:rPr>
        <w:t xml:space="preserve">Use: "Your interview will take place on [date] at [time] via Zoom (or other option). You will meet with two members of our team and the interview will last around 45 minutes. If you require any adjustments, such as extra time or a different format, please let us know."</w:t>
      </w:r>
    </w:p>
    <w:p w:rsidR="00000000" w:rsidDel="00000000" w:rsidP="00000000" w:rsidRDefault="00000000" w:rsidRPr="00000000" w14:paraId="000000F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B">
      <w:pPr>
        <w:pStyle w:val="Heading3"/>
        <w:keepNext w:val="0"/>
        <w:keepLines w:val="0"/>
        <w:spacing w:before="280" w:lineRule="auto"/>
        <w:rPr>
          <w:b w:val="1"/>
          <w:bCs w:val="1"/>
          <w:color w:val="000000"/>
          <w:sz w:val="26"/>
          <w:szCs w:val="26"/>
        </w:rPr>
      </w:pPr>
      <w:bookmarkStart w:colFirst="0" w:colLast="0" w:name="_exdkf8quoqhg" w:id="56"/>
      <w:bookmarkEnd w:id="56"/>
      <w:r w:rsidDel="00000000" w:rsidR="00000000" w:rsidRPr="00000000">
        <w:rPr>
          <w:b w:val="1"/>
          <w:bCs w:val="1"/>
          <w:color w:val="000000"/>
          <w:sz w:val="26"/>
          <w:szCs w:val="26"/>
          <w:rtl w:val="0"/>
        </w:rPr>
        <w:t xml:space="preserve">Accessible Assessment Tasks</w:t>
      </w:r>
    </w:p>
    <w:p w:rsidR="00000000" w:rsidDel="00000000" w:rsidP="00000000" w:rsidRDefault="00000000" w:rsidRPr="00000000" w14:paraId="000000FC">
      <w:pPr>
        <w:spacing w:after="240" w:before="240" w:lineRule="auto"/>
        <w:rPr/>
      </w:pPr>
      <w:r w:rsidDel="00000000" w:rsidR="00000000" w:rsidRPr="00000000">
        <w:rPr>
          <w:rtl w:val="0"/>
        </w:rPr>
        <w:t xml:space="preserve">Assessment tasks should measure a candidate's skills and suitability for the role, not create unnecessary barriers. Poorly designed tasks can disadvantage candidates and may not accurately reflect their ability. Accessible tasks allow candidates to demonstrate what they can do in a fair and supportive way.</w:t>
      </w:r>
    </w:p>
    <w:p w:rsidR="00000000" w:rsidDel="00000000" w:rsidP="00000000" w:rsidRDefault="00000000" w:rsidRPr="00000000" w14:paraId="000000FD">
      <w:pPr>
        <w:pStyle w:val="Heading4"/>
        <w:keepNext w:val="0"/>
        <w:keepLines w:val="0"/>
        <w:spacing w:after="40" w:before="240" w:lineRule="auto"/>
        <w:rPr>
          <w:b w:val="1"/>
          <w:bCs w:val="1"/>
          <w:color w:val="000000"/>
          <w:sz w:val="22"/>
          <w:szCs w:val="22"/>
        </w:rPr>
      </w:pPr>
      <w:bookmarkStart w:colFirst="0" w:colLast="0" w:name="_rc3293mpnegb" w:id="57"/>
      <w:bookmarkEnd w:id="57"/>
      <w:r w:rsidDel="00000000" w:rsidR="00000000" w:rsidRPr="00000000">
        <w:rPr>
          <w:b w:val="1"/>
          <w:bCs w:val="1"/>
          <w:color w:val="000000"/>
          <w:sz w:val="22"/>
          <w:szCs w:val="22"/>
          <w:rtl w:val="0"/>
        </w:rPr>
        <w:t xml:space="preserve">Give clear instructions</w:t>
      </w:r>
    </w:p>
    <w:p w:rsidR="00000000" w:rsidDel="00000000" w:rsidP="00000000" w:rsidRDefault="00000000" w:rsidRPr="00000000" w14:paraId="000000FE">
      <w:pPr>
        <w:spacing w:after="240" w:before="240" w:lineRule="auto"/>
        <w:rPr/>
      </w:pPr>
      <w:r w:rsidDel="00000000" w:rsidR="00000000" w:rsidRPr="00000000">
        <w:rPr>
          <w:rtl w:val="0"/>
        </w:rPr>
        <w:t xml:space="preserve">Unclear or overly complex instructions can create confusion. Make sure:</w:t>
      </w:r>
    </w:p>
    <w:p w:rsidR="00000000" w:rsidDel="00000000" w:rsidP="00000000" w:rsidRDefault="00000000" w:rsidRPr="00000000" w14:paraId="000000FF">
      <w:pPr>
        <w:numPr>
          <w:ilvl w:val="0"/>
          <w:numId w:val="50"/>
        </w:numPr>
        <w:spacing w:after="0" w:afterAutospacing="0" w:before="240" w:lineRule="auto"/>
        <w:ind w:left="720" w:hanging="360"/>
      </w:pPr>
      <w:r w:rsidDel="00000000" w:rsidR="00000000" w:rsidRPr="00000000">
        <w:rPr>
          <w:rtl w:val="0"/>
        </w:rPr>
        <w:t xml:space="preserve">The task purpose is clearly explained</w:t>
      </w:r>
    </w:p>
    <w:p w:rsidR="00000000" w:rsidDel="00000000" w:rsidP="00000000" w:rsidRDefault="00000000" w:rsidRPr="00000000" w14:paraId="00000100">
      <w:pPr>
        <w:numPr>
          <w:ilvl w:val="0"/>
          <w:numId w:val="50"/>
        </w:numPr>
        <w:spacing w:after="0" w:afterAutospacing="0" w:before="0" w:beforeAutospacing="0" w:lineRule="auto"/>
        <w:ind w:left="720" w:hanging="360"/>
      </w:pPr>
      <w:r w:rsidDel="00000000" w:rsidR="00000000" w:rsidRPr="00000000">
        <w:rPr>
          <w:rtl w:val="0"/>
        </w:rPr>
        <w:t xml:space="preserve">Instructions are simple and easy to follow</w:t>
      </w:r>
    </w:p>
    <w:p w:rsidR="00000000" w:rsidDel="00000000" w:rsidP="00000000" w:rsidRDefault="00000000" w:rsidRPr="00000000" w14:paraId="00000101">
      <w:pPr>
        <w:numPr>
          <w:ilvl w:val="0"/>
          <w:numId w:val="50"/>
        </w:numPr>
        <w:spacing w:after="240" w:before="0" w:beforeAutospacing="0" w:lineRule="auto"/>
        <w:ind w:left="720" w:hanging="360"/>
      </w:pPr>
      <w:r w:rsidDel="00000000" w:rsidR="00000000" w:rsidRPr="00000000">
        <w:rPr>
          <w:rtl w:val="0"/>
        </w:rPr>
        <w:t xml:space="preserve">Expectations and outcomes are clear</w:t>
      </w:r>
    </w:p>
    <w:p w:rsidR="00000000" w:rsidDel="00000000" w:rsidP="00000000" w:rsidRDefault="00000000" w:rsidRPr="00000000" w14:paraId="00000102">
      <w:pPr>
        <w:pStyle w:val="Heading4"/>
        <w:keepNext w:val="0"/>
        <w:keepLines w:val="0"/>
        <w:spacing w:after="40" w:before="240" w:lineRule="auto"/>
        <w:rPr>
          <w:b w:val="1"/>
          <w:bCs w:val="1"/>
          <w:color w:val="000000"/>
          <w:sz w:val="22"/>
          <w:szCs w:val="22"/>
        </w:rPr>
      </w:pPr>
      <w:bookmarkStart w:colFirst="0" w:colLast="0" w:name="_788qry7kr0zy" w:id="58"/>
      <w:bookmarkEnd w:id="58"/>
      <w:r w:rsidDel="00000000" w:rsidR="00000000" w:rsidRPr="00000000">
        <w:rPr>
          <w:b w:val="1"/>
          <w:bCs w:val="1"/>
          <w:color w:val="000000"/>
          <w:sz w:val="22"/>
          <w:szCs w:val="22"/>
          <w:rtl w:val="0"/>
        </w:rPr>
        <w:t xml:space="preserve">Allow flexible timing</w:t>
      </w:r>
    </w:p>
    <w:p w:rsidR="00000000" w:rsidDel="00000000" w:rsidP="00000000" w:rsidRDefault="00000000" w:rsidRPr="00000000" w14:paraId="00000103">
      <w:pPr>
        <w:spacing w:after="240" w:before="240" w:lineRule="auto"/>
        <w:rPr/>
      </w:pPr>
      <w:r w:rsidDel="00000000" w:rsidR="00000000" w:rsidRPr="00000000">
        <w:rPr>
          <w:rtl w:val="0"/>
        </w:rPr>
        <w:t xml:space="preserve">Time pressure can be a significant barrier. Some candidates may:</w:t>
      </w:r>
    </w:p>
    <w:p w:rsidR="00000000" w:rsidDel="00000000" w:rsidP="00000000" w:rsidRDefault="00000000" w:rsidRPr="00000000" w14:paraId="00000104">
      <w:pPr>
        <w:numPr>
          <w:ilvl w:val="0"/>
          <w:numId w:val="46"/>
        </w:numPr>
        <w:spacing w:after="0" w:afterAutospacing="0" w:before="240" w:lineRule="auto"/>
        <w:ind w:left="720" w:hanging="360"/>
      </w:pPr>
      <w:r w:rsidDel="00000000" w:rsidR="00000000" w:rsidRPr="00000000">
        <w:rPr>
          <w:rtl w:val="0"/>
        </w:rPr>
        <w:t xml:space="preserve">Use assistive technology</w:t>
      </w:r>
    </w:p>
    <w:p w:rsidR="00000000" w:rsidDel="00000000" w:rsidP="00000000" w:rsidRDefault="00000000" w:rsidRPr="00000000" w14:paraId="00000105">
      <w:pPr>
        <w:numPr>
          <w:ilvl w:val="0"/>
          <w:numId w:val="46"/>
        </w:numPr>
        <w:spacing w:after="0" w:afterAutospacing="0" w:before="0" w:beforeAutospacing="0" w:lineRule="auto"/>
        <w:ind w:left="720" w:hanging="360"/>
      </w:pPr>
      <w:r w:rsidDel="00000000" w:rsidR="00000000" w:rsidRPr="00000000">
        <w:rPr>
          <w:rtl w:val="0"/>
        </w:rPr>
        <w:t xml:space="preserve">Need breaks</w:t>
      </w:r>
    </w:p>
    <w:p w:rsidR="00000000" w:rsidDel="00000000" w:rsidP="00000000" w:rsidRDefault="00000000" w:rsidRPr="00000000" w14:paraId="00000106">
      <w:pPr>
        <w:numPr>
          <w:ilvl w:val="0"/>
          <w:numId w:val="46"/>
        </w:numPr>
        <w:spacing w:after="240" w:before="0" w:beforeAutospacing="0" w:lineRule="auto"/>
        <w:ind w:left="720" w:hanging="360"/>
      </w:pPr>
      <w:r w:rsidDel="00000000" w:rsidR="00000000" w:rsidRPr="00000000">
        <w:rPr>
          <w:rtl w:val="0"/>
        </w:rPr>
        <w:t xml:space="preserve">Process information differently</w:t>
      </w:r>
    </w:p>
    <w:p w:rsidR="00000000" w:rsidDel="00000000" w:rsidP="00000000" w:rsidRDefault="00000000" w:rsidRPr="00000000" w14:paraId="00000107">
      <w:pPr>
        <w:spacing w:after="240" w:before="240" w:lineRule="auto"/>
        <w:rPr/>
      </w:pPr>
      <w:r w:rsidDel="00000000" w:rsidR="00000000" w:rsidRPr="00000000">
        <w:rPr>
          <w:rtl w:val="0"/>
        </w:rPr>
        <w:t xml:space="preserve">Good practice:</w:t>
      </w:r>
    </w:p>
    <w:p w:rsidR="00000000" w:rsidDel="00000000" w:rsidP="00000000" w:rsidRDefault="00000000" w:rsidRPr="00000000" w14:paraId="00000108">
      <w:pPr>
        <w:numPr>
          <w:ilvl w:val="0"/>
          <w:numId w:val="30"/>
        </w:numPr>
        <w:spacing w:after="0" w:afterAutospacing="0" w:before="240" w:lineRule="auto"/>
        <w:ind w:left="720" w:hanging="360"/>
      </w:pPr>
      <w:r w:rsidDel="00000000" w:rsidR="00000000" w:rsidRPr="00000000">
        <w:rPr>
          <w:rtl w:val="0"/>
        </w:rPr>
        <w:t xml:space="preserve">Offer flexible deadlines where possible</w:t>
      </w:r>
    </w:p>
    <w:p w:rsidR="00000000" w:rsidDel="00000000" w:rsidP="00000000" w:rsidRDefault="00000000" w:rsidRPr="00000000" w14:paraId="00000109">
      <w:pPr>
        <w:numPr>
          <w:ilvl w:val="0"/>
          <w:numId w:val="30"/>
        </w:numPr>
        <w:spacing w:after="0" w:afterAutospacing="0" w:before="0" w:beforeAutospacing="0" w:lineRule="auto"/>
        <w:ind w:left="720" w:hanging="360"/>
      </w:pPr>
      <w:r w:rsidDel="00000000" w:rsidR="00000000" w:rsidRPr="00000000">
        <w:rPr>
          <w:rtl w:val="0"/>
        </w:rPr>
        <w:t xml:space="preserve">Allow extra time if needed</w:t>
      </w:r>
    </w:p>
    <w:p w:rsidR="00000000" w:rsidDel="00000000" w:rsidP="00000000" w:rsidRDefault="00000000" w:rsidRPr="00000000" w14:paraId="0000010A">
      <w:pPr>
        <w:numPr>
          <w:ilvl w:val="0"/>
          <w:numId w:val="30"/>
        </w:numPr>
        <w:spacing w:after="240" w:before="0" w:beforeAutospacing="0" w:lineRule="auto"/>
        <w:ind w:left="720" w:hanging="360"/>
      </w:pPr>
      <w:r w:rsidDel="00000000" w:rsidR="00000000" w:rsidRPr="00000000">
        <w:rPr>
          <w:rtl w:val="0"/>
        </w:rPr>
        <w:t xml:space="preserve">Be transparent about how long the task should take</w:t>
      </w:r>
    </w:p>
    <w:p w:rsidR="00000000" w:rsidDel="00000000" w:rsidP="00000000" w:rsidRDefault="00000000" w:rsidRPr="00000000" w14:paraId="0000010B">
      <w:pPr>
        <w:pStyle w:val="Heading4"/>
        <w:keepNext w:val="0"/>
        <w:keepLines w:val="0"/>
        <w:spacing w:after="40" w:before="240" w:lineRule="auto"/>
        <w:rPr>
          <w:b w:val="1"/>
          <w:bCs w:val="1"/>
          <w:color w:val="000000"/>
          <w:sz w:val="22"/>
          <w:szCs w:val="22"/>
        </w:rPr>
      </w:pPr>
      <w:bookmarkStart w:colFirst="0" w:colLast="0" w:name="_44hzjlfiknuv" w:id="59"/>
      <w:bookmarkEnd w:id="59"/>
      <w:r w:rsidDel="00000000" w:rsidR="00000000" w:rsidRPr="00000000">
        <w:rPr>
          <w:b w:val="1"/>
          <w:bCs w:val="1"/>
          <w:color w:val="000000"/>
          <w:sz w:val="22"/>
          <w:szCs w:val="22"/>
          <w:rtl w:val="0"/>
        </w:rPr>
        <w:t xml:space="preserve">Provide accessible formats</w:t>
      </w:r>
    </w:p>
    <w:p w:rsidR="00000000" w:rsidDel="00000000" w:rsidP="00000000" w:rsidRDefault="00000000" w:rsidRPr="00000000" w14:paraId="0000010C">
      <w:pPr>
        <w:spacing w:after="240" w:before="240" w:lineRule="auto"/>
        <w:rPr/>
      </w:pPr>
      <w:r w:rsidDel="00000000" w:rsidR="00000000" w:rsidRPr="00000000">
        <w:rPr>
          <w:rtl w:val="0"/>
        </w:rPr>
        <w:t xml:space="preserve">Tasks should be accessible to all candidates. Consider:</w:t>
      </w:r>
    </w:p>
    <w:p w:rsidR="00000000" w:rsidDel="00000000" w:rsidP="00000000" w:rsidRDefault="00000000" w:rsidRPr="00000000" w14:paraId="0000010D">
      <w:pPr>
        <w:numPr>
          <w:ilvl w:val="0"/>
          <w:numId w:val="42"/>
        </w:numPr>
        <w:spacing w:after="0" w:afterAutospacing="0" w:before="240" w:lineRule="auto"/>
        <w:ind w:left="720" w:hanging="360"/>
      </w:pPr>
      <w:r w:rsidDel="00000000" w:rsidR="00000000" w:rsidRPr="00000000">
        <w:rPr>
          <w:rtl w:val="0"/>
        </w:rPr>
        <w:t xml:space="preserve">Providing documents in accessible formats</w:t>
      </w:r>
    </w:p>
    <w:p w:rsidR="00000000" w:rsidDel="00000000" w:rsidP="00000000" w:rsidRDefault="00000000" w:rsidRPr="00000000" w14:paraId="0000010E">
      <w:pPr>
        <w:numPr>
          <w:ilvl w:val="0"/>
          <w:numId w:val="42"/>
        </w:numPr>
        <w:spacing w:after="0" w:afterAutospacing="0" w:before="0" w:beforeAutospacing="0" w:lineRule="auto"/>
        <w:ind w:left="720" w:hanging="360"/>
      </w:pPr>
      <w:r w:rsidDel="00000000" w:rsidR="00000000" w:rsidRPr="00000000">
        <w:rPr>
          <w:rtl w:val="0"/>
        </w:rPr>
        <w:t xml:space="preserve">Ensuring compatibility with screen readers</w:t>
      </w:r>
    </w:p>
    <w:p w:rsidR="00000000" w:rsidDel="00000000" w:rsidP="00000000" w:rsidRDefault="00000000" w:rsidRPr="00000000" w14:paraId="0000010F">
      <w:pPr>
        <w:numPr>
          <w:ilvl w:val="0"/>
          <w:numId w:val="42"/>
        </w:numPr>
        <w:spacing w:after="240" w:before="0" w:beforeAutospacing="0" w:lineRule="auto"/>
        <w:ind w:left="720" w:hanging="360"/>
      </w:pPr>
      <w:r w:rsidDel="00000000" w:rsidR="00000000" w:rsidRPr="00000000">
        <w:rPr>
          <w:rtl w:val="0"/>
        </w:rPr>
        <w:t xml:space="preserve">Avoiding overly visual-only tasks without alternatives</w:t>
      </w:r>
    </w:p>
    <w:p w:rsidR="00000000" w:rsidDel="00000000" w:rsidP="00000000" w:rsidRDefault="00000000" w:rsidRPr="00000000" w14:paraId="00000110">
      <w:pPr>
        <w:pStyle w:val="Heading4"/>
        <w:keepNext w:val="0"/>
        <w:keepLines w:val="0"/>
        <w:spacing w:after="40" w:before="240" w:lineRule="auto"/>
        <w:rPr>
          <w:b w:val="1"/>
          <w:bCs w:val="1"/>
          <w:color w:val="000000"/>
          <w:sz w:val="22"/>
          <w:szCs w:val="22"/>
        </w:rPr>
      </w:pPr>
      <w:bookmarkStart w:colFirst="0" w:colLast="0" w:name="_ba3bl7jtmk7i" w:id="60"/>
      <w:bookmarkEnd w:id="60"/>
      <w:r w:rsidDel="00000000" w:rsidR="00000000" w:rsidRPr="00000000">
        <w:rPr>
          <w:b w:val="1"/>
          <w:bCs w:val="1"/>
          <w:color w:val="000000"/>
          <w:sz w:val="22"/>
          <w:szCs w:val="22"/>
          <w:rtl w:val="0"/>
        </w:rPr>
        <w:t xml:space="preserve">Keep tasks relevant and proportionate</w:t>
      </w:r>
    </w:p>
    <w:p w:rsidR="00000000" w:rsidDel="00000000" w:rsidP="00000000" w:rsidRDefault="00000000" w:rsidRPr="00000000" w14:paraId="00000111">
      <w:pPr>
        <w:spacing w:after="240" w:before="240" w:lineRule="auto"/>
        <w:rPr/>
      </w:pPr>
      <w:r w:rsidDel="00000000" w:rsidR="00000000" w:rsidRPr="00000000">
        <w:rPr>
          <w:rtl w:val="0"/>
        </w:rPr>
        <w:t xml:space="preserve">Avoid tasks that are longer or more complex than necessary.</w:t>
      </w:r>
    </w:p>
    <w:p w:rsidR="00000000" w:rsidDel="00000000" w:rsidP="00000000" w:rsidRDefault="00000000" w:rsidRPr="00000000" w14:paraId="00000112">
      <w:pPr>
        <w:numPr>
          <w:ilvl w:val="0"/>
          <w:numId w:val="36"/>
        </w:numPr>
        <w:spacing w:after="0" w:afterAutospacing="0" w:before="240" w:lineRule="auto"/>
        <w:ind w:left="720" w:hanging="360"/>
      </w:pPr>
      <w:r w:rsidDel="00000000" w:rsidR="00000000" w:rsidRPr="00000000">
        <w:rPr>
          <w:rtl w:val="0"/>
        </w:rPr>
        <w:t xml:space="preserve">Focus on what is essential to the role</w:t>
      </w:r>
    </w:p>
    <w:p w:rsidR="00000000" w:rsidDel="00000000" w:rsidP="00000000" w:rsidRDefault="00000000" w:rsidRPr="00000000" w14:paraId="00000113">
      <w:pPr>
        <w:numPr>
          <w:ilvl w:val="0"/>
          <w:numId w:val="36"/>
        </w:numPr>
        <w:spacing w:after="0" w:afterAutospacing="0" w:before="0" w:beforeAutospacing="0" w:lineRule="auto"/>
        <w:ind w:left="720" w:hanging="360"/>
      </w:pPr>
      <w:r w:rsidDel="00000000" w:rsidR="00000000" w:rsidRPr="00000000">
        <w:rPr>
          <w:rtl w:val="0"/>
        </w:rPr>
        <w:t xml:space="preserve">Avoid "test everything" approaches</w:t>
      </w:r>
    </w:p>
    <w:p w:rsidR="00000000" w:rsidDel="00000000" w:rsidP="00000000" w:rsidRDefault="00000000" w:rsidRPr="00000000" w14:paraId="00000114">
      <w:pPr>
        <w:numPr>
          <w:ilvl w:val="0"/>
          <w:numId w:val="36"/>
        </w:numPr>
        <w:spacing w:after="0" w:afterAutospacing="0" w:before="0" w:beforeAutospacing="0" w:lineRule="auto"/>
        <w:ind w:left="720" w:hanging="360"/>
      </w:pPr>
      <w:r w:rsidDel="00000000" w:rsidR="00000000" w:rsidRPr="00000000">
        <w:rPr>
          <w:rtl w:val="0"/>
        </w:rPr>
        <w:t xml:space="preserve">Offer alternative ways to complete tasks</w:t>
      </w:r>
    </w:p>
    <w:p w:rsidR="00000000" w:rsidDel="00000000" w:rsidP="00000000" w:rsidRDefault="00000000" w:rsidRPr="00000000" w14:paraId="00000115">
      <w:pPr>
        <w:numPr>
          <w:ilvl w:val="0"/>
          <w:numId w:val="36"/>
        </w:numPr>
        <w:spacing w:after="240" w:before="0" w:beforeAutospacing="0" w:lineRule="auto"/>
        <w:ind w:left="720" w:hanging="360"/>
      </w:pPr>
      <w:r w:rsidDel="00000000" w:rsidR="00000000" w:rsidRPr="00000000">
        <w:rPr>
          <w:rtl w:val="0"/>
        </w:rPr>
        <w:t xml:space="preserve">Be open to adjustments</w:t>
      </w:r>
    </w:p>
    <w:p w:rsidR="00000000" w:rsidDel="00000000" w:rsidP="00000000" w:rsidRDefault="00000000" w:rsidRPr="00000000" w14:paraId="000001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7">
      <w:pPr>
        <w:pStyle w:val="Heading3"/>
        <w:keepNext w:val="0"/>
        <w:keepLines w:val="0"/>
        <w:spacing w:before="280" w:lineRule="auto"/>
        <w:rPr>
          <w:b w:val="1"/>
          <w:bCs w:val="1"/>
          <w:color w:val="000000"/>
          <w:sz w:val="26"/>
          <w:szCs w:val="26"/>
        </w:rPr>
      </w:pPr>
      <w:bookmarkStart w:colFirst="0" w:colLast="0" w:name="_b4u0w6sb6leg" w:id="61"/>
      <w:bookmarkEnd w:id="61"/>
      <w:r w:rsidDel="00000000" w:rsidR="00000000" w:rsidRPr="00000000">
        <w:rPr>
          <w:b w:val="1"/>
          <w:bCs w:val="1"/>
          <w:color w:val="000000"/>
          <w:sz w:val="26"/>
          <w:szCs w:val="26"/>
          <w:rtl w:val="0"/>
        </w:rPr>
        <w:t xml:space="preserve">Offers and Onboarding</w:t>
      </w:r>
    </w:p>
    <w:p w:rsidR="00000000" w:rsidDel="00000000" w:rsidP="00000000" w:rsidRDefault="00000000" w:rsidRPr="00000000" w14:paraId="00000118">
      <w:pPr>
        <w:spacing w:after="240" w:before="240" w:lineRule="auto"/>
        <w:rPr/>
      </w:pPr>
      <w:r w:rsidDel="00000000" w:rsidR="00000000" w:rsidRPr="00000000">
        <w:rPr>
          <w:rtl w:val="0"/>
        </w:rPr>
        <w:t xml:space="preserve">Accessibility doesn't stop once a candidate is offered a role. A supportive and accessible onboarding process helps new starters feel confident, prepared, and able to succeed from day one. Continue good practice by asking about adjustments early - don't wait until someone starts struggling.</w:t>
      </w:r>
    </w:p>
    <w:p w:rsidR="00000000" w:rsidDel="00000000" w:rsidP="00000000" w:rsidRDefault="00000000" w:rsidRPr="00000000" w14:paraId="00000119">
      <w:pPr>
        <w:pStyle w:val="Heading4"/>
        <w:keepNext w:val="0"/>
        <w:keepLines w:val="0"/>
        <w:spacing w:after="40" w:before="240" w:lineRule="auto"/>
        <w:rPr>
          <w:b w:val="1"/>
          <w:bCs w:val="1"/>
          <w:color w:val="000000"/>
          <w:sz w:val="22"/>
          <w:szCs w:val="22"/>
        </w:rPr>
      </w:pPr>
      <w:bookmarkStart w:colFirst="0" w:colLast="0" w:name="_lvdr2dsai7pr" w:id="62"/>
      <w:bookmarkEnd w:id="62"/>
      <w:r w:rsidDel="00000000" w:rsidR="00000000" w:rsidRPr="00000000">
        <w:rPr>
          <w:b w:val="1"/>
          <w:bCs w:val="1"/>
          <w:color w:val="000000"/>
          <w:sz w:val="22"/>
          <w:szCs w:val="22"/>
          <w:rtl w:val="0"/>
        </w:rPr>
        <w:t xml:space="preserve">1. Good practice</w:t>
      </w:r>
    </w:p>
    <w:p w:rsidR="00000000" w:rsidDel="00000000" w:rsidP="00000000" w:rsidRDefault="00000000" w:rsidRPr="00000000" w14:paraId="0000011A">
      <w:pPr>
        <w:numPr>
          <w:ilvl w:val="0"/>
          <w:numId w:val="29"/>
        </w:numPr>
        <w:spacing w:after="0" w:afterAutospacing="0" w:before="240" w:lineRule="auto"/>
        <w:ind w:left="720" w:hanging="360"/>
      </w:pPr>
      <w:r w:rsidDel="00000000" w:rsidR="00000000" w:rsidRPr="00000000">
        <w:rPr>
          <w:rtl w:val="0"/>
        </w:rPr>
        <w:t xml:space="preserve">Ask about adjustments as part of the offer stage</w:t>
      </w:r>
    </w:p>
    <w:p w:rsidR="00000000" w:rsidDel="00000000" w:rsidP="00000000" w:rsidRDefault="00000000" w:rsidRPr="00000000" w14:paraId="0000011B">
      <w:pPr>
        <w:numPr>
          <w:ilvl w:val="0"/>
          <w:numId w:val="29"/>
        </w:numPr>
        <w:spacing w:after="0" w:afterAutospacing="0" w:before="0" w:beforeAutospacing="0" w:lineRule="auto"/>
        <w:ind w:left="720" w:hanging="360"/>
      </w:pPr>
      <w:r w:rsidDel="00000000" w:rsidR="00000000" w:rsidRPr="00000000">
        <w:rPr>
          <w:rtl w:val="0"/>
        </w:rPr>
        <w:t xml:space="preserve">Make it clear this is a normal and supported process</w:t>
      </w:r>
    </w:p>
    <w:p w:rsidR="00000000" w:rsidDel="00000000" w:rsidP="00000000" w:rsidRDefault="00000000" w:rsidRPr="00000000" w14:paraId="0000011C">
      <w:pPr>
        <w:numPr>
          <w:ilvl w:val="0"/>
          <w:numId w:val="29"/>
        </w:numPr>
        <w:spacing w:after="240" w:before="0" w:beforeAutospacing="0" w:lineRule="auto"/>
        <w:ind w:left="720" w:hanging="360"/>
      </w:pPr>
      <w:r w:rsidDel="00000000" w:rsidR="00000000" w:rsidRPr="00000000">
        <w:rPr>
          <w:rtl w:val="0"/>
        </w:rPr>
        <w:t xml:space="preserve">Keep the conversation open and ongoing</w:t>
      </w:r>
    </w:p>
    <w:p w:rsidR="00000000" w:rsidDel="00000000" w:rsidP="00000000" w:rsidRDefault="00000000" w:rsidRPr="00000000" w14:paraId="0000011D">
      <w:pPr>
        <w:pStyle w:val="Heading4"/>
        <w:keepNext w:val="0"/>
        <w:keepLines w:val="0"/>
        <w:spacing w:after="40" w:before="240" w:lineRule="auto"/>
        <w:rPr>
          <w:b w:val="1"/>
          <w:bCs w:val="1"/>
          <w:color w:val="000000"/>
          <w:sz w:val="22"/>
          <w:szCs w:val="22"/>
        </w:rPr>
      </w:pPr>
      <w:bookmarkStart w:colFirst="0" w:colLast="0" w:name="_n0erfvttwyoc" w:id="63"/>
      <w:bookmarkEnd w:id="63"/>
      <w:r w:rsidDel="00000000" w:rsidR="00000000" w:rsidRPr="00000000">
        <w:rPr>
          <w:b w:val="1"/>
          <w:bCs w:val="1"/>
          <w:color w:val="000000"/>
          <w:sz w:val="22"/>
          <w:szCs w:val="22"/>
          <w:rtl w:val="0"/>
        </w:rPr>
        <w:t xml:space="preserve">2. Make it accessible</w:t>
      </w:r>
    </w:p>
    <w:p w:rsidR="00000000" w:rsidDel="00000000" w:rsidP="00000000" w:rsidRDefault="00000000" w:rsidRPr="00000000" w14:paraId="0000011E">
      <w:pPr>
        <w:numPr>
          <w:ilvl w:val="0"/>
          <w:numId w:val="13"/>
        </w:numPr>
        <w:spacing w:after="0" w:afterAutospacing="0" w:before="240" w:lineRule="auto"/>
        <w:ind w:left="720" w:hanging="360"/>
      </w:pPr>
      <w:r w:rsidDel="00000000" w:rsidR="00000000" w:rsidRPr="00000000">
        <w:rPr>
          <w:rtl w:val="0"/>
        </w:rPr>
        <w:t xml:space="preserve">Use clear, simple language</w:t>
      </w:r>
    </w:p>
    <w:p w:rsidR="00000000" w:rsidDel="00000000" w:rsidP="00000000" w:rsidRDefault="00000000" w:rsidRPr="00000000" w14:paraId="0000011F">
      <w:pPr>
        <w:numPr>
          <w:ilvl w:val="0"/>
          <w:numId w:val="13"/>
        </w:numPr>
        <w:spacing w:after="0" w:afterAutospacing="0" w:before="0" w:beforeAutospacing="0" w:lineRule="auto"/>
        <w:ind w:left="720" w:hanging="360"/>
      </w:pPr>
      <w:r w:rsidDel="00000000" w:rsidR="00000000" w:rsidRPr="00000000">
        <w:rPr>
          <w:rtl w:val="0"/>
        </w:rPr>
        <w:t xml:space="preserve">Provide documents in accessible formats</w:t>
      </w:r>
    </w:p>
    <w:p w:rsidR="00000000" w:rsidDel="00000000" w:rsidP="00000000" w:rsidRDefault="00000000" w:rsidRPr="00000000" w14:paraId="00000120">
      <w:pPr>
        <w:numPr>
          <w:ilvl w:val="0"/>
          <w:numId w:val="13"/>
        </w:numPr>
        <w:spacing w:after="240" w:before="0" w:beforeAutospacing="0" w:lineRule="auto"/>
        <w:ind w:left="720" w:hanging="360"/>
      </w:pPr>
      <w:r w:rsidDel="00000000" w:rsidR="00000000" w:rsidRPr="00000000">
        <w:rPr>
          <w:rtl w:val="0"/>
        </w:rPr>
        <w:t xml:space="preserve">Avoid scanned PDFs or image-based text</w:t>
      </w:r>
    </w:p>
    <w:p w:rsidR="00000000" w:rsidDel="00000000" w:rsidP="00000000" w:rsidRDefault="00000000" w:rsidRPr="00000000" w14:paraId="00000121">
      <w:pPr>
        <w:pStyle w:val="Heading4"/>
        <w:keepNext w:val="0"/>
        <w:keepLines w:val="0"/>
        <w:spacing w:after="40" w:before="240" w:lineRule="auto"/>
        <w:rPr>
          <w:b w:val="1"/>
          <w:bCs w:val="1"/>
          <w:color w:val="000000"/>
          <w:sz w:val="22"/>
          <w:szCs w:val="22"/>
        </w:rPr>
      </w:pPr>
      <w:bookmarkStart w:colFirst="0" w:colLast="0" w:name="_am76ufkh8qlg" w:id="64"/>
      <w:bookmarkEnd w:id="64"/>
      <w:r w:rsidDel="00000000" w:rsidR="00000000" w:rsidRPr="00000000">
        <w:rPr>
          <w:b w:val="1"/>
          <w:bCs w:val="1"/>
          <w:color w:val="000000"/>
          <w:sz w:val="22"/>
          <w:szCs w:val="22"/>
          <w:rtl w:val="0"/>
        </w:rPr>
        <w:t xml:space="preserve">3. Check that:</w:t>
      </w:r>
    </w:p>
    <w:p w:rsidR="00000000" w:rsidDel="00000000" w:rsidP="00000000" w:rsidRDefault="00000000" w:rsidRPr="00000000" w14:paraId="00000122">
      <w:pPr>
        <w:numPr>
          <w:ilvl w:val="0"/>
          <w:numId w:val="21"/>
        </w:numPr>
        <w:spacing w:after="0" w:afterAutospacing="0" w:before="240" w:lineRule="auto"/>
        <w:ind w:left="720" w:hanging="360"/>
      </w:pPr>
      <w:r w:rsidDel="00000000" w:rsidR="00000000" w:rsidRPr="00000000">
        <w:rPr>
          <w:rtl w:val="0"/>
        </w:rPr>
        <w:t xml:space="preserve">Internal systems work with assistive technology</w:t>
      </w:r>
    </w:p>
    <w:p w:rsidR="00000000" w:rsidDel="00000000" w:rsidP="00000000" w:rsidRDefault="00000000" w:rsidRPr="00000000" w14:paraId="00000123">
      <w:pPr>
        <w:numPr>
          <w:ilvl w:val="0"/>
          <w:numId w:val="21"/>
        </w:numPr>
        <w:spacing w:after="0" w:afterAutospacing="0" w:before="0" w:beforeAutospacing="0" w:lineRule="auto"/>
        <w:ind w:left="720" w:hanging="360"/>
      </w:pPr>
      <w:r w:rsidDel="00000000" w:rsidR="00000000" w:rsidRPr="00000000">
        <w:rPr>
          <w:rtl w:val="0"/>
        </w:rPr>
        <w:t xml:space="preserve">Login processes are accessible</w:t>
      </w:r>
    </w:p>
    <w:p w:rsidR="00000000" w:rsidDel="00000000" w:rsidP="00000000" w:rsidRDefault="00000000" w:rsidRPr="00000000" w14:paraId="00000124">
      <w:pPr>
        <w:numPr>
          <w:ilvl w:val="0"/>
          <w:numId w:val="21"/>
        </w:numPr>
        <w:spacing w:after="240" w:before="0" w:beforeAutospacing="0" w:lineRule="auto"/>
        <w:ind w:left="720" w:hanging="360"/>
      </w:pPr>
      <w:r w:rsidDel="00000000" w:rsidR="00000000" w:rsidRPr="00000000">
        <w:rPr>
          <w:rtl w:val="0"/>
        </w:rPr>
        <w:t xml:space="preserve">Key tools are useable from the beginning</w:t>
      </w:r>
    </w:p>
    <w:p w:rsidR="00000000" w:rsidDel="00000000" w:rsidP="00000000" w:rsidRDefault="00000000" w:rsidRPr="00000000" w14:paraId="00000125">
      <w:pPr>
        <w:pStyle w:val="Heading4"/>
        <w:keepNext w:val="0"/>
        <w:keepLines w:val="0"/>
        <w:spacing w:after="40" w:before="240" w:lineRule="auto"/>
        <w:rPr>
          <w:b w:val="1"/>
          <w:bCs w:val="1"/>
          <w:color w:val="000000"/>
          <w:sz w:val="22"/>
          <w:szCs w:val="22"/>
        </w:rPr>
      </w:pPr>
      <w:bookmarkStart w:colFirst="0" w:colLast="0" w:name="_evxg0pj40hp8" w:id="65"/>
      <w:bookmarkEnd w:id="65"/>
      <w:r w:rsidDel="00000000" w:rsidR="00000000" w:rsidRPr="00000000">
        <w:rPr>
          <w:b w:val="1"/>
          <w:bCs w:val="1"/>
          <w:color w:val="000000"/>
          <w:sz w:val="22"/>
          <w:szCs w:val="22"/>
          <w:rtl w:val="0"/>
        </w:rPr>
        <w:t xml:space="preserve">4. Provide:</w:t>
      </w:r>
    </w:p>
    <w:p w:rsidR="00000000" w:rsidDel="00000000" w:rsidP="00000000" w:rsidRDefault="00000000" w:rsidRPr="00000000" w14:paraId="00000126">
      <w:pPr>
        <w:numPr>
          <w:ilvl w:val="0"/>
          <w:numId w:val="34"/>
        </w:numPr>
        <w:spacing w:after="0" w:afterAutospacing="0" w:before="240" w:lineRule="auto"/>
        <w:ind w:left="720" w:hanging="360"/>
      </w:pPr>
      <w:r w:rsidDel="00000000" w:rsidR="00000000" w:rsidRPr="00000000">
        <w:rPr>
          <w:rtl w:val="0"/>
        </w:rPr>
        <w:t xml:space="preserve">First day expectations</w:t>
      </w:r>
    </w:p>
    <w:p w:rsidR="00000000" w:rsidDel="00000000" w:rsidP="00000000" w:rsidRDefault="00000000" w:rsidRPr="00000000" w14:paraId="00000127">
      <w:pPr>
        <w:numPr>
          <w:ilvl w:val="0"/>
          <w:numId w:val="34"/>
        </w:numPr>
        <w:spacing w:after="0" w:afterAutospacing="0" w:before="0" w:beforeAutospacing="0" w:lineRule="auto"/>
        <w:ind w:left="720" w:hanging="360"/>
      </w:pPr>
      <w:r w:rsidDel="00000000" w:rsidR="00000000" w:rsidRPr="00000000">
        <w:rPr>
          <w:rtl w:val="0"/>
        </w:rPr>
        <w:t xml:space="preserve">Schedule or timetable</w:t>
      </w:r>
    </w:p>
    <w:p w:rsidR="00000000" w:rsidDel="00000000" w:rsidP="00000000" w:rsidRDefault="00000000" w:rsidRPr="00000000" w14:paraId="00000128">
      <w:pPr>
        <w:numPr>
          <w:ilvl w:val="0"/>
          <w:numId w:val="34"/>
        </w:numPr>
        <w:spacing w:after="0" w:afterAutospacing="0" w:before="0" w:beforeAutospacing="0" w:lineRule="auto"/>
        <w:ind w:left="720" w:hanging="360"/>
      </w:pPr>
      <w:r w:rsidDel="00000000" w:rsidR="00000000" w:rsidRPr="00000000">
        <w:rPr>
          <w:rtl w:val="0"/>
        </w:rPr>
        <w:t xml:space="preserve">Key contacts</w:t>
      </w:r>
    </w:p>
    <w:p w:rsidR="00000000" w:rsidDel="00000000" w:rsidP="00000000" w:rsidRDefault="00000000" w:rsidRPr="00000000" w14:paraId="00000129">
      <w:pPr>
        <w:numPr>
          <w:ilvl w:val="0"/>
          <w:numId w:val="34"/>
        </w:numPr>
        <w:spacing w:after="240" w:before="0" w:beforeAutospacing="0" w:lineRule="auto"/>
        <w:ind w:left="720" w:hanging="360"/>
      </w:pPr>
      <w:r w:rsidDel="00000000" w:rsidR="00000000" w:rsidRPr="00000000">
        <w:rPr>
          <w:rtl w:val="0"/>
        </w:rPr>
        <w:t xml:space="preserve">What they need to bring or prepare</w:t>
      </w:r>
    </w:p>
    <w:p w:rsidR="00000000" w:rsidDel="00000000" w:rsidP="00000000" w:rsidRDefault="00000000" w:rsidRPr="00000000" w14:paraId="0000012A">
      <w:pPr>
        <w:pStyle w:val="Heading4"/>
        <w:keepNext w:val="0"/>
        <w:keepLines w:val="0"/>
        <w:spacing w:after="40" w:before="240" w:lineRule="auto"/>
        <w:rPr>
          <w:b w:val="1"/>
          <w:bCs w:val="1"/>
          <w:color w:val="000000"/>
          <w:sz w:val="22"/>
          <w:szCs w:val="22"/>
        </w:rPr>
      </w:pPr>
      <w:bookmarkStart w:colFirst="0" w:colLast="0" w:name="_zyj6ewvg2mf" w:id="66"/>
      <w:bookmarkEnd w:id="66"/>
      <w:r w:rsidDel="00000000" w:rsidR="00000000" w:rsidRPr="00000000">
        <w:rPr>
          <w:b w:val="1"/>
          <w:bCs w:val="1"/>
          <w:color w:val="000000"/>
          <w:sz w:val="22"/>
          <w:szCs w:val="22"/>
          <w:rtl w:val="0"/>
        </w:rPr>
        <w:t xml:space="preserve">5. Consider:</w:t>
      </w:r>
    </w:p>
    <w:p w:rsidR="00000000" w:rsidDel="00000000" w:rsidP="00000000" w:rsidRDefault="00000000" w:rsidRPr="00000000" w14:paraId="0000012B">
      <w:pPr>
        <w:numPr>
          <w:ilvl w:val="0"/>
          <w:numId w:val="41"/>
        </w:numPr>
        <w:spacing w:after="0" w:afterAutospacing="0" w:before="240" w:lineRule="auto"/>
        <w:ind w:left="720" w:hanging="360"/>
      </w:pPr>
      <w:r w:rsidDel="00000000" w:rsidR="00000000" w:rsidRPr="00000000">
        <w:rPr>
          <w:rtl w:val="0"/>
        </w:rPr>
        <w:t xml:space="preserve">Checking in regularly</w:t>
      </w:r>
    </w:p>
    <w:p w:rsidR="00000000" w:rsidDel="00000000" w:rsidP="00000000" w:rsidRDefault="00000000" w:rsidRPr="00000000" w14:paraId="0000012C">
      <w:pPr>
        <w:numPr>
          <w:ilvl w:val="0"/>
          <w:numId w:val="41"/>
        </w:numPr>
        <w:spacing w:after="0" w:afterAutospacing="0" w:before="0" w:beforeAutospacing="0" w:lineRule="auto"/>
        <w:ind w:left="720" w:hanging="360"/>
      </w:pPr>
      <w:r w:rsidDel="00000000" w:rsidR="00000000" w:rsidRPr="00000000">
        <w:rPr>
          <w:rtl w:val="0"/>
        </w:rPr>
        <w:t xml:space="preserve">Giving time to settle in</w:t>
      </w:r>
    </w:p>
    <w:p w:rsidR="00000000" w:rsidDel="00000000" w:rsidP="00000000" w:rsidRDefault="00000000" w:rsidRPr="00000000" w14:paraId="0000012D">
      <w:pPr>
        <w:numPr>
          <w:ilvl w:val="0"/>
          <w:numId w:val="41"/>
        </w:numPr>
        <w:spacing w:after="240" w:before="0" w:beforeAutospacing="0" w:lineRule="auto"/>
        <w:ind w:left="720" w:hanging="360"/>
      </w:pPr>
      <w:r w:rsidDel="00000000" w:rsidR="00000000" w:rsidRPr="00000000">
        <w:rPr>
          <w:rtl w:val="0"/>
        </w:rPr>
        <w:t xml:space="preserve">Encouraging open communication</w:t>
      </w:r>
    </w:p>
    <w:p w:rsidR="00000000" w:rsidDel="00000000" w:rsidP="00000000" w:rsidRDefault="00000000" w:rsidRPr="00000000" w14:paraId="0000012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F">
      <w:pPr>
        <w:pStyle w:val="Heading3"/>
        <w:keepNext w:val="0"/>
        <w:keepLines w:val="0"/>
        <w:spacing w:before="280" w:lineRule="auto"/>
        <w:rPr>
          <w:b w:val="1"/>
          <w:bCs w:val="1"/>
          <w:color w:val="000000"/>
          <w:sz w:val="26"/>
          <w:szCs w:val="26"/>
        </w:rPr>
      </w:pPr>
      <w:bookmarkStart w:colFirst="0" w:colLast="0" w:name="_argo6hvqvaan" w:id="67"/>
      <w:bookmarkEnd w:id="67"/>
      <w:r w:rsidDel="00000000" w:rsidR="00000000" w:rsidRPr="00000000">
        <w:rPr>
          <w:b w:val="1"/>
          <w:bCs w:val="1"/>
          <w:color w:val="000000"/>
          <w:sz w:val="26"/>
          <w:szCs w:val="26"/>
          <w:rtl w:val="0"/>
        </w:rPr>
        <w:t xml:space="preserve">Reasonable Adjustments</w:t>
      </w:r>
    </w:p>
    <w:p w:rsidR="00000000" w:rsidDel="00000000" w:rsidP="00000000" w:rsidRDefault="00000000" w:rsidRPr="00000000" w14:paraId="00000130">
      <w:pPr>
        <w:spacing w:after="240" w:before="240" w:lineRule="auto"/>
        <w:rPr/>
      </w:pPr>
      <w:r w:rsidDel="00000000" w:rsidR="00000000" w:rsidRPr="00000000">
        <w:rPr>
          <w:rtl w:val="0"/>
        </w:rPr>
        <w:t xml:space="preserve">Reasonable adjustments are changes that remove or reduce barriers for disabled candidates. They help ensure that candidates are assessed fairly and can fully demonstrate their skills and experience. Adjustments look different for everyone - the most important thing is to be open, flexible, and led by the individual.</w:t>
      </w:r>
    </w:p>
    <w:p w:rsidR="00000000" w:rsidDel="00000000" w:rsidP="00000000" w:rsidRDefault="00000000" w:rsidRPr="00000000" w14:paraId="00000131">
      <w:pPr>
        <w:pStyle w:val="Heading4"/>
        <w:keepNext w:val="0"/>
        <w:keepLines w:val="0"/>
        <w:spacing w:after="40" w:before="240" w:lineRule="auto"/>
        <w:rPr>
          <w:b w:val="1"/>
          <w:bCs w:val="1"/>
          <w:color w:val="000000"/>
          <w:sz w:val="22"/>
          <w:szCs w:val="22"/>
        </w:rPr>
      </w:pPr>
      <w:bookmarkStart w:colFirst="0" w:colLast="0" w:name="_xtlrdshgvz8x" w:id="68"/>
      <w:bookmarkEnd w:id="68"/>
      <w:r w:rsidDel="00000000" w:rsidR="00000000" w:rsidRPr="00000000">
        <w:rPr>
          <w:b w:val="1"/>
          <w:bCs w:val="1"/>
          <w:color w:val="000000"/>
          <w:sz w:val="22"/>
          <w:szCs w:val="22"/>
          <w:rtl w:val="0"/>
        </w:rPr>
        <w:t xml:space="preserve">Adjustment types:</w:t>
      </w:r>
    </w:p>
    <w:p w:rsidR="00000000" w:rsidDel="00000000" w:rsidP="00000000" w:rsidRDefault="00000000" w:rsidRPr="00000000" w14:paraId="00000132">
      <w:pPr>
        <w:spacing w:after="240" w:before="240" w:lineRule="auto"/>
        <w:rPr/>
      </w:pPr>
      <w:r w:rsidDel="00000000" w:rsidR="00000000" w:rsidRPr="00000000">
        <w:rPr>
          <w:rtl w:val="0"/>
        </w:rPr>
        <w:t xml:space="preserve">Flexible interview format - When a standard format may be a barrier - Offering video, phone, or in-person options</w:t>
      </w:r>
    </w:p>
    <w:p w:rsidR="00000000" w:rsidDel="00000000" w:rsidP="00000000" w:rsidRDefault="00000000" w:rsidRPr="00000000" w14:paraId="00000133">
      <w:pPr>
        <w:spacing w:after="240" w:before="240" w:lineRule="auto"/>
        <w:rPr/>
      </w:pPr>
      <w:r w:rsidDel="00000000" w:rsidR="00000000" w:rsidRPr="00000000">
        <w:rPr>
          <w:rtl w:val="0"/>
        </w:rPr>
        <w:t xml:space="preserve">Extra time - When a candidate needs longer to process or respond - Extending interview or task time</w:t>
      </w:r>
    </w:p>
    <w:p w:rsidR="00000000" w:rsidDel="00000000" w:rsidP="00000000" w:rsidRDefault="00000000" w:rsidRPr="00000000" w14:paraId="00000134">
      <w:pPr>
        <w:spacing w:after="240" w:before="240" w:lineRule="auto"/>
        <w:rPr/>
      </w:pPr>
      <w:r w:rsidDel="00000000" w:rsidR="00000000" w:rsidRPr="00000000">
        <w:rPr>
          <w:rtl w:val="0"/>
        </w:rPr>
        <w:t xml:space="preserve">Assistive technology - Where candidates use specific tools - Ensuring compatibility with screen readers</w:t>
      </w:r>
    </w:p>
    <w:p w:rsidR="00000000" w:rsidDel="00000000" w:rsidP="00000000" w:rsidRDefault="00000000" w:rsidRPr="00000000" w14:paraId="00000135">
      <w:pPr>
        <w:spacing w:after="240" w:before="240" w:lineRule="auto"/>
        <w:rPr/>
      </w:pPr>
      <w:r w:rsidDel="00000000" w:rsidR="00000000" w:rsidRPr="00000000">
        <w:rPr>
          <w:rtl w:val="0"/>
        </w:rPr>
        <w:t xml:space="preserve">Alternative formats - When standard documents are not accessible - Providing materials in Word instead of PDF</w:t>
      </w:r>
    </w:p>
    <w:p w:rsidR="00000000" w:rsidDel="00000000" w:rsidP="00000000" w:rsidRDefault="00000000" w:rsidRPr="00000000" w14:paraId="00000136">
      <w:pPr>
        <w:spacing w:after="240" w:before="240" w:lineRule="auto"/>
        <w:rPr/>
      </w:pPr>
      <w:r w:rsidDel="00000000" w:rsidR="00000000" w:rsidRPr="00000000">
        <w:rPr>
          <w:rtl w:val="0"/>
        </w:rPr>
        <w:t xml:space="preserve">Breaks during interviews - When fatigue or concentration is a factor - Scheduling small breaks in longer interviews</w:t>
      </w:r>
    </w:p>
    <w:p w:rsidR="00000000" w:rsidDel="00000000" w:rsidP="00000000" w:rsidRDefault="00000000" w:rsidRPr="00000000" w14:paraId="00000137">
      <w:pPr>
        <w:spacing w:after="240" w:before="240" w:lineRule="auto"/>
        <w:rPr/>
      </w:pPr>
      <w:r w:rsidDel="00000000" w:rsidR="00000000" w:rsidRPr="00000000">
        <w:rPr>
          <w:rtl w:val="0"/>
        </w:rPr>
        <w:t xml:space="preserve">Support person - When additional support is needed - Allowing a candidate to attend with support</w:t>
      </w:r>
    </w:p>
    <w:p w:rsidR="00000000" w:rsidDel="00000000" w:rsidP="00000000" w:rsidRDefault="00000000" w:rsidRPr="00000000" w14:paraId="00000138">
      <w:pPr>
        <w:spacing w:after="240" w:before="240" w:lineRule="auto"/>
        <w:rPr/>
      </w:pPr>
      <w:r w:rsidDel="00000000" w:rsidR="00000000" w:rsidRPr="00000000">
        <w:rPr>
          <w:rtl w:val="0"/>
        </w:rPr>
        <w:t xml:space="preserve">Questions in advance - When preparation improves accessibility - Sharing interview questions beforehand</w:t>
      </w:r>
    </w:p>
    <w:p w:rsidR="00000000" w:rsidDel="00000000" w:rsidP="00000000" w:rsidRDefault="00000000" w:rsidRPr="00000000" w14:paraId="00000139">
      <w:pPr>
        <w:spacing w:after="240" w:before="240" w:lineRule="auto"/>
        <w:rPr/>
      </w:pPr>
      <w:r w:rsidDel="00000000" w:rsidR="00000000" w:rsidRPr="00000000">
        <w:rPr>
          <w:rtl w:val="0"/>
        </w:rPr>
        <w:t xml:space="preserve">Flexible application method - When forms may be a barrier - Accepting CVs, audio, or video applications</w:t>
      </w:r>
    </w:p>
    <w:p w:rsidR="00000000" w:rsidDel="00000000" w:rsidP="00000000" w:rsidRDefault="00000000" w:rsidRPr="00000000" w14:paraId="0000013A">
      <w:pPr>
        <w:pStyle w:val="Heading4"/>
        <w:keepNext w:val="0"/>
        <w:keepLines w:val="0"/>
        <w:spacing w:after="40" w:before="240" w:lineRule="auto"/>
        <w:rPr>
          <w:b w:val="1"/>
          <w:bCs w:val="1"/>
          <w:color w:val="000000"/>
          <w:sz w:val="22"/>
          <w:szCs w:val="22"/>
        </w:rPr>
      </w:pPr>
      <w:bookmarkStart w:colFirst="0" w:colLast="0" w:name="_1v1w95xbskr6" w:id="69"/>
      <w:bookmarkEnd w:id="69"/>
      <w:r w:rsidDel="00000000" w:rsidR="00000000" w:rsidRPr="00000000">
        <w:rPr>
          <w:b w:val="1"/>
          <w:bCs w:val="1"/>
          <w:color w:val="000000"/>
          <w:sz w:val="22"/>
          <w:szCs w:val="22"/>
          <w:rtl w:val="0"/>
        </w:rPr>
        <w:t xml:space="preserve">What to keep in mind:</w:t>
      </w:r>
    </w:p>
    <w:p w:rsidR="00000000" w:rsidDel="00000000" w:rsidP="00000000" w:rsidRDefault="00000000" w:rsidRPr="00000000" w14:paraId="0000013B">
      <w:pPr>
        <w:numPr>
          <w:ilvl w:val="0"/>
          <w:numId w:val="26"/>
        </w:numPr>
        <w:spacing w:after="0" w:afterAutospacing="0" w:before="240" w:lineRule="auto"/>
        <w:ind w:left="720" w:hanging="360"/>
      </w:pPr>
      <w:r w:rsidDel="00000000" w:rsidR="00000000" w:rsidRPr="00000000">
        <w:rPr>
          <w:rtl w:val="0"/>
        </w:rPr>
        <w:t xml:space="preserve">Adjustments should be considered at every stage of recruitment</w:t>
      </w:r>
    </w:p>
    <w:p w:rsidR="00000000" w:rsidDel="00000000" w:rsidP="00000000" w:rsidRDefault="00000000" w:rsidRPr="00000000" w14:paraId="0000013C">
      <w:pPr>
        <w:numPr>
          <w:ilvl w:val="0"/>
          <w:numId w:val="26"/>
        </w:numPr>
        <w:spacing w:after="0" w:afterAutospacing="0" w:before="0" w:beforeAutospacing="0" w:lineRule="auto"/>
        <w:ind w:left="720" w:hanging="360"/>
      </w:pPr>
      <w:r w:rsidDel="00000000" w:rsidR="00000000" w:rsidRPr="00000000">
        <w:rPr>
          <w:rtl w:val="0"/>
        </w:rPr>
        <w:t xml:space="preserve">You do not need to have all the answers - asking is key</w:t>
      </w:r>
    </w:p>
    <w:p w:rsidR="00000000" w:rsidDel="00000000" w:rsidP="00000000" w:rsidRDefault="00000000" w:rsidRPr="00000000" w14:paraId="0000013D">
      <w:pPr>
        <w:numPr>
          <w:ilvl w:val="0"/>
          <w:numId w:val="26"/>
        </w:numPr>
        <w:spacing w:after="0" w:afterAutospacing="0" w:before="0" w:beforeAutospacing="0" w:lineRule="auto"/>
        <w:ind w:left="720" w:hanging="360"/>
      </w:pPr>
      <w:r w:rsidDel="00000000" w:rsidR="00000000" w:rsidRPr="00000000">
        <w:rPr>
          <w:rtl w:val="0"/>
        </w:rPr>
        <w:t xml:space="preserve">Small changes can have a big impact</w:t>
      </w:r>
    </w:p>
    <w:p w:rsidR="00000000" w:rsidDel="00000000" w:rsidP="00000000" w:rsidRDefault="00000000" w:rsidRPr="00000000" w14:paraId="0000013E">
      <w:pPr>
        <w:numPr>
          <w:ilvl w:val="0"/>
          <w:numId w:val="26"/>
        </w:numPr>
        <w:spacing w:after="240" w:before="0" w:beforeAutospacing="0" w:lineRule="auto"/>
        <w:ind w:left="720" w:hanging="360"/>
      </w:pPr>
      <w:r w:rsidDel="00000000" w:rsidR="00000000" w:rsidRPr="00000000">
        <w:rPr>
          <w:rtl w:val="0"/>
        </w:rPr>
        <w:t xml:space="preserve">Adjustments are about fairness, not advantage</w:t>
      </w:r>
    </w:p>
    <w:p w:rsidR="00000000" w:rsidDel="00000000" w:rsidP="00000000" w:rsidRDefault="00000000" w:rsidRPr="00000000" w14:paraId="0000013F">
      <w:pPr>
        <w:pStyle w:val="Heading4"/>
        <w:keepNext w:val="0"/>
        <w:keepLines w:val="0"/>
        <w:spacing w:after="40" w:before="240" w:lineRule="auto"/>
        <w:rPr>
          <w:b w:val="1"/>
          <w:bCs w:val="1"/>
          <w:color w:val="000000"/>
          <w:sz w:val="22"/>
          <w:szCs w:val="22"/>
        </w:rPr>
      </w:pPr>
      <w:bookmarkStart w:colFirst="0" w:colLast="0" w:name="_gbrj6snyfhlg" w:id="70"/>
      <w:bookmarkEnd w:id="70"/>
      <w:r w:rsidDel="00000000" w:rsidR="00000000" w:rsidRPr="00000000">
        <w:rPr>
          <w:b w:val="1"/>
          <w:bCs w:val="1"/>
          <w:color w:val="000000"/>
          <w:sz w:val="22"/>
          <w:szCs w:val="22"/>
          <w:rtl w:val="0"/>
        </w:rPr>
        <w:t xml:space="preserve">Not sure what to offer?</w:t>
      </w:r>
    </w:p>
    <w:p w:rsidR="00000000" w:rsidDel="00000000" w:rsidP="00000000" w:rsidRDefault="00000000" w:rsidRPr="00000000" w14:paraId="00000140">
      <w:pPr>
        <w:spacing w:after="240" w:before="240" w:lineRule="auto"/>
        <w:rPr/>
      </w:pPr>
      <w:r w:rsidDel="00000000" w:rsidR="00000000" w:rsidRPr="00000000">
        <w:rPr>
          <w:rtl w:val="0"/>
        </w:rPr>
        <w:t xml:space="preserve">The best approach is to ask: "Is there anything we can do to support you through this process?"</w:t>
      </w:r>
    </w:p>
    <w:p w:rsidR="00000000" w:rsidDel="00000000" w:rsidP="00000000" w:rsidRDefault="00000000" w:rsidRPr="00000000" w14:paraId="0000014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42">
      <w:pPr>
        <w:pStyle w:val="Heading3"/>
        <w:keepNext w:val="0"/>
        <w:keepLines w:val="0"/>
        <w:spacing w:before="280" w:lineRule="auto"/>
        <w:rPr>
          <w:b w:val="1"/>
          <w:bCs w:val="1"/>
          <w:color w:val="000000"/>
          <w:sz w:val="26"/>
          <w:szCs w:val="26"/>
        </w:rPr>
      </w:pPr>
      <w:bookmarkStart w:colFirst="0" w:colLast="0" w:name="_85uoedky2k5p" w:id="71"/>
      <w:bookmarkEnd w:id="71"/>
      <w:r w:rsidDel="00000000" w:rsidR="00000000" w:rsidRPr="00000000">
        <w:rPr>
          <w:b w:val="1"/>
          <w:bCs w:val="1"/>
          <w:color w:val="000000"/>
          <w:sz w:val="26"/>
          <w:szCs w:val="26"/>
          <w:rtl w:val="0"/>
        </w:rPr>
        <w:t xml:space="preserve">Accessible Recruitment Checklist - Page 1 of 2</w:t>
      </w:r>
    </w:p>
    <w:p w:rsidR="00000000" w:rsidDel="00000000" w:rsidP="00000000" w:rsidRDefault="00000000" w:rsidRPr="00000000" w14:paraId="00000143">
      <w:pPr>
        <w:pStyle w:val="Heading4"/>
        <w:keepNext w:val="0"/>
        <w:keepLines w:val="0"/>
        <w:spacing w:after="40" w:before="240" w:lineRule="auto"/>
        <w:rPr>
          <w:b w:val="1"/>
          <w:bCs w:val="1"/>
          <w:color w:val="000000"/>
          <w:sz w:val="22"/>
          <w:szCs w:val="22"/>
        </w:rPr>
      </w:pPr>
      <w:bookmarkStart w:colFirst="0" w:colLast="0" w:name="_hw452sxbq9h1" w:id="72"/>
      <w:bookmarkEnd w:id="72"/>
      <w:r w:rsidDel="00000000" w:rsidR="00000000" w:rsidRPr="00000000">
        <w:rPr>
          <w:b w:val="1"/>
          <w:bCs w:val="1"/>
          <w:color w:val="000000"/>
          <w:sz w:val="22"/>
          <w:szCs w:val="22"/>
          <w:rtl w:val="0"/>
        </w:rPr>
        <w:t xml:space="preserve">Job advert:</w:t>
      </w:r>
    </w:p>
    <w:p w:rsidR="00000000" w:rsidDel="00000000" w:rsidP="00000000" w:rsidRDefault="00000000" w:rsidRPr="00000000" w14:paraId="00000144">
      <w:pPr>
        <w:numPr>
          <w:ilvl w:val="0"/>
          <w:numId w:val="17"/>
        </w:numPr>
        <w:spacing w:after="0" w:afterAutospacing="0" w:before="240" w:lineRule="auto"/>
        <w:ind w:left="720" w:hanging="360"/>
      </w:pPr>
      <w:r w:rsidDel="00000000" w:rsidR="00000000" w:rsidRPr="00000000">
        <w:rPr>
          <w:rtl w:val="0"/>
        </w:rPr>
        <w:t xml:space="preserve">Written in plain English</w:t>
      </w:r>
    </w:p>
    <w:p w:rsidR="00000000" w:rsidDel="00000000" w:rsidP="00000000" w:rsidRDefault="00000000" w:rsidRPr="00000000" w14:paraId="00000145">
      <w:pPr>
        <w:numPr>
          <w:ilvl w:val="0"/>
          <w:numId w:val="17"/>
        </w:numPr>
        <w:spacing w:after="0" w:afterAutospacing="0" w:before="0" w:beforeAutospacing="0" w:lineRule="auto"/>
        <w:ind w:left="720" w:hanging="360"/>
      </w:pPr>
      <w:r w:rsidDel="00000000" w:rsidR="00000000" w:rsidRPr="00000000">
        <w:rPr>
          <w:rtl w:val="0"/>
        </w:rPr>
        <w:t xml:space="preserve">Avoids jargon and complex language</w:t>
      </w:r>
    </w:p>
    <w:p w:rsidR="00000000" w:rsidDel="00000000" w:rsidP="00000000" w:rsidRDefault="00000000" w:rsidRPr="00000000" w14:paraId="00000146">
      <w:pPr>
        <w:numPr>
          <w:ilvl w:val="0"/>
          <w:numId w:val="17"/>
        </w:numPr>
        <w:spacing w:after="0" w:afterAutospacing="0" w:before="0" w:beforeAutospacing="0" w:lineRule="auto"/>
        <w:ind w:left="720" w:hanging="360"/>
      </w:pPr>
      <w:r w:rsidDel="00000000" w:rsidR="00000000" w:rsidRPr="00000000">
        <w:rPr>
          <w:rtl w:val="0"/>
        </w:rPr>
        <w:t xml:space="preserve">Essential and desirable criteria are clearly separated</w:t>
      </w:r>
    </w:p>
    <w:p w:rsidR="00000000" w:rsidDel="00000000" w:rsidP="00000000" w:rsidRDefault="00000000" w:rsidRPr="00000000" w14:paraId="00000147">
      <w:pPr>
        <w:numPr>
          <w:ilvl w:val="0"/>
          <w:numId w:val="17"/>
        </w:numPr>
        <w:spacing w:after="0" w:afterAutospacing="0" w:before="0" w:beforeAutospacing="0" w:lineRule="auto"/>
        <w:ind w:left="720" w:hanging="360"/>
      </w:pPr>
      <w:r w:rsidDel="00000000" w:rsidR="00000000" w:rsidRPr="00000000">
        <w:rPr>
          <w:rtl w:val="0"/>
        </w:rPr>
        <w:t xml:space="preserve">Salary or salary range included</w:t>
      </w:r>
    </w:p>
    <w:p w:rsidR="00000000" w:rsidDel="00000000" w:rsidP="00000000" w:rsidRDefault="00000000" w:rsidRPr="00000000" w14:paraId="00000148">
      <w:pPr>
        <w:numPr>
          <w:ilvl w:val="0"/>
          <w:numId w:val="17"/>
        </w:numPr>
        <w:spacing w:after="0" w:afterAutospacing="0" w:before="0" w:beforeAutospacing="0" w:lineRule="auto"/>
        <w:ind w:left="720" w:hanging="360"/>
      </w:pPr>
      <w:r w:rsidDel="00000000" w:rsidR="00000000" w:rsidRPr="00000000">
        <w:rPr>
          <w:rtl w:val="0"/>
        </w:rPr>
        <w:t xml:space="preserve">Working pattern is clearly stated</w:t>
      </w:r>
    </w:p>
    <w:p w:rsidR="00000000" w:rsidDel="00000000" w:rsidP="00000000" w:rsidRDefault="00000000" w:rsidRPr="00000000" w14:paraId="00000149">
      <w:pPr>
        <w:numPr>
          <w:ilvl w:val="0"/>
          <w:numId w:val="17"/>
        </w:numPr>
        <w:spacing w:after="0" w:afterAutospacing="0" w:before="0" w:beforeAutospacing="0" w:lineRule="auto"/>
        <w:ind w:left="720" w:hanging="360"/>
      </w:pPr>
      <w:r w:rsidDel="00000000" w:rsidR="00000000" w:rsidRPr="00000000">
        <w:rPr>
          <w:rtl w:val="0"/>
        </w:rPr>
        <w:t xml:space="preserve">Location (remote/hybrid/office) is clear</w:t>
      </w:r>
    </w:p>
    <w:p w:rsidR="00000000" w:rsidDel="00000000" w:rsidP="00000000" w:rsidRDefault="00000000" w:rsidRPr="00000000" w14:paraId="0000014A">
      <w:pPr>
        <w:numPr>
          <w:ilvl w:val="0"/>
          <w:numId w:val="17"/>
        </w:numPr>
        <w:spacing w:after="0" w:afterAutospacing="0" w:before="0" w:beforeAutospacing="0" w:lineRule="auto"/>
        <w:ind w:left="720" w:hanging="360"/>
      </w:pPr>
      <w:r w:rsidDel="00000000" w:rsidR="00000000" w:rsidRPr="00000000">
        <w:rPr>
          <w:rtl w:val="0"/>
        </w:rPr>
        <w:t xml:space="preserve">Flexible working options are mentioned</w:t>
      </w:r>
    </w:p>
    <w:p w:rsidR="00000000" w:rsidDel="00000000" w:rsidP="00000000" w:rsidRDefault="00000000" w:rsidRPr="00000000" w14:paraId="0000014B">
      <w:pPr>
        <w:numPr>
          <w:ilvl w:val="0"/>
          <w:numId w:val="17"/>
        </w:numPr>
        <w:spacing w:after="0" w:afterAutospacing="0" w:before="0" w:beforeAutospacing="0" w:lineRule="auto"/>
        <w:ind w:left="720" w:hanging="360"/>
      </w:pPr>
      <w:r w:rsidDel="00000000" w:rsidR="00000000" w:rsidRPr="00000000">
        <w:rPr>
          <w:rtl w:val="0"/>
        </w:rPr>
        <w:t xml:space="preserve">Inclusive and welcoming tone is used</w:t>
      </w:r>
    </w:p>
    <w:p w:rsidR="00000000" w:rsidDel="00000000" w:rsidP="00000000" w:rsidRDefault="00000000" w:rsidRPr="00000000" w14:paraId="0000014C">
      <w:pPr>
        <w:numPr>
          <w:ilvl w:val="0"/>
          <w:numId w:val="17"/>
        </w:numPr>
        <w:spacing w:after="0" w:afterAutospacing="0" w:before="0" w:beforeAutospacing="0" w:lineRule="auto"/>
        <w:ind w:left="720" w:hanging="360"/>
      </w:pPr>
      <w:r w:rsidDel="00000000" w:rsidR="00000000" w:rsidRPr="00000000">
        <w:rPr>
          <w:rtl w:val="0"/>
        </w:rPr>
        <w:t xml:space="preserve">Accessibility statement is included</w:t>
      </w:r>
    </w:p>
    <w:p w:rsidR="00000000" w:rsidDel="00000000" w:rsidP="00000000" w:rsidRDefault="00000000" w:rsidRPr="00000000" w14:paraId="0000014D">
      <w:pPr>
        <w:numPr>
          <w:ilvl w:val="0"/>
          <w:numId w:val="17"/>
        </w:numPr>
        <w:spacing w:after="240" w:before="0" w:beforeAutospacing="0" w:lineRule="auto"/>
        <w:ind w:left="720" w:hanging="360"/>
      </w:pPr>
      <w:r w:rsidDel="00000000" w:rsidR="00000000" w:rsidRPr="00000000">
        <w:rPr>
          <w:rtl w:val="0"/>
        </w:rPr>
        <w:t xml:space="preserve">Role is not closed before the advertised deadline</w:t>
      </w:r>
    </w:p>
    <w:p w:rsidR="00000000" w:rsidDel="00000000" w:rsidP="00000000" w:rsidRDefault="00000000" w:rsidRPr="00000000" w14:paraId="0000014E">
      <w:pPr>
        <w:pStyle w:val="Heading4"/>
        <w:keepNext w:val="0"/>
        <w:keepLines w:val="0"/>
        <w:spacing w:after="40" w:before="240" w:lineRule="auto"/>
        <w:rPr>
          <w:b w:val="1"/>
          <w:bCs w:val="1"/>
          <w:color w:val="000000"/>
          <w:sz w:val="22"/>
          <w:szCs w:val="22"/>
        </w:rPr>
      </w:pPr>
      <w:bookmarkStart w:colFirst="0" w:colLast="0" w:name="_7y9wyootvlc4" w:id="73"/>
      <w:bookmarkEnd w:id="73"/>
      <w:r w:rsidDel="00000000" w:rsidR="00000000" w:rsidRPr="00000000">
        <w:rPr>
          <w:b w:val="1"/>
          <w:bCs w:val="1"/>
          <w:color w:val="000000"/>
          <w:sz w:val="22"/>
          <w:szCs w:val="22"/>
          <w:rtl w:val="0"/>
        </w:rPr>
        <w:t xml:space="preserve">Application process:</w:t>
      </w:r>
    </w:p>
    <w:p w:rsidR="00000000" w:rsidDel="00000000" w:rsidP="00000000" w:rsidRDefault="00000000" w:rsidRPr="00000000" w14:paraId="0000014F">
      <w:pPr>
        <w:numPr>
          <w:ilvl w:val="0"/>
          <w:numId w:val="23"/>
        </w:numPr>
        <w:spacing w:after="0" w:afterAutospacing="0" w:before="240" w:lineRule="auto"/>
        <w:ind w:left="720" w:hanging="360"/>
      </w:pPr>
      <w:r w:rsidDel="00000000" w:rsidR="00000000" w:rsidRPr="00000000">
        <w:rPr>
          <w:rtl w:val="0"/>
        </w:rPr>
        <w:t xml:space="preserve">Candidates can apply using a CV or application form</w:t>
      </w:r>
    </w:p>
    <w:p w:rsidR="00000000" w:rsidDel="00000000" w:rsidP="00000000" w:rsidRDefault="00000000" w:rsidRPr="00000000" w14:paraId="00000150">
      <w:pPr>
        <w:numPr>
          <w:ilvl w:val="0"/>
          <w:numId w:val="23"/>
        </w:numPr>
        <w:spacing w:after="0" w:afterAutospacing="0" w:before="0" w:beforeAutospacing="0" w:lineRule="auto"/>
        <w:ind w:left="720" w:hanging="360"/>
      </w:pPr>
      <w:r w:rsidDel="00000000" w:rsidR="00000000" w:rsidRPr="00000000">
        <w:rPr>
          <w:rtl w:val="0"/>
        </w:rPr>
        <w:t xml:space="preserve">Alternative formats are accepted (e.g. audio, video)</w:t>
      </w:r>
    </w:p>
    <w:p w:rsidR="00000000" w:rsidDel="00000000" w:rsidP="00000000" w:rsidRDefault="00000000" w:rsidRPr="00000000" w14:paraId="00000151">
      <w:pPr>
        <w:numPr>
          <w:ilvl w:val="0"/>
          <w:numId w:val="23"/>
        </w:numPr>
        <w:spacing w:after="0" w:afterAutospacing="0" w:before="0" w:beforeAutospacing="0" w:lineRule="auto"/>
        <w:ind w:left="720" w:hanging="360"/>
      </w:pPr>
      <w:r w:rsidDel="00000000" w:rsidR="00000000" w:rsidRPr="00000000">
        <w:rPr>
          <w:rtl w:val="0"/>
        </w:rPr>
        <w:t xml:space="preserve">Contact option is provided for support</w:t>
      </w:r>
    </w:p>
    <w:p w:rsidR="00000000" w:rsidDel="00000000" w:rsidP="00000000" w:rsidRDefault="00000000" w:rsidRPr="00000000" w14:paraId="00000152">
      <w:pPr>
        <w:numPr>
          <w:ilvl w:val="0"/>
          <w:numId w:val="23"/>
        </w:numPr>
        <w:spacing w:after="0" w:afterAutospacing="0" w:before="0" w:beforeAutospacing="0" w:lineRule="auto"/>
        <w:ind w:left="720" w:hanging="360"/>
      </w:pPr>
      <w:r w:rsidDel="00000000" w:rsidR="00000000" w:rsidRPr="00000000">
        <w:rPr>
          <w:rtl w:val="0"/>
        </w:rPr>
        <w:t xml:space="preserve">Online forms are accessible (screen reader compatible)</w:t>
      </w:r>
    </w:p>
    <w:p w:rsidR="00000000" w:rsidDel="00000000" w:rsidP="00000000" w:rsidRDefault="00000000" w:rsidRPr="00000000" w14:paraId="00000153">
      <w:pPr>
        <w:numPr>
          <w:ilvl w:val="0"/>
          <w:numId w:val="23"/>
        </w:numPr>
        <w:spacing w:after="0" w:afterAutospacing="0" w:before="0" w:beforeAutospacing="0" w:lineRule="auto"/>
        <w:ind w:left="720" w:hanging="360"/>
      </w:pPr>
      <w:r w:rsidDel="00000000" w:rsidR="00000000" w:rsidRPr="00000000">
        <w:rPr>
          <w:rtl w:val="0"/>
        </w:rPr>
        <w:t xml:space="preserve">Forms can be completed using a keyboard</w:t>
      </w:r>
    </w:p>
    <w:p w:rsidR="00000000" w:rsidDel="00000000" w:rsidP="00000000" w:rsidRDefault="00000000" w:rsidRPr="00000000" w14:paraId="00000154">
      <w:pPr>
        <w:numPr>
          <w:ilvl w:val="0"/>
          <w:numId w:val="23"/>
        </w:numPr>
        <w:spacing w:after="0" w:afterAutospacing="0" w:before="0" w:beforeAutospacing="0" w:lineRule="auto"/>
        <w:ind w:left="720" w:hanging="360"/>
      </w:pPr>
      <w:r w:rsidDel="00000000" w:rsidR="00000000" w:rsidRPr="00000000">
        <w:rPr>
          <w:rtl w:val="0"/>
        </w:rPr>
        <w:t xml:space="preserve">Instructions are clear and easy to follow</w:t>
      </w:r>
    </w:p>
    <w:p w:rsidR="00000000" w:rsidDel="00000000" w:rsidP="00000000" w:rsidRDefault="00000000" w:rsidRPr="00000000" w14:paraId="00000155">
      <w:pPr>
        <w:numPr>
          <w:ilvl w:val="0"/>
          <w:numId w:val="23"/>
        </w:numPr>
        <w:spacing w:after="0" w:afterAutospacing="0" w:before="0" w:beforeAutospacing="0" w:lineRule="auto"/>
        <w:ind w:left="720" w:hanging="360"/>
      </w:pPr>
      <w:r w:rsidDel="00000000" w:rsidR="00000000" w:rsidRPr="00000000">
        <w:rPr>
          <w:rtl w:val="0"/>
        </w:rPr>
        <w:t xml:space="preserve">No unnecessary time limits are used</w:t>
      </w:r>
    </w:p>
    <w:p w:rsidR="00000000" w:rsidDel="00000000" w:rsidP="00000000" w:rsidRDefault="00000000" w:rsidRPr="00000000" w14:paraId="00000156">
      <w:pPr>
        <w:numPr>
          <w:ilvl w:val="0"/>
          <w:numId w:val="23"/>
        </w:numPr>
        <w:spacing w:after="0" w:afterAutospacing="0" w:before="0" w:beforeAutospacing="0" w:lineRule="auto"/>
        <w:ind w:left="720" w:hanging="360"/>
      </w:pPr>
      <w:r w:rsidDel="00000000" w:rsidR="00000000" w:rsidRPr="00000000">
        <w:rPr>
          <w:rtl w:val="0"/>
        </w:rPr>
        <w:t xml:space="preserve">Candidates can save progress and return later</w:t>
      </w:r>
    </w:p>
    <w:p w:rsidR="00000000" w:rsidDel="00000000" w:rsidP="00000000" w:rsidRDefault="00000000" w:rsidRPr="00000000" w14:paraId="00000157">
      <w:pPr>
        <w:numPr>
          <w:ilvl w:val="0"/>
          <w:numId w:val="23"/>
        </w:numPr>
        <w:spacing w:after="240" w:before="0" w:beforeAutospacing="0" w:lineRule="auto"/>
        <w:ind w:left="720" w:hanging="360"/>
      </w:pPr>
      <w:r w:rsidDel="00000000" w:rsidR="00000000" w:rsidRPr="00000000">
        <w:rPr>
          <w:rtl w:val="0"/>
        </w:rPr>
        <w:t xml:space="preserve">Deadlines are clearly communicated</w:t>
      </w:r>
    </w:p>
    <w:p w:rsidR="00000000" w:rsidDel="00000000" w:rsidP="00000000" w:rsidRDefault="00000000" w:rsidRPr="00000000" w14:paraId="00000158">
      <w:pPr>
        <w:pStyle w:val="Heading4"/>
        <w:keepNext w:val="0"/>
        <w:keepLines w:val="0"/>
        <w:spacing w:after="40" w:before="240" w:lineRule="auto"/>
        <w:rPr>
          <w:b w:val="1"/>
          <w:bCs w:val="1"/>
          <w:color w:val="000000"/>
          <w:sz w:val="22"/>
          <w:szCs w:val="22"/>
        </w:rPr>
      </w:pPr>
      <w:bookmarkStart w:colFirst="0" w:colLast="0" w:name="_l8jwrjucwl99" w:id="74"/>
      <w:bookmarkEnd w:id="74"/>
      <w:r w:rsidDel="00000000" w:rsidR="00000000" w:rsidRPr="00000000">
        <w:rPr>
          <w:b w:val="1"/>
          <w:bCs w:val="1"/>
          <w:color w:val="000000"/>
          <w:sz w:val="22"/>
          <w:szCs w:val="22"/>
          <w:rtl w:val="0"/>
        </w:rPr>
        <w:t xml:space="preserve">Communication:</w:t>
      </w:r>
    </w:p>
    <w:p w:rsidR="00000000" w:rsidDel="00000000" w:rsidP="00000000" w:rsidRDefault="00000000" w:rsidRPr="00000000" w14:paraId="00000159">
      <w:pPr>
        <w:numPr>
          <w:ilvl w:val="0"/>
          <w:numId w:val="10"/>
        </w:numPr>
        <w:spacing w:after="0" w:afterAutospacing="0" w:before="240" w:lineRule="auto"/>
        <w:ind w:left="720" w:hanging="360"/>
      </w:pPr>
      <w:r w:rsidDel="00000000" w:rsidR="00000000" w:rsidRPr="00000000">
        <w:rPr>
          <w:rtl w:val="0"/>
        </w:rPr>
        <w:t xml:space="preserve">Instructions are clear and consistent</w:t>
      </w:r>
    </w:p>
    <w:p w:rsidR="00000000" w:rsidDel="00000000" w:rsidP="00000000" w:rsidRDefault="00000000" w:rsidRPr="00000000" w14:paraId="0000015A">
      <w:pPr>
        <w:numPr>
          <w:ilvl w:val="0"/>
          <w:numId w:val="10"/>
        </w:numPr>
        <w:spacing w:after="0" w:afterAutospacing="0" w:before="0" w:beforeAutospacing="0" w:lineRule="auto"/>
        <w:ind w:left="720" w:hanging="360"/>
      </w:pPr>
      <w:r w:rsidDel="00000000" w:rsidR="00000000" w:rsidRPr="00000000">
        <w:rPr>
          <w:rtl w:val="0"/>
        </w:rPr>
        <w:t xml:space="preserve">Candidates can choose communication preferences</w:t>
      </w:r>
    </w:p>
    <w:p w:rsidR="00000000" w:rsidDel="00000000" w:rsidP="00000000" w:rsidRDefault="00000000" w:rsidRPr="00000000" w14:paraId="0000015B">
      <w:pPr>
        <w:numPr>
          <w:ilvl w:val="0"/>
          <w:numId w:val="10"/>
        </w:numPr>
        <w:spacing w:after="0" w:afterAutospacing="0" w:before="0" w:beforeAutospacing="0" w:lineRule="auto"/>
        <w:ind w:left="720" w:hanging="360"/>
      </w:pPr>
      <w:r w:rsidDel="00000000" w:rsidR="00000000" w:rsidRPr="00000000">
        <w:rPr>
          <w:rtl w:val="0"/>
        </w:rPr>
        <w:t xml:space="preserve">Key information is shared in advance</w:t>
      </w:r>
    </w:p>
    <w:p w:rsidR="00000000" w:rsidDel="00000000" w:rsidP="00000000" w:rsidRDefault="00000000" w:rsidRPr="00000000" w14:paraId="0000015C">
      <w:pPr>
        <w:numPr>
          <w:ilvl w:val="0"/>
          <w:numId w:val="10"/>
        </w:numPr>
        <w:spacing w:after="0" w:afterAutospacing="0" w:before="0" w:beforeAutospacing="0" w:lineRule="auto"/>
        <w:ind w:left="720" w:hanging="360"/>
      </w:pPr>
      <w:r w:rsidDel="00000000" w:rsidR="00000000" w:rsidRPr="00000000">
        <w:rPr>
          <w:rtl w:val="0"/>
        </w:rPr>
        <w:t xml:space="preserve">Changes are communicated with notice</w:t>
      </w:r>
    </w:p>
    <w:p w:rsidR="00000000" w:rsidDel="00000000" w:rsidP="00000000" w:rsidRDefault="00000000" w:rsidRPr="00000000" w14:paraId="0000015D">
      <w:pPr>
        <w:numPr>
          <w:ilvl w:val="0"/>
          <w:numId w:val="10"/>
        </w:numPr>
        <w:spacing w:after="240" w:before="0" w:beforeAutospacing="0" w:lineRule="auto"/>
        <w:ind w:left="720" w:hanging="360"/>
      </w:pPr>
      <w:r w:rsidDel="00000000" w:rsidR="00000000" w:rsidRPr="00000000">
        <w:rPr>
          <w:rtl w:val="0"/>
        </w:rPr>
        <w:t xml:space="preserve">Information is provided in accessible formats</w:t>
      </w:r>
    </w:p>
    <w:p w:rsidR="00000000" w:rsidDel="00000000" w:rsidP="00000000" w:rsidRDefault="00000000" w:rsidRPr="00000000" w14:paraId="0000015E">
      <w:pPr>
        <w:pStyle w:val="Heading4"/>
        <w:keepNext w:val="0"/>
        <w:keepLines w:val="0"/>
        <w:spacing w:after="40" w:before="240" w:lineRule="auto"/>
        <w:rPr>
          <w:b w:val="1"/>
          <w:bCs w:val="1"/>
          <w:color w:val="000000"/>
          <w:sz w:val="22"/>
          <w:szCs w:val="22"/>
        </w:rPr>
      </w:pPr>
      <w:bookmarkStart w:colFirst="0" w:colLast="0" w:name="_iavujqqeyiye" w:id="75"/>
      <w:bookmarkEnd w:id="75"/>
      <w:r w:rsidDel="00000000" w:rsidR="00000000" w:rsidRPr="00000000">
        <w:rPr>
          <w:b w:val="1"/>
          <w:bCs w:val="1"/>
          <w:color w:val="000000"/>
          <w:sz w:val="22"/>
          <w:szCs w:val="22"/>
          <w:rtl w:val="0"/>
        </w:rPr>
        <w:t xml:space="preserve">Shortlisting:</w:t>
      </w:r>
    </w:p>
    <w:p w:rsidR="00000000" w:rsidDel="00000000" w:rsidP="00000000" w:rsidRDefault="00000000" w:rsidRPr="00000000" w14:paraId="0000015F">
      <w:pPr>
        <w:numPr>
          <w:ilvl w:val="0"/>
          <w:numId w:val="31"/>
        </w:numPr>
        <w:spacing w:after="0" w:afterAutospacing="0" w:before="240" w:lineRule="auto"/>
        <w:ind w:left="720" w:hanging="360"/>
      </w:pPr>
      <w:r w:rsidDel="00000000" w:rsidR="00000000" w:rsidRPr="00000000">
        <w:rPr>
          <w:rtl w:val="0"/>
        </w:rPr>
        <w:t xml:space="preserve">Structured scoring criteria is used</w:t>
      </w:r>
    </w:p>
    <w:p w:rsidR="00000000" w:rsidDel="00000000" w:rsidP="00000000" w:rsidRDefault="00000000" w:rsidRPr="00000000" w14:paraId="00000160">
      <w:pPr>
        <w:numPr>
          <w:ilvl w:val="0"/>
          <w:numId w:val="31"/>
        </w:numPr>
        <w:spacing w:after="0" w:afterAutospacing="0" w:before="0" w:beforeAutospacing="0" w:lineRule="auto"/>
        <w:ind w:left="720" w:hanging="360"/>
      </w:pPr>
      <w:r w:rsidDel="00000000" w:rsidR="00000000" w:rsidRPr="00000000">
        <w:rPr>
          <w:rtl w:val="0"/>
        </w:rPr>
        <w:t xml:space="preserve">All candidates are assessed consistently</w:t>
      </w:r>
    </w:p>
    <w:p w:rsidR="00000000" w:rsidDel="00000000" w:rsidP="00000000" w:rsidRDefault="00000000" w:rsidRPr="00000000" w14:paraId="00000161">
      <w:pPr>
        <w:numPr>
          <w:ilvl w:val="0"/>
          <w:numId w:val="31"/>
        </w:numPr>
        <w:spacing w:after="0" w:afterAutospacing="0" w:before="0" w:beforeAutospacing="0" w:lineRule="auto"/>
        <w:ind w:left="720" w:hanging="360"/>
      </w:pPr>
      <w:r w:rsidDel="00000000" w:rsidR="00000000" w:rsidRPr="00000000">
        <w:rPr>
          <w:rtl w:val="0"/>
        </w:rPr>
        <w:t xml:space="preserve">Focus is on skills and experience</w:t>
      </w:r>
    </w:p>
    <w:p w:rsidR="00000000" w:rsidDel="00000000" w:rsidP="00000000" w:rsidRDefault="00000000" w:rsidRPr="00000000" w14:paraId="00000162">
      <w:pPr>
        <w:numPr>
          <w:ilvl w:val="0"/>
          <w:numId w:val="31"/>
        </w:numPr>
        <w:spacing w:after="240" w:before="0" w:beforeAutospacing="0" w:lineRule="auto"/>
        <w:ind w:left="720" w:hanging="360"/>
      </w:pPr>
      <w:r w:rsidDel="00000000" w:rsidR="00000000" w:rsidRPr="00000000">
        <w:rPr>
          <w:rtl w:val="0"/>
        </w:rPr>
        <w:t xml:space="preserve">No assumptions made about gaps in history</w:t>
      </w:r>
    </w:p>
    <w:p w:rsidR="00000000" w:rsidDel="00000000" w:rsidP="00000000" w:rsidRDefault="00000000" w:rsidRPr="00000000" w14:paraId="0000016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64">
      <w:pPr>
        <w:pStyle w:val="Heading3"/>
        <w:keepNext w:val="0"/>
        <w:keepLines w:val="0"/>
        <w:spacing w:before="280" w:lineRule="auto"/>
        <w:rPr>
          <w:b w:val="1"/>
          <w:bCs w:val="1"/>
          <w:color w:val="000000"/>
          <w:sz w:val="26"/>
          <w:szCs w:val="26"/>
        </w:rPr>
      </w:pPr>
      <w:bookmarkStart w:colFirst="0" w:colLast="0" w:name="_9pnq14ixjtwl" w:id="76"/>
      <w:bookmarkEnd w:id="76"/>
      <w:r w:rsidDel="00000000" w:rsidR="00000000" w:rsidRPr="00000000">
        <w:rPr>
          <w:b w:val="1"/>
          <w:bCs w:val="1"/>
          <w:color w:val="000000"/>
          <w:sz w:val="26"/>
          <w:szCs w:val="26"/>
          <w:rtl w:val="0"/>
        </w:rPr>
        <w:t xml:space="preserve">Accessible Recruitment Checklist - Page 2 of 2</w:t>
      </w:r>
    </w:p>
    <w:p w:rsidR="00000000" w:rsidDel="00000000" w:rsidP="00000000" w:rsidRDefault="00000000" w:rsidRPr="00000000" w14:paraId="00000165">
      <w:pPr>
        <w:pStyle w:val="Heading4"/>
        <w:keepNext w:val="0"/>
        <w:keepLines w:val="0"/>
        <w:spacing w:after="40" w:before="240" w:lineRule="auto"/>
        <w:rPr>
          <w:b w:val="1"/>
          <w:bCs w:val="1"/>
          <w:color w:val="000000"/>
          <w:sz w:val="22"/>
          <w:szCs w:val="22"/>
        </w:rPr>
      </w:pPr>
      <w:bookmarkStart w:colFirst="0" w:colLast="0" w:name="_tm3wybj9e3ey" w:id="77"/>
      <w:bookmarkEnd w:id="77"/>
      <w:r w:rsidDel="00000000" w:rsidR="00000000" w:rsidRPr="00000000">
        <w:rPr>
          <w:b w:val="1"/>
          <w:bCs w:val="1"/>
          <w:color w:val="000000"/>
          <w:sz w:val="22"/>
          <w:szCs w:val="22"/>
          <w:rtl w:val="0"/>
        </w:rPr>
        <w:t xml:space="preserve">Interviews:</w:t>
      </w:r>
    </w:p>
    <w:p w:rsidR="00000000" w:rsidDel="00000000" w:rsidP="00000000" w:rsidRDefault="00000000" w:rsidRPr="00000000" w14:paraId="00000166">
      <w:pPr>
        <w:numPr>
          <w:ilvl w:val="0"/>
          <w:numId w:val="3"/>
        </w:numPr>
        <w:spacing w:after="0" w:afterAutospacing="0" w:before="240" w:lineRule="auto"/>
        <w:ind w:left="720" w:hanging="360"/>
      </w:pPr>
      <w:r w:rsidDel="00000000" w:rsidR="00000000" w:rsidRPr="00000000">
        <w:rPr>
          <w:rtl w:val="0"/>
        </w:rPr>
        <w:t xml:space="preserve">Adjustments are offered upfront</w:t>
      </w:r>
    </w:p>
    <w:p w:rsidR="00000000" w:rsidDel="00000000" w:rsidP="00000000" w:rsidRDefault="00000000" w:rsidRPr="00000000" w14:paraId="00000167">
      <w:pPr>
        <w:numPr>
          <w:ilvl w:val="0"/>
          <w:numId w:val="3"/>
        </w:numPr>
        <w:spacing w:after="0" w:afterAutospacing="0" w:before="0" w:beforeAutospacing="0" w:lineRule="auto"/>
        <w:ind w:left="720" w:hanging="360"/>
      </w:pPr>
      <w:r w:rsidDel="00000000" w:rsidR="00000000" w:rsidRPr="00000000">
        <w:rPr>
          <w:rtl w:val="0"/>
        </w:rPr>
        <w:t xml:space="preserve">Interview format is flexible (remote/in-person)</w:t>
      </w:r>
    </w:p>
    <w:p w:rsidR="00000000" w:rsidDel="00000000" w:rsidP="00000000" w:rsidRDefault="00000000" w:rsidRPr="00000000" w14:paraId="00000168">
      <w:pPr>
        <w:numPr>
          <w:ilvl w:val="0"/>
          <w:numId w:val="3"/>
        </w:numPr>
        <w:spacing w:after="0" w:afterAutospacing="0" w:before="0" w:beforeAutospacing="0" w:lineRule="auto"/>
        <w:ind w:left="720" w:hanging="360"/>
      </w:pPr>
      <w:r w:rsidDel="00000000" w:rsidR="00000000" w:rsidRPr="00000000">
        <w:rPr>
          <w:rtl w:val="0"/>
        </w:rPr>
        <w:t xml:space="preserve">Questions or topics are shared in advance (where possible)</w:t>
      </w:r>
    </w:p>
    <w:p w:rsidR="00000000" w:rsidDel="00000000" w:rsidP="00000000" w:rsidRDefault="00000000" w:rsidRPr="00000000" w14:paraId="00000169">
      <w:pPr>
        <w:numPr>
          <w:ilvl w:val="0"/>
          <w:numId w:val="3"/>
        </w:numPr>
        <w:spacing w:after="0" w:afterAutospacing="0" w:before="0" w:beforeAutospacing="0" w:lineRule="auto"/>
        <w:ind w:left="720" w:hanging="360"/>
      </w:pPr>
      <w:r w:rsidDel="00000000" w:rsidR="00000000" w:rsidRPr="00000000">
        <w:rPr>
          <w:rtl w:val="0"/>
        </w:rPr>
        <w:t xml:space="preserve">Extra time is available if needed</w:t>
      </w:r>
    </w:p>
    <w:p w:rsidR="00000000" w:rsidDel="00000000" w:rsidP="00000000" w:rsidRDefault="00000000" w:rsidRPr="00000000" w14:paraId="0000016A">
      <w:pPr>
        <w:numPr>
          <w:ilvl w:val="0"/>
          <w:numId w:val="3"/>
        </w:numPr>
        <w:spacing w:after="240" w:before="0" w:beforeAutospacing="0" w:lineRule="auto"/>
        <w:ind w:left="720" w:hanging="360"/>
      </w:pPr>
      <w:r w:rsidDel="00000000" w:rsidR="00000000" w:rsidRPr="00000000">
        <w:rPr>
          <w:rtl w:val="0"/>
        </w:rPr>
        <w:t xml:space="preserve">Tasks are accessible and relevant</w:t>
      </w:r>
    </w:p>
    <w:p w:rsidR="00000000" w:rsidDel="00000000" w:rsidP="00000000" w:rsidRDefault="00000000" w:rsidRPr="00000000" w14:paraId="0000016B">
      <w:pPr>
        <w:pStyle w:val="Heading4"/>
        <w:keepNext w:val="0"/>
        <w:keepLines w:val="0"/>
        <w:spacing w:after="40" w:before="240" w:lineRule="auto"/>
        <w:rPr>
          <w:b w:val="1"/>
          <w:bCs w:val="1"/>
          <w:color w:val="000000"/>
          <w:sz w:val="22"/>
          <w:szCs w:val="22"/>
        </w:rPr>
      </w:pPr>
      <w:bookmarkStart w:colFirst="0" w:colLast="0" w:name="_xjkuedo0xqsx" w:id="78"/>
      <w:bookmarkEnd w:id="78"/>
      <w:r w:rsidDel="00000000" w:rsidR="00000000" w:rsidRPr="00000000">
        <w:rPr>
          <w:b w:val="1"/>
          <w:bCs w:val="1"/>
          <w:color w:val="000000"/>
          <w:sz w:val="22"/>
          <w:szCs w:val="22"/>
          <w:rtl w:val="0"/>
        </w:rPr>
        <w:t xml:space="preserve">Assessment tasks:</w:t>
      </w:r>
    </w:p>
    <w:p w:rsidR="00000000" w:rsidDel="00000000" w:rsidP="00000000" w:rsidRDefault="00000000" w:rsidRPr="00000000" w14:paraId="0000016C">
      <w:pPr>
        <w:numPr>
          <w:ilvl w:val="0"/>
          <w:numId w:val="25"/>
        </w:numPr>
        <w:spacing w:after="0" w:afterAutospacing="0" w:before="240" w:lineRule="auto"/>
        <w:ind w:left="720" w:hanging="360"/>
      </w:pPr>
      <w:r w:rsidDel="00000000" w:rsidR="00000000" w:rsidRPr="00000000">
        <w:rPr>
          <w:rtl w:val="0"/>
        </w:rPr>
        <w:t xml:space="preserve">Instructions are clear and simple</w:t>
      </w:r>
    </w:p>
    <w:p w:rsidR="00000000" w:rsidDel="00000000" w:rsidP="00000000" w:rsidRDefault="00000000" w:rsidRPr="00000000" w14:paraId="0000016D">
      <w:pPr>
        <w:numPr>
          <w:ilvl w:val="0"/>
          <w:numId w:val="25"/>
        </w:numPr>
        <w:spacing w:after="0" w:afterAutospacing="0" w:before="0" w:beforeAutospacing="0" w:lineRule="auto"/>
        <w:ind w:left="720" w:hanging="360"/>
      </w:pPr>
      <w:r w:rsidDel="00000000" w:rsidR="00000000" w:rsidRPr="00000000">
        <w:rPr>
          <w:rtl w:val="0"/>
        </w:rPr>
        <w:t xml:space="preserve">Tasks are relevant to the role</w:t>
      </w:r>
    </w:p>
    <w:p w:rsidR="00000000" w:rsidDel="00000000" w:rsidP="00000000" w:rsidRDefault="00000000" w:rsidRPr="00000000" w14:paraId="0000016E">
      <w:pPr>
        <w:numPr>
          <w:ilvl w:val="0"/>
          <w:numId w:val="25"/>
        </w:numPr>
        <w:spacing w:after="0" w:afterAutospacing="0" w:before="0" w:beforeAutospacing="0" w:lineRule="auto"/>
        <w:ind w:left="720" w:hanging="360"/>
      </w:pPr>
      <w:r w:rsidDel="00000000" w:rsidR="00000000" w:rsidRPr="00000000">
        <w:rPr>
          <w:rtl w:val="0"/>
        </w:rPr>
        <w:t xml:space="preserve">Timing is flexible or adjustable</w:t>
      </w:r>
    </w:p>
    <w:p w:rsidR="00000000" w:rsidDel="00000000" w:rsidP="00000000" w:rsidRDefault="00000000" w:rsidRPr="00000000" w14:paraId="0000016F">
      <w:pPr>
        <w:numPr>
          <w:ilvl w:val="0"/>
          <w:numId w:val="25"/>
        </w:numPr>
        <w:spacing w:after="0" w:afterAutospacing="0" w:before="0" w:beforeAutospacing="0" w:lineRule="auto"/>
        <w:ind w:left="720" w:hanging="360"/>
      </w:pPr>
      <w:r w:rsidDel="00000000" w:rsidR="00000000" w:rsidRPr="00000000">
        <w:rPr>
          <w:rtl w:val="0"/>
        </w:rPr>
        <w:t xml:space="preserve">Accessible formats are provided</w:t>
      </w:r>
    </w:p>
    <w:p w:rsidR="00000000" w:rsidDel="00000000" w:rsidP="00000000" w:rsidRDefault="00000000" w:rsidRPr="00000000" w14:paraId="00000170">
      <w:pPr>
        <w:numPr>
          <w:ilvl w:val="0"/>
          <w:numId w:val="25"/>
        </w:numPr>
        <w:spacing w:after="240" w:before="0" w:beforeAutospacing="0" w:lineRule="auto"/>
        <w:ind w:left="720" w:hanging="360"/>
      </w:pPr>
      <w:r w:rsidDel="00000000" w:rsidR="00000000" w:rsidRPr="00000000">
        <w:rPr>
          <w:rtl w:val="0"/>
        </w:rPr>
        <w:t xml:space="preserve">Alternative ways to complete tasks are considered</w:t>
      </w:r>
    </w:p>
    <w:p w:rsidR="00000000" w:rsidDel="00000000" w:rsidP="00000000" w:rsidRDefault="00000000" w:rsidRPr="00000000" w14:paraId="00000171">
      <w:pPr>
        <w:pStyle w:val="Heading4"/>
        <w:keepNext w:val="0"/>
        <w:keepLines w:val="0"/>
        <w:spacing w:after="40" w:before="240" w:lineRule="auto"/>
        <w:rPr>
          <w:b w:val="1"/>
          <w:bCs w:val="1"/>
          <w:color w:val="000000"/>
          <w:sz w:val="22"/>
          <w:szCs w:val="22"/>
        </w:rPr>
      </w:pPr>
      <w:bookmarkStart w:colFirst="0" w:colLast="0" w:name="_8j8ectjbaox" w:id="79"/>
      <w:bookmarkEnd w:id="79"/>
      <w:r w:rsidDel="00000000" w:rsidR="00000000" w:rsidRPr="00000000">
        <w:rPr>
          <w:b w:val="1"/>
          <w:bCs w:val="1"/>
          <w:color w:val="000000"/>
          <w:sz w:val="22"/>
          <w:szCs w:val="22"/>
          <w:rtl w:val="0"/>
        </w:rPr>
        <w:t xml:space="preserve">Offers and onboarding:</w:t>
      </w:r>
    </w:p>
    <w:p w:rsidR="00000000" w:rsidDel="00000000" w:rsidP="00000000" w:rsidRDefault="00000000" w:rsidRPr="00000000" w14:paraId="00000172">
      <w:pPr>
        <w:numPr>
          <w:ilvl w:val="0"/>
          <w:numId w:val="28"/>
        </w:numPr>
        <w:spacing w:after="0" w:afterAutospacing="0" w:before="240" w:lineRule="auto"/>
        <w:ind w:left="720" w:hanging="360"/>
      </w:pPr>
      <w:r w:rsidDel="00000000" w:rsidR="00000000" w:rsidRPr="00000000">
        <w:rPr>
          <w:rtl w:val="0"/>
        </w:rPr>
        <w:t xml:space="preserve">Adjustments are discussed early</w:t>
      </w:r>
    </w:p>
    <w:p w:rsidR="00000000" w:rsidDel="00000000" w:rsidP="00000000" w:rsidRDefault="00000000" w:rsidRPr="00000000" w14:paraId="00000173">
      <w:pPr>
        <w:numPr>
          <w:ilvl w:val="0"/>
          <w:numId w:val="28"/>
        </w:numPr>
        <w:spacing w:after="0" w:afterAutospacing="0" w:before="0" w:beforeAutospacing="0" w:lineRule="auto"/>
        <w:ind w:left="720" w:hanging="360"/>
      </w:pPr>
      <w:r w:rsidDel="00000000" w:rsidR="00000000" w:rsidRPr="00000000">
        <w:rPr>
          <w:rtl w:val="0"/>
        </w:rPr>
        <w:t xml:space="preserve">Onboarding materials are accessible</w:t>
      </w:r>
    </w:p>
    <w:p w:rsidR="00000000" w:rsidDel="00000000" w:rsidP="00000000" w:rsidRDefault="00000000" w:rsidRPr="00000000" w14:paraId="00000174">
      <w:pPr>
        <w:numPr>
          <w:ilvl w:val="0"/>
          <w:numId w:val="28"/>
        </w:numPr>
        <w:spacing w:after="0" w:afterAutospacing="0" w:before="0" w:beforeAutospacing="0" w:lineRule="auto"/>
        <w:ind w:left="720" w:hanging="360"/>
      </w:pPr>
      <w:r w:rsidDel="00000000" w:rsidR="00000000" w:rsidRPr="00000000">
        <w:rPr>
          <w:rtl w:val="0"/>
        </w:rPr>
        <w:t xml:space="preserve">Systems are accessible from day one</w:t>
      </w:r>
    </w:p>
    <w:p w:rsidR="00000000" w:rsidDel="00000000" w:rsidP="00000000" w:rsidRDefault="00000000" w:rsidRPr="00000000" w14:paraId="00000175">
      <w:pPr>
        <w:numPr>
          <w:ilvl w:val="0"/>
          <w:numId w:val="28"/>
        </w:numPr>
        <w:spacing w:after="0" w:afterAutospacing="0" w:before="0" w:beforeAutospacing="0" w:lineRule="auto"/>
        <w:ind w:left="720" w:hanging="360"/>
      </w:pPr>
      <w:r w:rsidDel="00000000" w:rsidR="00000000" w:rsidRPr="00000000">
        <w:rPr>
          <w:rtl w:val="0"/>
        </w:rPr>
        <w:t xml:space="preserve">Key information is shared in advance</w:t>
      </w:r>
    </w:p>
    <w:p w:rsidR="00000000" w:rsidDel="00000000" w:rsidP="00000000" w:rsidRDefault="00000000" w:rsidRPr="00000000" w14:paraId="00000176">
      <w:pPr>
        <w:numPr>
          <w:ilvl w:val="0"/>
          <w:numId w:val="28"/>
        </w:numPr>
        <w:spacing w:after="240" w:before="0" w:beforeAutospacing="0" w:lineRule="auto"/>
        <w:ind w:left="720" w:hanging="360"/>
      </w:pPr>
      <w:r w:rsidDel="00000000" w:rsidR="00000000" w:rsidRPr="00000000">
        <w:rPr>
          <w:rtl w:val="0"/>
        </w:rPr>
        <w:t xml:space="preserve">Ongoing support is offered</w:t>
      </w:r>
    </w:p>
    <w:p w:rsidR="00000000" w:rsidDel="00000000" w:rsidP="00000000" w:rsidRDefault="00000000" w:rsidRPr="00000000" w14:paraId="00000177">
      <w:pPr>
        <w:pStyle w:val="Heading4"/>
        <w:keepNext w:val="0"/>
        <w:keepLines w:val="0"/>
        <w:spacing w:after="40" w:before="240" w:lineRule="auto"/>
        <w:rPr>
          <w:b w:val="1"/>
          <w:bCs w:val="1"/>
          <w:color w:val="000000"/>
          <w:sz w:val="22"/>
          <w:szCs w:val="22"/>
        </w:rPr>
      </w:pPr>
      <w:bookmarkStart w:colFirst="0" w:colLast="0" w:name="_gaxaf1s43tdc" w:id="80"/>
      <w:bookmarkEnd w:id="80"/>
      <w:r w:rsidDel="00000000" w:rsidR="00000000" w:rsidRPr="00000000">
        <w:rPr>
          <w:b w:val="1"/>
          <w:bCs w:val="1"/>
          <w:color w:val="000000"/>
          <w:sz w:val="22"/>
          <w:szCs w:val="22"/>
          <w:rtl w:val="0"/>
        </w:rPr>
        <w:t xml:space="preserve">Reasonable adjustments:</w:t>
      </w:r>
    </w:p>
    <w:p w:rsidR="00000000" w:rsidDel="00000000" w:rsidP="00000000" w:rsidRDefault="00000000" w:rsidRPr="00000000" w14:paraId="00000178">
      <w:pPr>
        <w:numPr>
          <w:ilvl w:val="0"/>
          <w:numId w:val="4"/>
        </w:numPr>
        <w:spacing w:after="0" w:afterAutospacing="0" w:before="240" w:lineRule="auto"/>
        <w:ind w:left="720" w:hanging="360"/>
      </w:pPr>
      <w:r w:rsidDel="00000000" w:rsidR="00000000" w:rsidRPr="00000000">
        <w:rPr>
          <w:rtl w:val="0"/>
        </w:rPr>
        <w:t xml:space="preserve">Adjustments are offered at all stages</w:t>
      </w:r>
    </w:p>
    <w:p w:rsidR="00000000" w:rsidDel="00000000" w:rsidP="00000000" w:rsidRDefault="00000000" w:rsidRPr="00000000" w14:paraId="00000179">
      <w:pPr>
        <w:numPr>
          <w:ilvl w:val="0"/>
          <w:numId w:val="4"/>
        </w:numPr>
        <w:spacing w:after="0" w:afterAutospacing="0" w:before="0" w:beforeAutospacing="0" w:lineRule="auto"/>
        <w:ind w:left="720" w:hanging="360"/>
      </w:pPr>
      <w:r w:rsidDel="00000000" w:rsidR="00000000" w:rsidRPr="00000000">
        <w:rPr>
          <w:rtl w:val="0"/>
        </w:rPr>
        <w:t xml:space="preserve">Candidates know how to request support</w:t>
      </w:r>
    </w:p>
    <w:p w:rsidR="00000000" w:rsidDel="00000000" w:rsidP="00000000" w:rsidRDefault="00000000" w:rsidRPr="00000000" w14:paraId="0000017A">
      <w:pPr>
        <w:numPr>
          <w:ilvl w:val="0"/>
          <w:numId w:val="4"/>
        </w:numPr>
        <w:spacing w:after="0" w:afterAutospacing="0" w:before="0" w:beforeAutospacing="0" w:lineRule="auto"/>
        <w:ind w:left="720" w:hanging="360"/>
      </w:pPr>
      <w:r w:rsidDel="00000000" w:rsidR="00000000" w:rsidRPr="00000000">
        <w:rPr>
          <w:rtl w:val="0"/>
        </w:rPr>
        <w:t xml:space="preserve">Approach is flexible and responsive</w:t>
      </w:r>
    </w:p>
    <w:p w:rsidR="00000000" w:rsidDel="00000000" w:rsidP="00000000" w:rsidRDefault="00000000" w:rsidRPr="00000000" w14:paraId="0000017B">
      <w:pPr>
        <w:numPr>
          <w:ilvl w:val="0"/>
          <w:numId w:val="4"/>
        </w:numPr>
        <w:spacing w:after="240" w:before="0" w:beforeAutospacing="0" w:lineRule="auto"/>
        <w:ind w:left="720" w:hanging="360"/>
      </w:pPr>
      <w:r w:rsidDel="00000000" w:rsidR="00000000" w:rsidRPr="00000000">
        <w:rPr>
          <w:rtl w:val="0"/>
        </w:rPr>
        <w:t xml:space="preserve">Adjustments are tailored to individual needs</w:t>
      </w:r>
    </w:p>
    <w:p w:rsidR="00000000" w:rsidDel="00000000" w:rsidP="00000000" w:rsidRDefault="00000000" w:rsidRPr="00000000" w14:paraId="0000017C">
      <w:pPr>
        <w:spacing w:after="240" w:before="240" w:lineRule="auto"/>
        <w:rPr/>
      </w:pPr>
      <w:r w:rsidDel="00000000" w:rsidR="00000000" w:rsidRPr="00000000">
        <w:rPr>
          <w:rtl w:val="0"/>
        </w:rPr>
        <w:t xml:space="preserve">Top tip: Accessible recruitment isn't about being perfect - it's about being open, flexible, and willing to improve.</w:t>
      </w:r>
    </w:p>
    <w:p w:rsidR="00000000" w:rsidDel="00000000" w:rsidP="00000000" w:rsidRDefault="00000000" w:rsidRPr="00000000" w14:paraId="0000017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7E">
      <w:pPr>
        <w:pStyle w:val="Heading3"/>
        <w:keepNext w:val="0"/>
        <w:keepLines w:val="0"/>
        <w:spacing w:before="280" w:lineRule="auto"/>
        <w:rPr>
          <w:b w:val="1"/>
          <w:bCs w:val="1"/>
          <w:color w:val="000000"/>
          <w:sz w:val="26"/>
          <w:szCs w:val="26"/>
        </w:rPr>
      </w:pPr>
      <w:bookmarkStart w:colFirst="0" w:colLast="0" w:name="_je58n13qbigx" w:id="81"/>
      <w:bookmarkEnd w:id="81"/>
      <w:r w:rsidDel="00000000" w:rsidR="00000000" w:rsidRPr="00000000">
        <w:rPr>
          <w:b w:val="1"/>
          <w:bCs w:val="1"/>
          <w:color w:val="000000"/>
          <w:sz w:val="26"/>
          <w:szCs w:val="26"/>
          <w:rtl w:val="0"/>
        </w:rPr>
        <w:t xml:space="preserve">Example Accessibility Statement</w:t>
      </w:r>
    </w:p>
    <w:p w:rsidR="00000000" w:rsidDel="00000000" w:rsidP="00000000" w:rsidRDefault="00000000" w:rsidRPr="00000000" w14:paraId="0000017F">
      <w:pPr>
        <w:spacing w:after="240" w:before="240" w:lineRule="auto"/>
        <w:rPr/>
      </w:pPr>
      <w:r w:rsidDel="00000000" w:rsidR="00000000" w:rsidRPr="00000000">
        <w:rPr>
          <w:rtl w:val="0"/>
        </w:rPr>
        <w:t xml:space="preserve">Including an accessibility statement in your job adverts and recruitment materials helps set clear expectations and encourage candidates to request support. It shows that your organisation is open, inclusive, and proactive.</w:t>
      </w:r>
    </w:p>
    <w:p w:rsidR="00000000" w:rsidDel="00000000" w:rsidP="00000000" w:rsidRDefault="00000000" w:rsidRPr="00000000" w14:paraId="00000180">
      <w:pPr>
        <w:pStyle w:val="Heading4"/>
        <w:keepNext w:val="0"/>
        <w:keepLines w:val="0"/>
        <w:spacing w:after="40" w:before="240" w:lineRule="auto"/>
        <w:rPr>
          <w:b w:val="1"/>
          <w:bCs w:val="1"/>
          <w:color w:val="000000"/>
          <w:sz w:val="22"/>
          <w:szCs w:val="22"/>
        </w:rPr>
      </w:pPr>
      <w:bookmarkStart w:colFirst="0" w:colLast="0" w:name="_uiyytovl20my" w:id="82"/>
      <w:bookmarkEnd w:id="82"/>
      <w:r w:rsidDel="00000000" w:rsidR="00000000" w:rsidRPr="00000000">
        <w:rPr>
          <w:b w:val="1"/>
          <w:bCs w:val="1"/>
          <w:color w:val="000000"/>
          <w:sz w:val="22"/>
          <w:szCs w:val="22"/>
          <w:rtl w:val="0"/>
        </w:rPr>
        <w:t xml:space="preserve">Ready to use (adapt for your organisation):</w:t>
      </w:r>
    </w:p>
    <w:p w:rsidR="00000000" w:rsidDel="00000000" w:rsidP="00000000" w:rsidRDefault="00000000" w:rsidRPr="00000000" w14:paraId="00000181">
      <w:pPr>
        <w:spacing w:after="240" w:before="240" w:lineRule="auto"/>
        <w:rPr/>
      </w:pPr>
      <w:r w:rsidDel="00000000" w:rsidR="00000000" w:rsidRPr="00000000">
        <w:rPr>
          <w:rtl w:val="0"/>
        </w:rPr>
        <w:t xml:space="preserve">"We are committed to inclusive recruitment and welcome applications from disabled candidates. If you require any adjustments during the application or interview process, please contact us at [email]. We are happy to provide information in alternative formats and adapt our process where possible."</w:t>
      </w:r>
    </w:p>
    <w:p w:rsidR="00000000" w:rsidDel="00000000" w:rsidP="00000000" w:rsidRDefault="00000000" w:rsidRPr="00000000" w14:paraId="00000182">
      <w:pPr>
        <w:pStyle w:val="Heading4"/>
        <w:keepNext w:val="0"/>
        <w:keepLines w:val="0"/>
        <w:spacing w:after="40" w:before="240" w:lineRule="auto"/>
        <w:rPr>
          <w:b w:val="1"/>
          <w:bCs w:val="1"/>
          <w:color w:val="000000"/>
          <w:sz w:val="22"/>
          <w:szCs w:val="22"/>
        </w:rPr>
      </w:pPr>
      <w:bookmarkStart w:colFirst="0" w:colLast="0" w:name="_5aqat09868ob" w:id="83"/>
      <w:bookmarkEnd w:id="83"/>
      <w:r w:rsidDel="00000000" w:rsidR="00000000" w:rsidRPr="00000000">
        <w:rPr>
          <w:b w:val="1"/>
          <w:bCs w:val="1"/>
          <w:color w:val="000000"/>
          <w:sz w:val="22"/>
          <w:szCs w:val="22"/>
          <w:rtl w:val="0"/>
        </w:rPr>
        <w:t xml:space="preserve">Tips for using this:</w:t>
      </w:r>
    </w:p>
    <w:p w:rsidR="00000000" w:rsidDel="00000000" w:rsidP="00000000" w:rsidRDefault="00000000" w:rsidRPr="00000000" w14:paraId="00000183">
      <w:pPr>
        <w:numPr>
          <w:ilvl w:val="0"/>
          <w:numId w:val="40"/>
        </w:numPr>
        <w:spacing w:after="0" w:afterAutospacing="0" w:before="240" w:lineRule="auto"/>
        <w:ind w:left="720" w:hanging="360"/>
      </w:pPr>
      <w:r w:rsidDel="00000000" w:rsidR="00000000" w:rsidRPr="00000000">
        <w:rPr>
          <w:rtl w:val="0"/>
        </w:rPr>
        <w:t xml:space="preserve">Include it in every job advert</w:t>
      </w:r>
    </w:p>
    <w:p w:rsidR="00000000" w:rsidDel="00000000" w:rsidP="00000000" w:rsidRDefault="00000000" w:rsidRPr="00000000" w14:paraId="00000184">
      <w:pPr>
        <w:numPr>
          <w:ilvl w:val="0"/>
          <w:numId w:val="40"/>
        </w:numPr>
        <w:spacing w:after="0" w:afterAutospacing="0" w:before="0" w:beforeAutospacing="0" w:lineRule="auto"/>
        <w:ind w:left="720" w:hanging="360"/>
      </w:pPr>
      <w:r w:rsidDel="00000000" w:rsidR="00000000" w:rsidRPr="00000000">
        <w:rPr>
          <w:rtl w:val="0"/>
        </w:rPr>
        <w:t xml:space="preserve">Make it easy to find (not hidden at the bottom)</w:t>
      </w:r>
    </w:p>
    <w:p w:rsidR="00000000" w:rsidDel="00000000" w:rsidP="00000000" w:rsidRDefault="00000000" w:rsidRPr="00000000" w14:paraId="00000185">
      <w:pPr>
        <w:numPr>
          <w:ilvl w:val="0"/>
          <w:numId w:val="40"/>
        </w:numPr>
        <w:spacing w:after="0" w:afterAutospacing="0" w:before="0" w:beforeAutospacing="0" w:lineRule="auto"/>
        <w:ind w:left="720" w:hanging="360"/>
      </w:pPr>
      <w:r w:rsidDel="00000000" w:rsidR="00000000" w:rsidRPr="00000000">
        <w:rPr>
          <w:rtl w:val="0"/>
        </w:rPr>
        <w:t xml:space="preserve">Always include a contact method</w:t>
      </w:r>
    </w:p>
    <w:p w:rsidR="00000000" w:rsidDel="00000000" w:rsidP="00000000" w:rsidRDefault="00000000" w:rsidRPr="00000000" w14:paraId="00000186">
      <w:pPr>
        <w:numPr>
          <w:ilvl w:val="0"/>
          <w:numId w:val="40"/>
        </w:numPr>
        <w:spacing w:after="240" w:before="0" w:beforeAutospacing="0" w:lineRule="auto"/>
        <w:ind w:left="720" w:hanging="360"/>
      </w:pPr>
      <w:r w:rsidDel="00000000" w:rsidR="00000000" w:rsidRPr="00000000">
        <w:rPr>
          <w:rtl w:val="0"/>
        </w:rPr>
        <w:t xml:space="preserve">Be prepared to respond and act on requests</w:t>
      </w:r>
    </w:p>
    <w:p w:rsidR="00000000" w:rsidDel="00000000" w:rsidP="00000000" w:rsidRDefault="00000000" w:rsidRPr="00000000" w14:paraId="00000187">
      <w:pPr>
        <w:spacing w:after="240" w:before="240" w:lineRule="auto"/>
        <w:rPr/>
      </w:pPr>
      <w:r w:rsidDel="00000000" w:rsidR="00000000" w:rsidRPr="00000000">
        <w:rPr>
          <w:rtl w:val="0"/>
        </w:rPr>
        <w:t xml:space="preserve">A clear accessibility statement can be the difference between someone applying or not.</w:t>
      </w:r>
    </w:p>
    <w:p w:rsidR="00000000" w:rsidDel="00000000" w:rsidP="00000000" w:rsidRDefault="00000000" w:rsidRPr="00000000" w14:paraId="0000018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9">
      <w:pPr>
        <w:pStyle w:val="Heading3"/>
        <w:keepNext w:val="0"/>
        <w:keepLines w:val="0"/>
        <w:spacing w:before="280" w:lineRule="auto"/>
        <w:rPr>
          <w:b w:val="1"/>
          <w:bCs w:val="1"/>
          <w:color w:val="000000"/>
          <w:sz w:val="26"/>
          <w:szCs w:val="26"/>
        </w:rPr>
      </w:pPr>
      <w:bookmarkStart w:colFirst="0" w:colLast="0" w:name="_4tfxhr64wj7o" w:id="84"/>
      <w:bookmarkEnd w:id="84"/>
      <w:r w:rsidDel="00000000" w:rsidR="00000000" w:rsidRPr="00000000">
        <w:rPr>
          <w:b w:val="1"/>
          <w:bCs w:val="1"/>
          <w:color w:val="000000"/>
          <w:sz w:val="26"/>
          <w:szCs w:val="26"/>
          <w:rtl w:val="0"/>
        </w:rPr>
        <w:t xml:space="preserve">Common Accessibility Mistakes</w:t>
      </w:r>
    </w:p>
    <w:p w:rsidR="00000000" w:rsidDel="00000000" w:rsidP="00000000" w:rsidRDefault="00000000" w:rsidRPr="00000000" w14:paraId="0000018A">
      <w:pPr>
        <w:spacing w:after="240" w:before="240" w:lineRule="auto"/>
        <w:rPr/>
      </w:pPr>
      <w:r w:rsidDel="00000000" w:rsidR="00000000" w:rsidRPr="00000000">
        <w:rPr>
          <w:rtl w:val="0"/>
        </w:rPr>
        <w:t xml:space="preserve">Even well-intentioned organisations can unintentionally create barriers. Being aware of common mistakes is the first step to improving your recruitment process. Most barriers are unintentional - but they can still have a real impact.</w:t>
      </w:r>
    </w:p>
    <w:p w:rsidR="00000000" w:rsidDel="00000000" w:rsidP="00000000" w:rsidRDefault="00000000" w:rsidRPr="00000000" w14:paraId="0000018B">
      <w:pPr>
        <w:spacing w:after="240" w:before="240" w:lineRule="auto"/>
        <w:rPr/>
      </w:pPr>
      <w:r w:rsidDel="00000000" w:rsidR="00000000" w:rsidRPr="00000000">
        <w:rPr>
          <w:rtl w:val="0"/>
        </w:rPr>
        <w:t xml:space="preserve">Mistake: Saying "let us know if you need adjustments" but not explaining how</w:t>
        <w:br w:type="textWrapping"/>
        <w:t xml:space="preserve"> Fix: Always include clear contact details and next steps</w:t>
      </w:r>
    </w:p>
    <w:p w:rsidR="00000000" w:rsidDel="00000000" w:rsidP="00000000" w:rsidRDefault="00000000" w:rsidRPr="00000000" w14:paraId="0000018C">
      <w:pPr>
        <w:spacing w:after="240" w:before="240" w:lineRule="auto"/>
        <w:rPr/>
      </w:pPr>
      <w:r w:rsidDel="00000000" w:rsidR="00000000" w:rsidRPr="00000000">
        <w:rPr>
          <w:rtl w:val="0"/>
        </w:rPr>
        <w:t xml:space="preserve">Mistake: Using inaccessible PDFs or online systems</w:t>
        <w:br w:type="textWrapping"/>
        <w:t xml:space="preserve"> Fix: Use accessible formats and test your systems</w:t>
      </w:r>
    </w:p>
    <w:p w:rsidR="00000000" w:rsidDel="00000000" w:rsidP="00000000" w:rsidRDefault="00000000" w:rsidRPr="00000000" w14:paraId="0000018D">
      <w:pPr>
        <w:spacing w:after="240" w:before="240" w:lineRule="auto"/>
        <w:rPr/>
      </w:pPr>
      <w:r w:rsidDel="00000000" w:rsidR="00000000" w:rsidRPr="00000000">
        <w:rPr>
          <w:rtl w:val="0"/>
        </w:rPr>
        <w:t xml:space="preserve">Mistake: Setting rushed or unclear timelines</w:t>
        <w:br w:type="textWrapping"/>
        <w:t xml:space="preserve"> Fix: Allow enough time and communicate deadlines clearly</w:t>
      </w:r>
    </w:p>
    <w:p w:rsidR="00000000" w:rsidDel="00000000" w:rsidP="00000000" w:rsidRDefault="00000000" w:rsidRPr="00000000" w14:paraId="0000018E">
      <w:pPr>
        <w:spacing w:after="240" w:before="240" w:lineRule="auto"/>
        <w:rPr/>
      </w:pPr>
      <w:r w:rsidDel="00000000" w:rsidR="00000000" w:rsidRPr="00000000">
        <w:rPr>
          <w:rtl w:val="0"/>
        </w:rPr>
        <w:t xml:space="preserve">Mistake: Making assumptions about candidates</w:t>
        <w:br w:type="textWrapping"/>
        <w:t xml:space="preserve"> Fix: Focus on skills, not perceptions or gaps</w:t>
      </w:r>
    </w:p>
    <w:p w:rsidR="00000000" w:rsidDel="00000000" w:rsidP="00000000" w:rsidRDefault="00000000" w:rsidRPr="00000000" w14:paraId="0000018F">
      <w:pPr>
        <w:spacing w:after="240" w:before="240" w:lineRule="auto"/>
        <w:rPr/>
      </w:pPr>
      <w:r w:rsidDel="00000000" w:rsidR="00000000" w:rsidRPr="00000000">
        <w:rPr>
          <w:rtl w:val="0"/>
        </w:rPr>
        <w:t xml:space="preserve">Mistake: Relying on one format or process</w:t>
        <w:br w:type="textWrapping"/>
        <w:t xml:space="preserve"> Fix: Offer flexibility wherever possible</w:t>
      </w:r>
    </w:p>
    <w:p w:rsidR="00000000" w:rsidDel="00000000" w:rsidP="00000000" w:rsidRDefault="00000000" w:rsidRPr="00000000" w14:paraId="00000190">
      <w:pPr>
        <w:spacing w:after="240" w:before="240" w:lineRule="auto"/>
        <w:rPr/>
      </w:pPr>
      <w:r w:rsidDel="00000000" w:rsidR="00000000" w:rsidRPr="00000000">
        <w:rPr>
          <w:rtl w:val="0"/>
        </w:rPr>
        <w:t xml:space="preserve">Mistake: Not providing information in advance</w:t>
        <w:br w:type="textWrapping"/>
        <w:t xml:space="preserve"> Fix: Share details early to support preparation</w:t>
      </w:r>
    </w:p>
    <w:p w:rsidR="00000000" w:rsidDel="00000000" w:rsidP="00000000" w:rsidRDefault="00000000" w:rsidRPr="00000000" w14:paraId="00000191">
      <w:pPr>
        <w:spacing w:after="240" w:before="240" w:lineRule="auto"/>
        <w:rPr/>
      </w:pPr>
      <w:r w:rsidDel="00000000" w:rsidR="00000000" w:rsidRPr="00000000">
        <w:rPr>
          <w:rtl w:val="0"/>
        </w:rPr>
        <w:t xml:space="preserve">Mistake: Closing roles early</w:t>
        <w:br w:type="textWrapping"/>
        <w:t xml:space="preserve"> Fix: Stick to advertised deadlines to ensure fairness</w:t>
      </w:r>
    </w:p>
    <w:p w:rsidR="00000000" w:rsidDel="00000000" w:rsidP="00000000" w:rsidRDefault="00000000" w:rsidRPr="00000000" w14:paraId="0000019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93">
      <w:pPr>
        <w:pStyle w:val="Heading3"/>
        <w:keepNext w:val="0"/>
        <w:keepLines w:val="0"/>
        <w:spacing w:before="280" w:lineRule="auto"/>
        <w:rPr>
          <w:b w:val="1"/>
          <w:bCs w:val="1"/>
          <w:color w:val="000000"/>
          <w:sz w:val="26"/>
          <w:szCs w:val="26"/>
        </w:rPr>
      </w:pPr>
      <w:bookmarkStart w:colFirst="0" w:colLast="0" w:name="_c7z6bzf7c34h" w:id="85"/>
      <w:bookmarkEnd w:id="85"/>
      <w:r w:rsidDel="00000000" w:rsidR="00000000" w:rsidRPr="00000000">
        <w:rPr>
          <w:b w:val="1"/>
          <w:bCs w:val="1"/>
          <w:color w:val="000000"/>
          <w:sz w:val="26"/>
          <w:szCs w:val="26"/>
          <w:rtl w:val="0"/>
        </w:rPr>
        <w:t xml:space="preserve">Next Steps</w:t>
      </w:r>
    </w:p>
    <w:p w:rsidR="00000000" w:rsidDel="00000000" w:rsidP="00000000" w:rsidRDefault="00000000" w:rsidRPr="00000000" w14:paraId="00000194">
      <w:pPr>
        <w:spacing w:after="240" w:before="240" w:lineRule="auto"/>
        <w:rPr/>
      </w:pPr>
      <w:r w:rsidDel="00000000" w:rsidR="00000000" w:rsidRPr="00000000">
        <w:rPr>
          <w:rtl w:val="0"/>
        </w:rPr>
        <w:t xml:space="preserve">Creating accessible recruitment processes doesn't require perfection - just intention and action. Small, practical changes can make a significant difference in who feels able to apply and succeed.</w:t>
      </w:r>
    </w:p>
    <w:p w:rsidR="00000000" w:rsidDel="00000000" w:rsidP="00000000" w:rsidRDefault="00000000" w:rsidRPr="00000000" w14:paraId="00000195">
      <w:pPr>
        <w:pStyle w:val="Heading4"/>
        <w:keepNext w:val="0"/>
        <w:keepLines w:val="0"/>
        <w:spacing w:after="40" w:before="240" w:lineRule="auto"/>
        <w:rPr>
          <w:b w:val="1"/>
          <w:bCs w:val="1"/>
          <w:color w:val="000000"/>
          <w:sz w:val="22"/>
          <w:szCs w:val="22"/>
        </w:rPr>
      </w:pPr>
      <w:bookmarkStart w:colFirst="0" w:colLast="0" w:name="_6jxqzfnnxgvb" w:id="86"/>
      <w:bookmarkEnd w:id="86"/>
      <w:r w:rsidDel="00000000" w:rsidR="00000000" w:rsidRPr="00000000">
        <w:rPr>
          <w:b w:val="1"/>
          <w:bCs w:val="1"/>
          <w:color w:val="000000"/>
          <w:sz w:val="22"/>
          <w:szCs w:val="22"/>
          <w:rtl w:val="0"/>
        </w:rPr>
        <w:t xml:space="preserve">What Mark Maddison Consultancy offers:</w:t>
      </w:r>
    </w:p>
    <w:p w:rsidR="00000000" w:rsidDel="00000000" w:rsidP="00000000" w:rsidRDefault="00000000" w:rsidRPr="00000000" w14:paraId="00000196">
      <w:pPr>
        <w:numPr>
          <w:ilvl w:val="0"/>
          <w:numId w:val="8"/>
        </w:numPr>
        <w:spacing w:after="0" w:afterAutospacing="0" w:before="240" w:lineRule="auto"/>
        <w:ind w:left="720" w:hanging="360"/>
      </w:pPr>
      <w:r w:rsidDel="00000000" w:rsidR="00000000" w:rsidRPr="00000000">
        <w:rPr>
          <w:rtl w:val="0"/>
        </w:rPr>
        <w:t xml:space="preserve">Accessibility audits</w:t>
      </w:r>
    </w:p>
    <w:p w:rsidR="00000000" w:rsidDel="00000000" w:rsidP="00000000" w:rsidRDefault="00000000" w:rsidRPr="00000000" w14:paraId="00000197">
      <w:pPr>
        <w:numPr>
          <w:ilvl w:val="0"/>
          <w:numId w:val="8"/>
        </w:numPr>
        <w:spacing w:after="0" w:afterAutospacing="0" w:before="0" w:beforeAutospacing="0" w:lineRule="auto"/>
        <w:ind w:left="720" w:hanging="360"/>
      </w:pPr>
      <w:r w:rsidDel="00000000" w:rsidR="00000000" w:rsidRPr="00000000">
        <w:rPr>
          <w:rtl w:val="0"/>
        </w:rPr>
        <w:t xml:space="preserve">Practical recommendations</w:t>
      </w:r>
    </w:p>
    <w:p w:rsidR="00000000" w:rsidDel="00000000" w:rsidP="00000000" w:rsidRDefault="00000000" w:rsidRPr="00000000" w14:paraId="00000198">
      <w:pPr>
        <w:numPr>
          <w:ilvl w:val="0"/>
          <w:numId w:val="8"/>
        </w:numPr>
        <w:spacing w:after="240" w:before="0" w:beforeAutospacing="0" w:lineRule="auto"/>
        <w:ind w:left="720" w:hanging="360"/>
      </w:pPr>
      <w:r w:rsidDel="00000000" w:rsidR="00000000" w:rsidRPr="00000000">
        <w:rPr>
          <w:rtl w:val="0"/>
        </w:rPr>
        <w:t xml:space="preserve">Training for teams</w:t>
      </w:r>
    </w:p>
    <w:p w:rsidR="00000000" w:rsidDel="00000000" w:rsidP="00000000" w:rsidRDefault="00000000" w:rsidRPr="00000000" w14:paraId="00000199">
      <w:pPr>
        <w:spacing w:after="240" w:before="240" w:lineRule="auto"/>
        <w:rPr>
          <w:b w:val="1"/>
          <w:bCs w:val="1"/>
        </w:rPr>
      </w:pPr>
      <w:r w:rsidDel="00000000" w:rsidR="00000000" w:rsidRPr="00000000">
        <w:rPr>
          <w:b w:val="1"/>
          <w:bCs w:val="1"/>
          <w:rtl w:val="0"/>
        </w:rPr>
        <w:t xml:space="preserve">What accessible recruitment actually changes:</w:t>
      </w:r>
    </w:p>
    <w:p w:rsidR="00000000" w:rsidDel="00000000" w:rsidP="00000000" w:rsidRDefault="00000000" w:rsidRPr="00000000" w14:paraId="0000019A">
      <w:pPr>
        <w:spacing w:after="240" w:before="240" w:lineRule="auto"/>
        <w:rPr/>
      </w:pPr>
      <w:r w:rsidDel="00000000" w:rsidR="00000000" w:rsidRPr="00000000">
        <w:rPr>
          <w:rtl w:val="0"/>
        </w:rPr>
        <w:t xml:space="preserve">Most job adverts are written for people who don't need them explained twice. A candidate using a screen reader might hit a PDF that won't read out loud. Someone with dyslexia might drop off at a page of dense text with no headings. A candidate with limited mobility might never make it past a badly designed application form.</w:t>
      </w:r>
    </w:p>
    <w:p w:rsidR="00000000" w:rsidDel="00000000" w:rsidP="00000000" w:rsidRDefault="00000000" w:rsidRPr="00000000" w14:paraId="0000019B">
      <w:pPr>
        <w:spacing w:after="240" w:before="240" w:lineRule="auto"/>
        <w:rPr/>
      </w:pPr>
      <w:r w:rsidDel="00000000" w:rsidR="00000000" w:rsidRPr="00000000">
        <w:rPr>
          <w:rtl w:val="0"/>
        </w:rPr>
        <w:t xml:space="preserve">None of that is about ability. It's about design.</w:t>
      </w:r>
    </w:p>
    <w:p w:rsidR="00000000" w:rsidDel="00000000" w:rsidP="00000000" w:rsidRDefault="00000000" w:rsidRPr="00000000" w14:paraId="0000019C">
      <w:pPr>
        <w:spacing w:after="240" w:before="240" w:lineRule="auto"/>
        <w:rPr/>
      </w:pPr>
      <w:r w:rsidDel="00000000" w:rsidR="00000000" w:rsidRPr="00000000">
        <w:rPr>
          <w:rtl w:val="0"/>
        </w:rPr>
        <w:t xml:space="preserve">I've been on the other side of this. I know what it's like to want to apply for a role and hit a barrier before you've even started, one that has nothing to do with whether you can do the job.</w:t>
      </w:r>
    </w:p>
    <w:p w:rsidR="00000000" w:rsidDel="00000000" w:rsidP="00000000" w:rsidRDefault="00000000" w:rsidRPr="00000000" w14:paraId="0000019D">
      <w:pPr>
        <w:spacing w:after="240" w:before="240" w:lineRule="auto"/>
        <w:rPr>
          <w:b w:val="1"/>
          <w:bCs w:val="1"/>
        </w:rPr>
      </w:pPr>
      <w:r w:rsidDel="00000000" w:rsidR="00000000" w:rsidRPr="00000000">
        <w:rPr>
          <w:b w:val="1"/>
          <w:bCs w:val="1"/>
          <w:rtl w:val="0"/>
        </w:rPr>
        <w:t xml:space="preserve">Where most organisations lose good candidates:</w:t>
      </w:r>
    </w:p>
    <w:p w:rsidR="00000000" w:rsidDel="00000000" w:rsidP="00000000" w:rsidRDefault="00000000" w:rsidRPr="00000000" w14:paraId="0000019E">
      <w:pPr>
        <w:numPr>
          <w:ilvl w:val="0"/>
          <w:numId w:val="20"/>
        </w:numPr>
        <w:spacing w:after="0" w:afterAutospacing="0" w:before="240" w:lineRule="auto"/>
        <w:ind w:left="720" w:hanging="360"/>
      </w:pPr>
      <w:r w:rsidDel="00000000" w:rsidR="00000000" w:rsidRPr="00000000">
        <w:rPr>
          <w:rtl w:val="0"/>
        </w:rPr>
        <w:t xml:space="preserve">Job adverts that assume everyone reads the same way</w:t>
      </w:r>
    </w:p>
    <w:p w:rsidR="00000000" w:rsidDel="00000000" w:rsidP="00000000" w:rsidRDefault="00000000" w:rsidRPr="00000000" w14:paraId="0000019F">
      <w:pPr>
        <w:numPr>
          <w:ilvl w:val="0"/>
          <w:numId w:val="20"/>
        </w:numPr>
        <w:spacing w:after="0" w:afterAutospacing="0" w:before="0" w:beforeAutospacing="0" w:lineRule="auto"/>
        <w:ind w:left="720" w:hanging="360"/>
      </w:pPr>
      <w:r w:rsidDel="00000000" w:rsidR="00000000" w:rsidRPr="00000000">
        <w:rPr>
          <w:rtl w:val="0"/>
        </w:rPr>
        <w:t xml:space="preserve">Application forms with no alternative format</w:t>
      </w:r>
    </w:p>
    <w:p w:rsidR="00000000" w:rsidDel="00000000" w:rsidP="00000000" w:rsidRDefault="00000000" w:rsidRPr="00000000" w14:paraId="000001A0">
      <w:pPr>
        <w:numPr>
          <w:ilvl w:val="0"/>
          <w:numId w:val="20"/>
        </w:numPr>
        <w:spacing w:after="0" w:afterAutospacing="0" w:before="0" w:beforeAutospacing="0" w:lineRule="auto"/>
        <w:ind w:left="720" w:hanging="360"/>
      </w:pPr>
      <w:r w:rsidDel="00000000" w:rsidR="00000000" w:rsidRPr="00000000">
        <w:rPr>
          <w:rtl w:val="0"/>
        </w:rPr>
        <w:t xml:space="preserve">Interview processes with no flexibility built in</w:t>
      </w:r>
    </w:p>
    <w:p w:rsidR="00000000" w:rsidDel="00000000" w:rsidP="00000000" w:rsidRDefault="00000000" w:rsidRPr="00000000" w14:paraId="000001A1">
      <w:pPr>
        <w:numPr>
          <w:ilvl w:val="0"/>
          <w:numId w:val="20"/>
        </w:numPr>
        <w:spacing w:after="0" w:afterAutospacing="0" w:before="0" w:beforeAutospacing="0" w:lineRule="auto"/>
        <w:ind w:left="720" w:hanging="360"/>
      </w:pPr>
      <w:r w:rsidDel="00000000" w:rsidR="00000000" w:rsidRPr="00000000">
        <w:rPr>
          <w:rtl w:val="0"/>
        </w:rPr>
        <w:t xml:space="preserve">Assessment tasks that test the wrong thing</w:t>
      </w:r>
    </w:p>
    <w:p w:rsidR="00000000" w:rsidDel="00000000" w:rsidP="00000000" w:rsidRDefault="00000000" w:rsidRPr="00000000" w14:paraId="000001A2">
      <w:pPr>
        <w:numPr>
          <w:ilvl w:val="0"/>
          <w:numId w:val="20"/>
        </w:numPr>
        <w:spacing w:after="240" w:before="0" w:beforeAutospacing="0" w:lineRule="auto"/>
        <w:ind w:left="720" w:hanging="360"/>
      </w:pPr>
      <w:r w:rsidDel="00000000" w:rsidR="00000000" w:rsidRPr="00000000">
        <w:rPr>
          <w:rtl w:val="0"/>
        </w:rPr>
        <w:t xml:space="preserve">No clear route for someone to ask for an adjustment</w:t>
      </w:r>
    </w:p>
    <w:p w:rsidR="00000000" w:rsidDel="00000000" w:rsidP="00000000" w:rsidRDefault="00000000" w:rsidRPr="00000000" w14:paraId="000001A3">
      <w:pPr>
        <w:spacing w:after="240" w:before="240" w:lineRule="auto"/>
        <w:rPr/>
      </w:pPr>
      <w:r w:rsidDel="00000000" w:rsidR="00000000" w:rsidRPr="00000000">
        <w:rPr>
          <w:rtl w:val="0"/>
        </w:rPr>
        <w:t xml:space="preserve">Fix these and you're not just being fair. You're reaching people your competitors are turning away without knowing it.</w:t>
      </w:r>
    </w:p>
    <w:p w:rsidR="00000000" w:rsidDel="00000000" w:rsidP="00000000" w:rsidRDefault="00000000" w:rsidRPr="00000000" w14:paraId="000001A4">
      <w:pPr>
        <w:spacing w:after="240" w:before="240" w:lineRule="auto"/>
        <w:rPr/>
      </w:pPr>
      <w:r w:rsidDel="00000000" w:rsidR="00000000" w:rsidRPr="00000000">
        <w:rPr>
          <w:rtl w:val="0"/>
        </w:rPr>
        <w:t xml:space="preserve">If you want to know where your process is losing people, that's exactly what my Accessibility Audit is for.</w:t>
      </w:r>
    </w:p>
    <w:p w:rsidR="00000000" w:rsidDel="00000000" w:rsidP="00000000" w:rsidRDefault="00000000" w:rsidRPr="00000000" w14:paraId="000001A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6">
      <w:pPr>
        <w:pStyle w:val="Heading3"/>
        <w:keepNext w:val="0"/>
        <w:keepLines w:val="0"/>
        <w:spacing w:before="280" w:lineRule="auto"/>
        <w:rPr>
          <w:b w:val="1"/>
          <w:bCs w:val="1"/>
          <w:color w:val="000000"/>
          <w:sz w:val="26"/>
          <w:szCs w:val="26"/>
        </w:rPr>
      </w:pPr>
      <w:bookmarkStart w:colFirst="0" w:colLast="0" w:name="_kj8qvkwfrqin" w:id="87"/>
      <w:bookmarkEnd w:id="87"/>
      <w:r w:rsidDel="00000000" w:rsidR="00000000" w:rsidRPr="00000000">
        <w:rPr>
          <w:b w:val="1"/>
          <w:bCs w:val="1"/>
          <w:color w:val="000000"/>
          <w:sz w:val="26"/>
          <w:szCs w:val="26"/>
          <w:rtl w:val="0"/>
        </w:rPr>
        <w:t xml:space="preserve">Contact</w:t>
      </w:r>
    </w:p>
    <w:p w:rsidR="00000000" w:rsidDel="00000000" w:rsidP="00000000" w:rsidRDefault="00000000" w:rsidRPr="00000000" w14:paraId="000001A7">
      <w:pPr>
        <w:spacing w:after="240" w:before="240" w:lineRule="auto"/>
        <w:rPr/>
      </w:pPr>
      <w:r w:rsidDel="00000000" w:rsidR="00000000" w:rsidRPr="00000000">
        <w:rPr>
          <w:rtl w:val="0"/>
        </w:rPr>
        <w:t xml:space="preserve">Built with lived experience of sight loss to support more inclusive and accessible workplaces.</w:t>
      </w:r>
    </w:p>
    <w:p w:rsidR="00000000" w:rsidDel="00000000" w:rsidP="00000000" w:rsidRDefault="00000000" w:rsidRPr="00000000" w14:paraId="000001A8">
      <w:pPr>
        <w:spacing w:after="240" w:before="240" w:lineRule="auto"/>
        <w:rPr/>
      </w:pPr>
      <w:r w:rsidDel="00000000" w:rsidR="00000000" w:rsidRPr="00000000">
        <w:rPr>
          <w:rtl w:val="0"/>
        </w:rPr>
        <w:t xml:space="preserve">Email: mark@markmaddisonconsultancy.com</w:t>
        <w:br w:type="textWrapping"/>
        <w:t xml:space="preserve">Website: markmaddisonconsultancy.com</w:t>
      </w:r>
    </w:p>
    <w:p w:rsidR="00000000" w:rsidDel="00000000" w:rsidP="00000000" w:rsidRDefault="00000000" w:rsidRPr="00000000" w14:paraId="000001A9">
      <w:pPr>
        <w:spacing w:after="240" w:before="240" w:lineRule="auto"/>
        <w:rPr/>
      </w:pPr>
      <w:r w:rsidDel="00000000" w:rsidR="00000000" w:rsidRPr="00000000">
        <w:rPr>
          <w:rtl w:val="0"/>
        </w:rPr>
        <w:t xml:space="preserve">2026 | Designed with lived experience of sight loss</w:t>
      </w:r>
    </w:p>
    <w:p w:rsidR="00000000" w:rsidDel="00000000" w:rsidP="00000000" w:rsidRDefault="00000000" w:rsidRPr="00000000" w14:paraId="000001A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