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8E303F" w14:textId="77777777" w:rsidR="00A91685" w:rsidRPr="00EA59F7" w:rsidRDefault="00A91685" w:rsidP="009673AB">
      <w:pPr>
        <w:spacing w:after="0" w:line="240" w:lineRule="auto"/>
        <w:textAlignment w:val="baseline"/>
        <w:rPr>
          <w:rFonts w:ascii="Times New Roman" w:eastAsia="Times New Roman" w:hAnsi="Times New Roman" w:cs="Times New Roman"/>
          <w:color w:val="000000"/>
          <w:kern w:val="0"/>
          <w:bdr w:val="none" w:sz="0" w:space="0" w:color="auto" w:frame="1"/>
          <w14:ligatures w14:val="none"/>
        </w:rPr>
      </w:pPr>
    </w:p>
    <w:p w14:paraId="3B4DE0D8" w14:textId="5CC20F1F" w:rsidR="00A91685" w:rsidRPr="00EA59F7" w:rsidRDefault="00A91685" w:rsidP="00A8092B">
      <w:pPr>
        <w:spacing w:after="0" w:line="24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EA59F7">
        <w:rPr>
          <w:rFonts w:ascii="Times New Roman" w:eastAsia="Times New Roman" w:hAnsi="Times New Roman" w:cs="Times New Roman"/>
          <w:color w:val="1155CC"/>
          <w:kern w:val="0"/>
          <w14:ligatures w14:val="none"/>
        </w:rPr>
        <w:fldChar w:fldCharType="begin"/>
      </w:r>
      <w:r w:rsidRPr="00EA59F7">
        <w:rPr>
          <w:rFonts w:ascii="Times New Roman" w:eastAsia="Times New Roman" w:hAnsi="Times New Roman" w:cs="Times New Roman"/>
          <w:color w:val="1155CC"/>
          <w:kern w:val="0"/>
          <w14:ligatures w14:val="none"/>
        </w:rPr>
        <w:instrText xml:space="preserve"> INCLUDEPICTURE "/Users/rnoerdlinger/Library/Group Containers/UBF8T346G9.ms/WebArchiveCopyPasteTempFiles/com.microsoft.Word/cid1867240437*ii_mraxu6p06" \* MERGEFORMATINET </w:instrText>
      </w:r>
      <w:r w:rsidRPr="00EA59F7">
        <w:rPr>
          <w:rFonts w:ascii="Times New Roman" w:eastAsia="Times New Roman" w:hAnsi="Times New Roman" w:cs="Times New Roman"/>
          <w:color w:val="1155CC"/>
          <w:kern w:val="0"/>
          <w14:ligatures w14:val="none"/>
        </w:rPr>
        <w:fldChar w:fldCharType="separate"/>
      </w:r>
      <w:r w:rsidRPr="00EA59F7">
        <w:rPr>
          <w:rFonts w:ascii="Times New Roman" w:eastAsia="Times New Roman" w:hAnsi="Times New Roman" w:cs="Times New Roman"/>
          <w:noProof/>
          <w:color w:val="1155CC"/>
          <w:kern w:val="0"/>
          <w14:ligatures w14:val="none"/>
        </w:rPr>
        <w:drawing>
          <wp:inline distT="0" distB="0" distL="0" distR="0" wp14:anchorId="1BCAFBD8" wp14:editId="78C18B84">
            <wp:extent cx="2307804" cy="1678660"/>
            <wp:effectExtent l="0" t="0" r="3810" b="0"/>
            <wp:docPr id="11735881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39141" cy="1701454"/>
                    </a:xfrm>
                    <a:prstGeom prst="rect">
                      <a:avLst/>
                    </a:prstGeom>
                    <a:noFill/>
                    <a:ln>
                      <a:noFill/>
                    </a:ln>
                  </pic:spPr>
                </pic:pic>
              </a:graphicData>
            </a:graphic>
          </wp:inline>
        </w:drawing>
      </w:r>
      <w:r w:rsidRPr="00EA59F7">
        <w:rPr>
          <w:rFonts w:ascii="Times New Roman" w:eastAsia="Times New Roman" w:hAnsi="Times New Roman" w:cs="Times New Roman"/>
          <w:color w:val="1155CC"/>
          <w:kern w:val="0"/>
          <w14:ligatures w14:val="none"/>
        </w:rPr>
        <w:fldChar w:fldCharType="end"/>
      </w:r>
    </w:p>
    <w:p w14:paraId="316FF050" w14:textId="77777777" w:rsidR="00A91685" w:rsidRPr="00EA59F7" w:rsidRDefault="00A91685" w:rsidP="009673AB">
      <w:pPr>
        <w:spacing w:after="0" w:line="240" w:lineRule="auto"/>
        <w:textAlignment w:val="baseline"/>
        <w:rPr>
          <w:rFonts w:ascii="Times New Roman" w:eastAsia="Times New Roman" w:hAnsi="Times New Roman" w:cs="Times New Roman"/>
          <w:color w:val="000000"/>
          <w:kern w:val="0"/>
          <w:bdr w:val="none" w:sz="0" w:space="0" w:color="auto" w:frame="1"/>
          <w14:ligatures w14:val="none"/>
        </w:rPr>
      </w:pPr>
    </w:p>
    <w:p w14:paraId="4D303EF2" w14:textId="2E630D80" w:rsidR="009673AB" w:rsidRPr="00EA59F7" w:rsidRDefault="009673AB" w:rsidP="009673AB">
      <w:pPr>
        <w:spacing w:after="0" w:line="240" w:lineRule="auto"/>
        <w:textAlignment w:val="baseline"/>
        <w:rPr>
          <w:rFonts w:ascii="Times New Roman" w:eastAsia="Times New Roman" w:hAnsi="Times New Roman" w:cs="Times New Roman"/>
          <w:color w:val="000000"/>
          <w:kern w:val="0"/>
          <w14:ligatures w14:val="none"/>
        </w:rPr>
      </w:pPr>
      <w:r w:rsidRPr="00EA59F7">
        <w:rPr>
          <w:rFonts w:ascii="Times New Roman" w:eastAsia="Times New Roman" w:hAnsi="Times New Roman" w:cs="Times New Roman"/>
          <w:color w:val="000000"/>
          <w:kern w:val="0"/>
          <w:bdr w:val="none" w:sz="0" w:space="0" w:color="auto" w:frame="1"/>
          <w14:ligatures w14:val="none"/>
        </w:rPr>
        <w:t>FOR IMMEDIATE RELEASE</w:t>
      </w:r>
    </w:p>
    <w:p w14:paraId="4EEBA720" w14:textId="63CDCCE0" w:rsidR="009673AB" w:rsidRPr="00EA59F7" w:rsidRDefault="000B2ACA" w:rsidP="009673AB">
      <w:pPr>
        <w:spacing w:after="0" w:line="240" w:lineRule="auto"/>
        <w:rPr>
          <w:rFonts w:ascii="Times New Roman" w:eastAsia="Times New Roman" w:hAnsi="Times New Roman" w:cs="Times New Roman"/>
          <w:color w:val="242424"/>
          <w:kern w:val="0"/>
          <w14:ligatures w14:val="none"/>
        </w:rPr>
      </w:pPr>
      <w:r w:rsidRPr="00EA59F7">
        <w:rPr>
          <w:rFonts w:ascii="Times New Roman" w:eastAsia="Times New Roman" w:hAnsi="Times New Roman" w:cs="Times New Roman"/>
          <w:color w:val="000000"/>
          <w:kern w:val="0"/>
          <w:bdr w:val="none" w:sz="0" w:space="0" w:color="auto" w:frame="1"/>
          <w14:ligatures w14:val="none"/>
        </w:rPr>
        <w:t xml:space="preserve">August </w:t>
      </w:r>
      <w:r w:rsidR="00D311E2" w:rsidRPr="00EA59F7">
        <w:rPr>
          <w:rFonts w:ascii="Times New Roman" w:eastAsia="Times New Roman" w:hAnsi="Times New Roman" w:cs="Times New Roman"/>
          <w:color w:val="000000"/>
          <w:kern w:val="0"/>
          <w:bdr w:val="none" w:sz="0" w:space="0" w:color="auto" w:frame="1"/>
          <w14:ligatures w14:val="none"/>
        </w:rPr>
        <w:t>22</w:t>
      </w:r>
      <w:r w:rsidRPr="00EA59F7">
        <w:rPr>
          <w:rFonts w:ascii="Times New Roman" w:eastAsia="Times New Roman" w:hAnsi="Times New Roman" w:cs="Times New Roman"/>
          <w:color w:val="000000"/>
          <w:kern w:val="0"/>
          <w:bdr w:val="none" w:sz="0" w:space="0" w:color="auto" w:frame="1"/>
          <w14:ligatures w14:val="none"/>
        </w:rPr>
        <w:t xml:space="preserve">, </w:t>
      </w:r>
      <w:r w:rsidR="009673AB" w:rsidRPr="00EA59F7">
        <w:rPr>
          <w:rFonts w:ascii="Times New Roman" w:eastAsia="Times New Roman" w:hAnsi="Times New Roman" w:cs="Times New Roman"/>
          <w:color w:val="000000"/>
          <w:kern w:val="0"/>
          <w:bdr w:val="none" w:sz="0" w:space="0" w:color="auto" w:frame="1"/>
          <w14:ligatures w14:val="none"/>
        </w:rPr>
        <w:t>2026</w:t>
      </w:r>
    </w:p>
    <w:p w14:paraId="4CFFBFCB" w14:textId="77777777" w:rsidR="000B2ACA" w:rsidRPr="00EA59F7" w:rsidRDefault="000B2ACA" w:rsidP="009673AB">
      <w:pPr>
        <w:spacing w:after="0" w:line="240" w:lineRule="auto"/>
        <w:rPr>
          <w:rFonts w:ascii="Times New Roman" w:eastAsia="Times New Roman" w:hAnsi="Times New Roman" w:cs="Times New Roman"/>
          <w:color w:val="000000"/>
          <w:kern w:val="0"/>
          <w:bdr w:val="none" w:sz="0" w:space="0" w:color="auto" w:frame="1"/>
          <w14:ligatures w14:val="none"/>
        </w:rPr>
      </w:pPr>
    </w:p>
    <w:p w14:paraId="41774EF7" w14:textId="72FC1D5F" w:rsidR="009673AB" w:rsidRPr="00EA59F7" w:rsidRDefault="009673AB" w:rsidP="009673AB">
      <w:pPr>
        <w:spacing w:after="0" w:line="240" w:lineRule="auto"/>
        <w:rPr>
          <w:rFonts w:ascii="Times New Roman" w:eastAsia="Times New Roman" w:hAnsi="Times New Roman" w:cs="Times New Roman"/>
          <w:color w:val="242424"/>
          <w:kern w:val="0"/>
          <w14:ligatures w14:val="none"/>
        </w:rPr>
      </w:pPr>
      <w:r w:rsidRPr="00EA59F7">
        <w:rPr>
          <w:rFonts w:ascii="Times New Roman" w:eastAsia="Times New Roman" w:hAnsi="Times New Roman" w:cs="Times New Roman"/>
          <w:color w:val="000000"/>
          <w:kern w:val="0"/>
          <w:bdr w:val="none" w:sz="0" w:space="0" w:color="auto" w:frame="1"/>
          <w14:ligatures w14:val="none"/>
        </w:rPr>
        <w:t>MEDIA CONTACT:</w:t>
      </w:r>
    </w:p>
    <w:p w14:paraId="191D397E" w14:textId="77777777" w:rsidR="009673AB" w:rsidRPr="00EA59F7" w:rsidRDefault="009673AB" w:rsidP="009673AB">
      <w:pPr>
        <w:spacing w:after="0" w:line="240" w:lineRule="auto"/>
        <w:rPr>
          <w:rFonts w:ascii="Times New Roman" w:eastAsia="Times New Roman" w:hAnsi="Times New Roman" w:cs="Times New Roman"/>
          <w:color w:val="242424"/>
          <w:kern w:val="0"/>
          <w14:ligatures w14:val="none"/>
        </w:rPr>
      </w:pPr>
      <w:hyperlink r:id="rId5" w:tooltip="mailto:press@standwithkarmelo.com" w:history="1">
        <w:r w:rsidRPr="00EA59F7">
          <w:rPr>
            <w:rFonts w:ascii="Times New Roman" w:eastAsia="Times New Roman" w:hAnsi="Times New Roman" w:cs="Times New Roman"/>
            <w:color w:val="9900FA"/>
            <w:kern w:val="0"/>
            <w:u w:val="single"/>
            <w:bdr w:val="none" w:sz="0" w:space="0" w:color="auto" w:frame="1"/>
            <w14:ligatures w14:val="none"/>
          </w:rPr>
          <w:t>press@standwithkarmelo.com</w:t>
        </w:r>
      </w:hyperlink>
    </w:p>
    <w:p w14:paraId="18060829" w14:textId="77777777" w:rsidR="005F7BFD" w:rsidRPr="00EA59F7" w:rsidRDefault="005F7BFD">
      <w:pPr>
        <w:rPr>
          <w:rFonts w:ascii="Times New Roman" w:hAnsi="Times New Roman" w:cs="Times New Roman"/>
          <w:kern w:val="0"/>
        </w:rPr>
      </w:pPr>
    </w:p>
    <w:p w14:paraId="782579B9" w14:textId="0EE81FA9" w:rsidR="00383802" w:rsidRPr="00EA59F7" w:rsidRDefault="00383802" w:rsidP="00383802">
      <w:pPr>
        <w:jc w:val="center"/>
        <w:rPr>
          <w:rFonts w:ascii="Times New Roman" w:hAnsi="Times New Roman" w:cs="Times New Roman"/>
          <w:b/>
          <w:bCs/>
          <w:kern w:val="0"/>
        </w:rPr>
      </w:pPr>
      <w:r w:rsidRPr="00EA59F7">
        <w:rPr>
          <w:rFonts w:ascii="Times New Roman" w:hAnsi="Times New Roman" w:cs="Times New Roman"/>
          <w:b/>
          <w:bCs/>
          <w:kern w:val="0"/>
        </w:rPr>
        <w:t xml:space="preserve">STATEMENT FROM THE LEGAL TEAM FOR KARMELO ANTHONY ON </w:t>
      </w:r>
      <w:r w:rsidR="00C23F81" w:rsidRPr="00EA59F7">
        <w:rPr>
          <w:rFonts w:ascii="Times New Roman" w:hAnsi="Times New Roman" w:cs="Times New Roman"/>
          <w:b/>
          <w:bCs/>
          <w:kern w:val="0"/>
        </w:rPr>
        <w:t xml:space="preserve">THE </w:t>
      </w:r>
      <w:r w:rsidR="00B72E94" w:rsidRPr="00EA59F7">
        <w:rPr>
          <w:rFonts w:ascii="Times New Roman" w:hAnsi="Times New Roman" w:cs="Times New Roman"/>
          <w:b/>
          <w:bCs/>
          <w:kern w:val="0"/>
        </w:rPr>
        <w:t>JUDGE</w:t>
      </w:r>
      <w:r w:rsidR="00C23F81" w:rsidRPr="00EA59F7">
        <w:rPr>
          <w:rFonts w:ascii="Times New Roman" w:hAnsi="Times New Roman" w:cs="Times New Roman"/>
          <w:b/>
          <w:bCs/>
          <w:kern w:val="0"/>
        </w:rPr>
        <w:t>’S</w:t>
      </w:r>
      <w:r w:rsidR="00B72E94" w:rsidRPr="00EA59F7">
        <w:rPr>
          <w:rFonts w:ascii="Times New Roman" w:hAnsi="Times New Roman" w:cs="Times New Roman"/>
          <w:b/>
          <w:bCs/>
          <w:kern w:val="0"/>
        </w:rPr>
        <w:t xml:space="preserve"> RULING DENY</w:t>
      </w:r>
      <w:r w:rsidR="00BA56EC" w:rsidRPr="00EA59F7">
        <w:rPr>
          <w:rFonts w:ascii="Times New Roman" w:hAnsi="Times New Roman" w:cs="Times New Roman"/>
          <w:b/>
          <w:bCs/>
          <w:kern w:val="0"/>
        </w:rPr>
        <w:t>ING</w:t>
      </w:r>
      <w:r w:rsidR="00B72E94" w:rsidRPr="00EA59F7">
        <w:rPr>
          <w:rFonts w:ascii="Times New Roman" w:hAnsi="Times New Roman" w:cs="Times New Roman"/>
          <w:b/>
          <w:bCs/>
          <w:kern w:val="0"/>
        </w:rPr>
        <w:t xml:space="preserve"> THE MOTION FOR NEW TRIAL</w:t>
      </w:r>
    </w:p>
    <w:p w14:paraId="4FDB8D44" w14:textId="77777777" w:rsidR="00383802" w:rsidRPr="00EA59F7" w:rsidRDefault="00383802" w:rsidP="00383802">
      <w:pPr>
        <w:pStyle w:val="NormalWeb"/>
        <w:spacing w:before="0" w:beforeAutospacing="0" w:after="0" w:afterAutospacing="0"/>
        <w:rPr>
          <w:color w:val="212121"/>
        </w:rPr>
      </w:pPr>
    </w:p>
    <w:p w14:paraId="43637414" w14:textId="394D264D" w:rsidR="008C4F42" w:rsidRPr="00EA59F7" w:rsidRDefault="00383802" w:rsidP="008C4F42">
      <w:pPr>
        <w:pStyle w:val="NormalWeb"/>
        <w:spacing w:before="0" w:beforeAutospacing="0" w:after="0" w:afterAutospacing="0"/>
        <w:rPr>
          <w:color w:val="212121"/>
        </w:rPr>
      </w:pPr>
      <w:r w:rsidRPr="00EA59F7">
        <w:rPr>
          <w:color w:val="000000"/>
        </w:rPr>
        <w:t xml:space="preserve">Collin County, TX– On behalf of our client, Karmelo Anthony, </w:t>
      </w:r>
      <w:r w:rsidR="008C4F42" w:rsidRPr="00EA59F7">
        <w:rPr>
          <w:color w:val="000000"/>
        </w:rPr>
        <w:t>we are disappointed in today’s ruling but not deterred.</w:t>
      </w:r>
    </w:p>
    <w:p w14:paraId="5968FCCE" w14:textId="77777777" w:rsidR="008C4F42" w:rsidRPr="00EA59F7" w:rsidRDefault="008C4F42" w:rsidP="008C4F42">
      <w:pPr>
        <w:pStyle w:val="NormalWeb"/>
        <w:spacing w:before="0" w:beforeAutospacing="0" w:after="0" w:afterAutospacing="0"/>
        <w:rPr>
          <w:color w:val="212121"/>
        </w:rPr>
      </w:pPr>
    </w:p>
    <w:p w14:paraId="2BB74700" w14:textId="77777777" w:rsidR="008C4F42" w:rsidRPr="00EA59F7" w:rsidRDefault="008C4F42" w:rsidP="008C4F42">
      <w:pPr>
        <w:pStyle w:val="NormalWeb"/>
        <w:spacing w:before="0" w:beforeAutospacing="0" w:after="0" w:afterAutospacing="0"/>
        <w:rPr>
          <w:color w:val="212121"/>
        </w:rPr>
      </w:pPr>
      <w:r w:rsidRPr="00EA59F7">
        <w:rPr>
          <w:color w:val="000000"/>
        </w:rPr>
        <w:t>We continue to maintain that serious constitutional and legal errors denied Karmelo Anthony the fair trial to which he was entitled. The restrictions placed on public access to his trial raised fundamental Sixth Amendment concerns. The defense made consequential decisions throughout the trial in reliance upon an agreement with the State concerning the evidence that would—and would not—be introduced, only to have the State change its position at a critical point in the proceedings. And we maintain that errors in the jury instructions impaired the jury’s consideration of the issue at the very heart of Karmelo’s defense: whether he acted in self-defense.</w:t>
      </w:r>
    </w:p>
    <w:p w14:paraId="312B8E83" w14:textId="77777777" w:rsidR="008C4F42" w:rsidRPr="00EA59F7" w:rsidRDefault="008C4F42" w:rsidP="008C4F42">
      <w:pPr>
        <w:pStyle w:val="NormalWeb"/>
        <w:spacing w:before="0" w:beforeAutospacing="0" w:after="0" w:afterAutospacing="0"/>
        <w:rPr>
          <w:color w:val="212121"/>
        </w:rPr>
      </w:pPr>
    </w:p>
    <w:p w14:paraId="6F070450" w14:textId="77777777" w:rsidR="008C4F42" w:rsidRPr="00EA59F7" w:rsidRDefault="008C4F42" w:rsidP="008C4F42">
      <w:pPr>
        <w:pStyle w:val="NormalWeb"/>
        <w:spacing w:before="0" w:beforeAutospacing="0" w:after="0" w:afterAutospacing="0"/>
        <w:rPr>
          <w:color w:val="212121"/>
        </w:rPr>
      </w:pPr>
      <w:r w:rsidRPr="00EA59F7">
        <w:rPr>
          <w:color w:val="000000"/>
        </w:rPr>
        <w:t>The denial of this motion does not make those issues, or others not yet raised, disappear. Therefore, this denial does not end our work. </w:t>
      </w:r>
    </w:p>
    <w:p w14:paraId="7B3D7143" w14:textId="77777777" w:rsidR="008C4F42" w:rsidRPr="00EA59F7" w:rsidRDefault="008C4F42" w:rsidP="008C4F42">
      <w:pPr>
        <w:pStyle w:val="NormalWeb"/>
        <w:spacing w:before="0" w:beforeAutospacing="0" w:after="0" w:afterAutospacing="0"/>
        <w:rPr>
          <w:color w:val="212121"/>
        </w:rPr>
      </w:pPr>
    </w:p>
    <w:p w14:paraId="7F2F0F72" w14:textId="77777777" w:rsidR="008C4F42" w:rsidRPr="00EA59F7" w:rsidRDefault="008C4F42" w:rsidP="008C4F42">
      <w:pPr>
        <w:pStyle w:val="NormalWeb"/>
        <w:spacing w:before="0" w:beforeAutospacing="0" w:after="0" w:afterAutospacing="0"/>
        <w:rPr>
          <w:color w:val="212121"/>
        </w:rPr>
      </w:pPr>
      <w:r w:rsidRPr="00EA59F7">
        <w:rPr>
          <w:color w:val="000000"/>
        </w:rPr>
        <w:t xml:space="preserve">We will continue to challenge Karmelo’s conviction and pursue every legal remedy available to him. We will take these issues to the appellate courts, and wherever else the law permits us to go, because we believe deeply in Karmelo, in his constitutional rights, and in the </w:t>
      </w:r>
      <w:proofErr w:type="gramStart"/>
      <w:r w:rsidRPr="00EA59F7">
        <w:rPr>
          <w:color w:val="000000"/>
        </w:rPr>
        <w:t>justice</w:t>
      </w:r>
      <w:proofErr w:type="gramEnd"/>
      <w:r w:rsidRPr="00EA59F7">
        <w:rPr>
          <w:color w:val="000000"/>
        </w:rPr>
        <w:t xml:space="preserve"> we are seeking on his behalf.</w:t>
      </w:r>
    </w:p>
    <w:p w14:paraId="4B708F36" w14:textId="77777777" w:rsidR="008C4F42" w:rsidRPr="00EA59F7" w:rsidRDefault="008C4F42" w:rsidP="008C4F42">
      <w:pPr>
        <w:pStyle w:val="NormalWeb"/>
        <w:spacing w:before="0" w:beforeAutospacing="0" w:after="0" w:afterAutospacing="0"/>
        <w:rPr>
          <w:color w:val="212121"/>
        </w:rPr>
      </w:pPr>
    </w:p>
    <w:p w14:paraId="1225BD2E" w14:textId="7C838579" w:rsidR="008C4F42" w:rsidRPr="00EA59F7" w:rsidRDefault="008C4F42" w:rsidP="008C4F42">
      <w:pPr>
        <w:pStyle w:val="NormalWeb"/>
        <w:spacing w:before="0" w:beforeAutospacing="0" w:after="0" w:afterAutospacing="0"/>
        <w:rPr>
          <w:color w:val="212121"/>
        </w:rPr>
      </w:pPr>
      <w:r w:rsidRPr="00EA59F7">
        <w:rPr>
          <w:color w:val="000000"/>
        </w:rPr>
        <w:t>We knew when we entered this case that this case might not be won in a single courtroom or with a single motion.</w:t>
      </w:r>
      <w:r w:rsidR="00B105FC" w:rsidRPr="00EA59F7">
        <w:rPr>
          <w:color w:val="212121"/>
        </w:rPr>
        <w:t xml:space="preserve"> </w:t>
      </w:r>
      <w:r w:rsidRPr="00EA59F7">
        <w:rPr>
          <w:color w:val="000000"/>
        </w:rPr>
        <w:t>We will keep advocating for Karmelo until the justice we seek is obtained.</w:t>
      </w:r>
    </w:p>
    <w:p w14:paraId="48DFDDC2" w14:textId="2A66DA2A" w:rsidR="00383802" w:rsidRPr="00EA59F7" w:rsidRDefault="00383802">
      <w:pPr>
        <w:rPr>
          <w:rFonts w:ascii="Times New Roman" w:hAnsi="Times New Roman" w:cs="Times New Roman"/>
        </w:rPr>
      </w:pPr>
    </w:p>
    <w:sectPr w:rsidR="00383802" w:rsidRPr="00EA59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3AB"/>
    <w:rsid w:val="00017A25"/>
    <w:rsid w:val="00040519"/>
    <w:rsid w:val="00050DE4"/>
    <w:rsid w:val="000B2ACA"/>
    <w:rsid w:val="000D54E1"/>
    <w:rsid w:val="001E7562"/>
    <w:rsid w:val="002431C7"/>
    <w:rsid w:val="003342D6"/>
    <w:rsid w:val="00383802"/>
    <w:rsid w:val="00384956"/>
    <w:rsid w:val="005F7BFD"/>
    <w:rsid w:val="007B7C58"/>
    <w:rsid w:val="008C4F42"/>
    <w:rsid w:val="009673AB"/>
    <w:rsid w:val="00A506B0"/>
    <w:rsid w:val="00A8092B"/>
    <w:rsid w:val="00A91685"/>
    <w:rsid w:val="00B105FC"/>
    <w:rsid w:val="00B72E94"/>
    <w:rsid w:val="00BA56EC"/>
    <w:rsid w:val="00C23F81"/>
    <w:rsid w:val="00C750BE"/>
    <w:rsid w:val="00D311E2"/>
    <w:rsid w:val="00EA59F7"/>
    <w:rsid w:val="00F72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4C833E"/>
  <w15:chartTrackingRefBased/>
  <w15:docId w15:val="{B5DE7CDF-7624-CE45-90CB-CFA3C5E1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3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3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3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3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3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3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3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3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3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3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3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3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3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3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3AB"/>
    <w:rPr>
      <w:rFonts w:eastAsiaTheme="majorEastAsia" w:cstheme="majorBidi"/>
      <w:color w:val="272727" w:themeColor="text1" w:themeTint="D8"/>
    </w:rPr>
  </w:style>
  <w:style w:type="paragraph" w:styleId="Title">
    <w:name w:val="Title"/>
    <w:basedOn w:val="Normal"/>
    <w:next w:val="Normal"/>
    <w:link w:val="TitleChar"/>
    <w:uiPriority w:val="10"/>
    <w:qFormat/>
    <w:rsid w:val="009673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3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3AB"/>
    <w:pPr>
      <w:spacing w:before="160"/>
      <w:jc w:val="center"/>
    </w:pPr>
    <w:rPr>
      <w:i/>
      <w:iCs/>
      <w:color w:val="404040" w:themeColor="text1" w:themeTint="BF"/>
    </w:rPr>
  </w:style>
  <w:style w:type="character" w:customStyle="1" w:styleId="QuoteChar">
    <w:name w:val="Quote Char"/>
    <w:basedOn w:val="DefaultParagraphFont"/>
    <w:link w:val="Quote"/>
    <w:uiPriority w:val="29"/>
    <w:rsid w:val="009673AB"/>
    <w:rPr>
      <w:i/>
      <w:iCs/>
      <w:color w:val="404040" w:themeColor="text1" w:themeTint="BF"/>
    </w:rPr>
  </w:style>
  <w:style w:type="paragraph" w:styleId="ListParagraph">
    <w:name w:val="List Paragraph"/>
    <w:basedOn w:val="Normal"/>
    <w:uiPriority w:val="34"/>
    <w:qFormat/>
    <w:rsid w:val="009673AB"/>
    <w:pPr>
      <w:ind w:left="720"/>
      <w:contextualSpacing/>
    </w:pPr>
  </w:style>
  <w:style w:type="character" w:styleId="IntenseEmphasis">
    <w:name w:val="Intense Emphasis"/>
    <w:basedOn w:val="DefaultParagraphFont"/>
    <w:uiPriority w:val="21"/>
    <w:qFormat/>
    <w:rsid w:val="009673AB"/>
    <w:rPr>
      <w:i/>
      <w:iCs/>
      <w:color w:val="0F4761" w:themeColor="accent1" w:themeShade="BF"/>
    </w:rPr>
  </w:style>
  <w:style w:type="paragraph" w:styleId="IntenseQuote">
    <w:name w:val="Intense Quote"/>
    <w:basedOn w:val="Normal"/>
    <w:next w:val="Normal"/>
    <w:link w:val="IntenseQuoteChar"/>
    <w:uiPriority w:val="30"/>
    <w:qFormat/>
    <w:rsid w:val="009673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3AB"/>
    <w:rPr>
      <w:i/>
      <w:iCs/>
      <w:color w:val="0F4761" w:themeColor="accent1" w:themeShade="BF"/>
    </w:rPr>
  </w:style>
  <w:style w:type="character" w:styleId="IntenseReference">
    <w:name w:val="Intense Reference"/>
    <w:basedOn w:val="DefaultParagraphFont"/>
    <w:uiPriority w:val="32"/>
    <w:qFormat/>
    <w:rsid w:val="009673AB"/>
    <w:rPr>
      <w:b/>
      <w:bCs/>
      <w:smallCaps/>
      <w:color w:val="0F4761" w:themeColor="accent1" w:themeShade="BF"/>
      <w:spacing w:val="5"/>
    </w:rPr>
  </w:style>
  <w:style w:type="paragraph" w:customStyle="1" w:styleId="gmail-xelementtoproof">
    <w:name w:val="gmail-x_elementtoproof"/>
    <w:basedOn w:val="Normal"/>
    <w:rsid w:val="009673A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9673AB"/>
    <w:rPr>
      <w:color w:val="0000FF"/>
      <w:u w:val="single"/>
    </w:rPr>
  </w:style>
  <w:style w:type="paragraph" w:styleId="NormalWeb">
    <w:name w:val="Normal (Web)"/>
    <w:basedOn w:val="Normal"/>
    <w:uiPriority w:val="99"/>
    <w:unhideWhenUsed/>
    <w:rsid w:val="009673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83802"/>
  </w:style>
  <w:style w:type="character" w:styleId="FollowedHyperlink">
    <w:name w:val="FollowedHyperlink"/>
    <w:basedOn w:val="DefaultParagraphFont"/>
    <w:uiPriority w:val="99"/>
    <w:semiHidden/>
    <w:unhideWhenUsed/>
    <w:rsid w:val="0038380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ss@standwithkarmel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1534</Characters>
  <Application>Microsoft Office Word</Application>
  <DocSecurity>0</DocSecurity>
  <Lines>35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Noerdlinger</dc:creator>
  <cp:keywords/>
  <dc:description/>
  <cp:lastModifiedBy>Rachel Noerdlinger</cp:lastModifiedBy>
  <cp:revision>9</cp:revision>
  <dcterms:created xsi:type="dcterms:W3CDTF">2026-08-22T22:03:00Z</dcterms:created>
  <dcterms:modified xsi:type="dcterms:W3CDTF">2026-08-22T22:18:00Z</dcterms:modified>
</cp:coreProperties>
</file>