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466C5" w14:textId="77777777" w:rsidR="005B6DEC" w:rsidRDefault="009235C1">
      <w:pPr>
        <w:spacing w:after="120"/>
      </w:pPr>
      <w:r>
        <w:rPr>
          <w:b/>
          <w:bCs/>
          <w:color w:val="D82900"/>
          <w:sz w:val="56"/>
          <w:szCs w:val="56"/>
        </w:rPr>
        <w:t>Leiderschap in een nieuw tijdperk</w:t>
      </w:r>
    </w:p>
    <w:p w14:paraId="61B7526E" w14:textId="77777777" w:rsidR="005B6DEC" w:rsidRDefault="009235C1">
      <w:pPr>
        <w:spacing w:after="480"/>
      </w:pPr>
      <w:r>
        <w:rPr>
          <w:i/>
          <w:iCs/>
          <w:sz w:val="26"/>
          <w:szCs w:val="26"/>
        </w:rPr>
        <w:t>Voor teamleiders en middle managers die stevig willen staan in een veranderende werkvloer</w:t>
      </w:r>
    </w:p>
    <w:p w14:paraId="50E22F02" w14:textId="77777777" w:rsidR="005B6DEC" w:rsidRDefault="009235C1">
      <w:pPr>
        <w:spacing w:after="160" w:line="320" w:lineRule="auto"/>
      </w:pPr>
      <w:r>
        <w:t>Leidinggeven is veranderd. Teams bestaan uit meerdere generaties, verandering is dagelijkse realiteit en medewerkers verwachten meer aandacht, duidelijkheid en menselijkheid dan ooit. Veel teamleiders en middle managers merken dat oude routines niet meer genoeg zijn.</w:t>
      </w:r>
    </w:p>
    <w:p w14:paraId="103252E5" w14:textId="77777777" w:rsidR="005B6DEC" w:rsidRDefault="009235C1">
      <w:pPr>
        <w:spacing w:after="160" w:line="320" w:lineRule="auto"/>
      </w:pPr>
      <w:r>
        <w:t>Leiderschap in een nieuw tijdperk is een mastermind voor leidinggevenden die hun rol bewust willen vormgeven en hun leiderschap direct willen vertalen naar de praktijk van hun team.</w:t>
      </w:r>
    </w:p>
    <w:p w14:paraId="75A2D5A2" w14:textId="77777777" w:rsidR="005B6DEC" w:rsidRDefault="009235C1">
      <w:pPr>
        <w:spacing w:after="160" w:line="320" w:lineRule="auto"/>
      </w:pPr>
      <w:r>
        <w:t>Acht deelnemers, zes middagen, twee individuele coachsessies en een halfjaar waarin je leert leiden in een wereld waarin generaties, verandering en menselijkheid samenkomen. Aan het eind van dat halfjaar heb je een concreet actieplan voor de twaalf maanden daarna. Het programma start in september 2026 bij het Berghotel in Amersfoort.</w:t>
      </w:r>
    </w:p>
    <w:p w14:paraId="02EA9BC5" w14:textId="77777777" w:rsidR="005B6DEC" w:rsidRDefault="009235C1">
      <w:pPr>
        <w:pStyle w:val="Kop2"/>
      </w:pPr>
      <w:r>
        <w:t>Wat is Leiderschap in een nieuw tijdperk?</w:t>
      </w:r>
    </w:p>
    <w:p w14:paraId="7D66880A" w14:textId="77777777" w:rsidR="005B6DEC" w:rsidRDefault="009235C1">
      <w:pPr>
        <w:spacing w:after="160" w:line="320" w:lineRule="auto"/>
      </w:pPr>
      <w:r>
        <w:t>Leiderschap in een nieuw tijdperk is een halfjaarlijks mastermind-programma van Ovidius voor leidinggevenden die hun rol willen vormgeven.</w:t>
      </w:r>
    </w:p>
    <w:p w14:paraId="617DDFAB" w14:textId="77777777" w:rsidR="005B6DEC" w:rsidRDefault="009235C1">
      <w:pPr>
        <w:spacing w:after="160" w:line="320" w:lineRule="auto"/>
      </w:pPr>
      <w:r>
        <w:t>In een training leer je vaak over leiderschap. In deze mastermind onderzoek je je eigen leiderschap terwijl je het direct toepast op je team, je gesprekken en je dagelijkse keuzes.</w:t>
      </w:r>
    </w:p>
    <w:p w14:paraId="34FA9397" w14:textId="77777777" w:rsidR="005B6DEC" w:rsidRDefault="009235C1">
      <w:pPr>
        <w:spacing w:after="160" w:line="320" w:lineRule="auto"/>
      </w:pPr>
      <w:r>
        <w:t>Een vaste groep van acht peers werkt onder begeleiding aan eigen vraagstukken, leert van elkaar en houdt elkaar scherp tussen de sessies.</w:t>
      </w:r>
    </w:p>
    <w:p w14:paraId="0BFCD3FC" w14:textId="77777777" w:rsidR="005B6DEC" w:rsidRDefault="009235C1">
      <w:pPr>
        <w:spacing w:after="160" w:line="320" w:lineRule="auto"/>
      </w:pPr>
      <w:r>
        <w:t>Het programma combineert generatiediversiteit, psychologische veiligheid, faciliterend leiderschap, communicatie, cultuur en verandering tot een samenhangend geheel. Je werkt aan jezelf, aan je team en aan een actieplan waarmee je je directie kunt inspireren. Niet als theorie, maar als werkbare leiderschapspraktijk.</w:t>
      </w:r>
    </w:p>
    <w:p w14:paraId="7D5D3300" w14:textId="77777777" w:rsidR="005B6DEC" w:rsidRDefault="009235C1">
      <w:pPr>
        <w:spacing w:after="160" w:line="320" w:lineRule="auto"/>
      </w:pPr>
      <w:r>
        <w:t>De Romeinse dichter Ovidius schreef over Metamorfosen, over hoe alles in beweging is. Dat geldt ook voor leiderschap. Wat tien jaar geleden werkte, is nu niet meer toereikend. Bij Ovidius geloven wij dat elk talent telt, in jouw team en in jou als leider. Dit programma is voor diegenen die daar werk van willen maken.</w:t>
      </w:r>
    </w:p>
    <w:p w14:paraId="4BE6C179" w14:textId="77777777" w:rsidR="009639F1" w:rsidRDefault="009639F1">
      <w:pPr>
        <w:pStyle w:val="Kop2"/>
      </w:pPr>
    </w:p>
    <w:p w14:paraId="05447A29" w14:textId="77777777" w:rsidR="009639F1" w:rsidRDefault="009639F1">
      <w:pPr>
        <w:pStyle w:val="Kop2"/>
      </w:pPr>
    </w:p>
    <w:p w14:paraId="74354C0B" w14:textId="77777777" w:rsidR="009639F1" w:rsidRDefault="009639F1">
      <w:pPr>
        <w:pStyle w:val="Kop2"/>
      </w:pPr>
    </w:p>
    <w:p w14:paraId="7B7A79A3" w14:textId="2F0F2CC5" w:rsidR="005B6DEC" w:rsidRDefault="009235C1">
      <w:pPr>
        <w:pStyle w:val="Kop2"/>
      </w:pPr>
      <w:r>
        <w:lastRenderedPageBreak/>
        <w:t>Voor wie is dit programma?</w:t>
      </w:r>
    </w:p>
    <w:p w14:paraId="24995F1F" w14:textId="77777777" w:rsidR="005B6DEC" w:rsidRDefault="009235C1">
      <w:pPr>
        <w:spacing w:after="160" w:line="320" w:lineRule="auto"/>
      </w:pPr>
      <w:r>
        <w:t>Dit programma is voor teamleiders en middle managers die hun rol bewust willen vormgeven in een tijd die anders is dan voorheen. Twee groepen vinden hier hun plek.</w:t>
      </w:r>
    </w:p>
    <w:p w14:paraId="2AE2FA4F" w14:textId="77777777" w:rsidR="005B6DEC" w:rsidRDefault="009235C1">
      <w:pPr>
        <w:spacing w:after="160" w:line="320" w:lineRule="auto"/>
      </w:pPr>
      <w:r>
        <w:t>Teamleiders die direct leidinggeven aan een team. Net benoemd of al een tijd in functie. Wat hen verbindt is de wens om het anders te doen dan ze het van hun eigen leidinggevenden hebben gezien en de behoefte om te leren wat in hun specifieke team werkt in plaats van algemene managementtheorie.</w:t>
      </w:r>
    </w:p>
    <w:p w14:paraId="60A97E91" w14:textId="59C13F40" w:rsidR="005B6DEC" w:rsidRDefault="009235C1">
      <w:pPr>
        <w:spacing w:after="160" w:line="320" w:lineRule="auto"/>
      </w:pPr>
      <w:r>
        <w:t xml:space="preserve">Middle managers die leidinggeven aan andere leidinggevenden of een afdeling met meerdere teams aansturen. Zij voelen dat wat vroeger werkte nu niet meer toereikend is. </w:t>
      </w:r>
      <w:r w:rsidR="009639F1">
        <w:t>De verschillende g</w:t>
      </w:r>
      <w:r>
        <w:t>eneraties op de werkvloer hebben andere verwachtingen, hybride werken vraagt nieuwe vormen van verbinding en AI verandert wat werk inhoudt. Deze leidinggevenden willen hun rol opnieuw doordenken zonder hun ervaring overboord te gooien.</w:t>
      </w:r>
    </w:p>
    <w:p w14:paraId="616960A8" w14:textId="77777777" w:rsidR="005B6DEC" w:rsidRDefault="009235C1">
      <w:pPr>
        <w:spacing w:after="160" w:line="320" w:lineRule="auto"/>
      </w:pPr>
      <w:r>
        <w:t>Wat deelnemers gemeen hebben is de bereidheid om eerst naar zichzelf te kijken voordat ze hun team aan het werk zetten. En de wil om te leren met andere leidinggevenden in plaats van alleen van een trainer.</w:t>
      </w:r>
    </w:p>
    <w:p w14:paraId="22AE0106" w14:textId="77777777" w:rsidR="005B6DEC" w:rsidRDefault="009235C1">
      <w:pPr>
        <w:pStyle w:val="Kop2"/>
      </w:pPr>
      <w:r>
        <w:t>Hoe werkt een mastermind?</w:t>
      </w:r>
    </w:p>
    <w:p w14:paraId="0869FD8D" w14:textId="77777777" w:rsidR="005B6DEC" w:rsidRDefault="009235C1">
      <w:pPr>
        <w:spacing w:after="160" w:line="320" w:lineRule="auto"/>
      </w:pPr>
      <w:r>
        <w:t>Een mastermind is een vaste groep van zes tot acht peers die elkaar begeleidt in groei en in concrete vraagstukken. Het concept draait om drie principes: peer-to-peer leren, vertrouwelijkheid en onderlinge accountability tussen sessies.</w:t>
      </w:r>
    </w:p>
    <w:p w14:paraId="6530D0CE" w14:textId="77777777" w:rsidR="005B6DEC" w:rsidRDefault="009235C1">
      <w:pPr>
        <w:spacing w:after="160" w:line="320" w:lineRule="auto"/>
      </w:pPr>
      <w:r>
        <w:t>In Leiderschap in een nieuw tijdperk werken we met een hybride vorm. De helft van elke sessie is input en oefening rond een thema, de andere helft mastermind. In de spotlight leg je een actueel vraagstuk uit je eigen werk neer, de groep stelt open vragen en geeft reflectie, waardoor je zelf scherper ziet wat nodig is. Je gaat naar huis met nieuwe inzichten en commitment naar de groep.</w:t>
      </w:r>
    </w:p>
    <w:p w14:paraId="1CC74CB9" w14:textId="77777777" w:rsidR="005B6DEC" w:rsidRDefault="009235C1">
      <w:pPr>
        <w:spacing w:after="160" w:line="320" w:lineRule="auto"/>
      </w:pPr>
      <w:r>
        <w:t>Bij acht deelnemers splitsen we voor het mastermind-deel in twee subgroepen van vier. Dat geeft iedereen voldoende spreektijd en garandeert dat je over het halfjaar twee keer in de spotlight komt met je eigen vraagstuk. Tussen de sessies houden leerduo's elkaar scherp via korte gesprekken.</w:t>
      </w:r>
    </w:p>
    <w:p w14:paraId="646A4E04" w14:textId="77777777" w:rsidR="009639F1" w:rsidRDefault="009639F1">
      <w:pPr>
        <w:pStyle w:val="Kop2"/>
      </w:pPr>
    </w:p>
    <w:p w14:paraId="7824B9D9" w14:textId="77777777" w:rsidR="009639F1" w:rsidRDefault="009639F1">
      <w:pPr>
        <w:pStyle w:val="Kop2"/>
      </w:pPr>
    </w:p>
    <w:p w14:paraId="33586D42" w14:textId="77777777" w:rsidR="009639F1" w:rsidRDefault="009639F1">
      <w:pPr>
        <w:pStyle w:val="Kop2"/>
      </w:pPr>
    </w:p>
    <w:p w14:paraId="3D1E9036" w14:textId="77777777" w:rsidR="009639F1" w:rsidRDefault="009639F1">
      <w:pPr>
        <w:pStyle w:val="Kop2"/>
      </w:pPr>
    </w:p>
    <w:p w14:paraId="24D71F8A" w14:textId="62644E59" w:rsidR="005B6DEC" w:rsidRDefault="009235C1">
      <w:pPr>
        <w:pStyle w:val="Kop2"/>
      </w:pPr>
      <w:r>
        <w:lastRenderedPageBreak/>
        <w:t>De zes sessies</w:t>
      </w:r>
    </w:p>
    <w:p w14:paraId="6BE1ABCD" w14:textId="77777777" w:rsidR="005B6DEC" w:rsidRDefault="009235C1">
      <w:pPr>
        <w:spacing w:after="160" w:line="320" w:lineRule="auto"/>
      </w:pPr>
      <w:r>
        <w:t>Het programma bestaat uit zes middagen op het Berghotel in Amersfoort. Iedere sessie loopt van 12.30 tot 17.00 uur, met inloop en lunch vanaf 12.00 uur. De zesde sessie sluit af met een gezamenlijk diner.</w:t>
      </w:r>
    </w:p>
    <w:p w14:paraId="4B88B9EE" w14:textId="77777777" w:rsidR="005B6DEC" w:rsidRDefault="009235C1">
      <w:pPr>
        <w:pStyle w:val="Kop3"/>
      </w:pPr>
      <w:r>
        <w:t>Sessie 1. Ik als leider in een nieuwe tijd</w:t>
      </w:r>
    </w:p>
    <w:p w14:paraId="5751AD03" w14:textId="77777777" w:rsidR="005B6DEC" w:rsidRDefault="009235C1">
      <w:pPr>
        <w:spacing w:after="160" w:line="320" w:lineRule="auto"/>
      </w:pPr>
      <w:r>
        <w:t>Wie ben jij als leider en wat vraagt deze tijd van jou? Je werkt aan zes aandachtsgebieden waarop elke leider keuzes maakt: doelen, taak, relatie, verandering, externe omgeving en jezelf als leider. Je onderzoekt waar jij je energie aan besteedt en welke ruimte je hebt om te beïnvloeden. En je formuleert je persoonlijke why als leidinggevende. De generatielens komt terug in elke sessie en begint hier bij jezelf.</w:t>
      </w:r>
    </w:p>
    <w:p w14:paraId="736725DA" w14:textId="77777777" w:rsidR="005B6DEC" w:rsidRDefault="009235C1">
      <w:pPr>
        <w:pStyle w:val="Kop3"/>
      </w:pPr>
      <w:r>
        <w:t>Sessie 2. Het team zien</w:t>
      </w:r>
    </w:p>
    <w:p w14:paraId="57240D43" w14:textId="77777777" w:rsidR="005B6DEC" w:rsidRDefault="009235C1">
      <w:pPr>
        <w:spacing w:after="160" w:line="320" w:lineRule="auto"/>
      </w:pPr>
      <w:r>
        <w:t>Veel teamleiders denken dat ze hun team goed kennen. In deze sessie ontdek je vaak dat dat niet helemaal klopt. Je werkt met vragen die sterk samenhangen met betrokkenheid, verzuim en behoud van medewerkers. En met drie concrete stappen om psychologische veiligheid op te bouwen, namelijk de toon zetten, participatie stimuleren en productief reageren als iemand iets moeilijks zegt. We werken met de onderstroom uit Deep Democracy en starten de eerste mastermind-rondes.</w:t>
      </w:r>
    </w:p>
    <w:p w14:paraId="1D1DA0EE" w14:textId="77777777" w:rsidR="005B6DEC" w:rsidRDefault="009235C1">
      <w:pPr>
        <w:pStyle w:val="Kop3"/>
      </w:pPr>
      <w:r>
        <w:t>Sessie 3. Faciliterend leiden en communiceren</w:t>
      </w:r>
    </w:p>
    <w:p w14:paraId="14B378EB" w14:textId="77777777" w:rsidR="005B6DEC" w:rsidRDefault="009235C1">
      <w:pPr>
        <w:spacing w:after="160" w:line="320" w:lineRule="auto"/>
      </w:pPr>
      <w:r>
        <w:t>Hoe je communiceert bepaalt voor een groot deel hoe je leiderschap landt. We werken met luisteren als leiderschapsvaardigheid, met krachtige vragen, met communicatiestijlen tussen generaties en met twee leiderschapsroutines die je morgen al kunt invoeren: de wekelijkse check-in en het driemaandelijkse persoonlijk gesprek.</w:t>
      </w:r>
    </w:p>
    <w:p w14:paraId="44329A86" w14:textId="77777777" w:rsidR="005B6DEC" w:rsidRDefault="009235C1">
      <w:pPr>
        <w:pStyle w:val="Kop3"/>
      </w:pPr>
      <w:r>
        <w:t>Sessie 4. Het lastige gesprek</w:t>
      </w:r>
    </w:p>
    <w:p w14:paraId="645EE7A3" w14:textId="77777777" w:rsidR="005B6DEC" w:rsidRDefault="009235C1">
      <w:pPr>
        <w:spacing w:after="160" w:line="320" w:lineRule="auto"/>
      </w:pPr>
      <w:r>
        <w:t>Vrijwel iedere teamleider stelt een gesprek uit. In deze sessie maken we daar werk van. Je leert een alternatief voor klassieke feedback waarin je niet kijkt naar wat fout ging, maar naar wat de ander de volgende keer kan proberen. Je leert het verschil herkennen tussen verschillende soorten fouten en daar gepast op reageren. En we werken met het goede gesprek uit Deep Democracy. Je bereidt een concreet gesprek voor dat je in de twee weken na de sessie gaat voeren.</w:t>
      </w:r>
    </w:p>
    <w:p w14:paraId="27E933B4" w14:textId="77777777" w:rsidR="005B6DEC" w:rsidRDefault="009235C1">
      <w:pPr>
        <w:pStyle w:val="Kop3"/>
      </w:pPr>
      <w:r>
        <w:t>Sessie 5. Cultuur en verandering</w:t>
      </w:r>
    </w:p>
    <w:p w14:paraId="387151EA" w14:textId="77777777" w:rsidR="005B6DEC" w:rsidRDefault="009235C1">
      <w:pPr>
        <w:spacing w:after="160" w:line="320" w:lineRule="auto"/>
      </w:pPr>
      <w:r>
        <w:t>Cultuur zit niet in de woorden op de muur, cultuur zit in gedrag dat herhaald wordt. Je werkt met vijf domeinen die verklaren waarom mensen weerstand bieden bij verandering: status, zekerheid, autonomie, verbondenheid en eerlijkheid. Je leert dat omgevingsinterventies vaak vier tot vijf keer sterker werken dan overtuigen. En we werken met de sabotagelijn uit Deep Democracy. Aan het eind weet je hoe je een team beweegt zonder te overtuigen.</w:t>
      </w:r>
    </w:p>
    <w:p w14:paraId="0B89CEC6" w14:textId="77777777" w:rsidR="009639F1" w:rsidRDefault="009639F1">
      <w:pPr>
        <w:pStyle w:val="Kop3"/>
      </w:pPr>
    </w:p>
    <w:p w14:paraId="6E604975" w14:textId="588F4653" w:rsidR="005B6DEC" w:rsidRDefault="009235C1">
      <w:pPr>
        <w:pStyle w:val="Kop3"/>
      </w:pPr>
      <w:r>
        <w:lastRenderedPageBreak/>
        <w:t>Sessie 6. Mijn plan</w:t>
      </w:r>
    </w:p>
    <w:p w14:paraId="7EEF0A55" w14:textId="77777777" w:rsidR="005B6DEC" w:rsidRDefault="009235C1">
      <w:pPr>
        <w:spacing w:after="160" w:line="320" w:lineRule="auto"/>
      </w:pPr>
      <w:r>
        <w:t>De oogstsessie. Je maakt het Persoonlijk Canvas en het Businessplan op 1 A4 af, formuleert je acties als concrete als-dan-afspraken zodat de kans dat je ze uitvoert aanzienlijk groter wordt en je evalueert je plan vooraf samen met de groep. We sluiten af met een gezamenlijk diner.</w:t>
      </w:r>
    </w:p>
    <w:p w14:paraId="336C5065" w14:textId="77777777" w:rsidR="005B6DEC" w:rsidRDefault="009235C1">
      <w:pPr>
        <w:spacing w:before="240" w:after="240" w:line="320" w:lineRule="auto"/>
      </w:pPr>
      <w:r>
        <w:rPr>
          <w:i/>
          <w:iCs/>
        </w:rPr>
        <w:t>Het programma is onderbouwd door inzichten uit recent leiderschapsonderzoek en gedragswetenschap, waaronder werk van Edmondson, Covey, Gallup, Buckingham, Rock, Gollwitzer en Klein en methodieken uit Deep Democracy.</w:t>
      </w:r>
    </w:p>
    <w:p w14:paraId="5D5513B9" w14:textId="77777777" w:rsidR="005B6DEC" w:rsidRDefault="009235C1">
      <w:pPr>
        <w:pStyle w:val="Kop2"/>
      </w:pPr>
      <w:r>
        <w:t>Wat neem je mee na het halfjaar?</w:t>
      </w:r>
    </w:p>
    <w:p w14:paraId="23E282AA" w14:textId="77777777" w:rsidR="005B6DEC" w:rsidRDefault="009235C1">
      <w:pPr>
        <w:spacing w:after="160" w:line="320" w:lineRule="auto"/>
      </w:pPr>
      <w:r>
        <w:t>Aan het eind van het programma neem je vier dingen mee die het verschil maken tussen een waardevolle leerervaring en een werkelijke verandering in hoe je leidinggeeft.</w:t>
      </w:r>
    </w:p>
    <w:p w14:paraId="43BB8129" w14:textId="77777777" w:rsidR="005B6DEC" w:rsidRDefault="009235C1">
      <w:pPr>
        <w:spacing w:after="160" w:line="320" w:lineRule="auto"/>
      </w:pPr>
      <w:r>
        <w:rPr>
          <w:b/>
          <w:bCs/>
        </w:rPr>
        <w:t xml:space="preserve">Een eigen leiderschapsvisie. </w:t>
      </w:r>
      <w:r>
        <w:t>Niet de standaardtaal uit een leerboek, maar een eigen verhaal dat past bij wie jij bent en bij de tijd waarin je werkt.</w:t>
      </w:r>
    </w:p>
    <w:p w14:paraId="0B56CDBA" w14:textId="77777777" w:rsidR="005B6DEC" w:rsidRDefault="009235C1">
      <w:pPr>
        <w:spacing w:after="160" w:line="320" w:lineRule="auto"/>
      </w:pPr>
      <w:r>
        <w:rPr>
          <w:b/>
          <w:bCs/>
        </w:rPr>
        <w:t xml:space="preserve">Werkvormen en routines voor morgen. </w:t>
      </w:r>
      <w:r>
        <w:t>De wekelijkse check-in, het driemaandelijkse persoonlijk gesprek, een nieuwe manier van feedback geven en gesprekstechnieken die je direct kunt invoeren in je team.</w:t>
      </w:r>
    </w:p>
    <w:p w14:paraId="1C1F0528" w14:textId="77777777" w:rsidR="005B6DEC" w:rsidRDefault="009235C1">
      <w:pPr>
        <w:spacing w:after="160" w:line="320" w:lineRule="auto"/>
      </w:pPr>
      <w:r>
        <w:rPr>
          <w:b/>
          <w:bCs/>
        </w:rPr>
        <w:t xml:space="preserve">Een concreet actieplan. </w:t>
      </w:r>
      <w:r>
        <w:t>Een Persoonlijk Business Model Canvas en een Businessplan op 1 A4 voor de twaalf maanden na het programma, dat je tegen het licht houdt bij je directie en kunt verdedigen, met implementatie-intenties die de kans dat je het uitvoert daadwerkelijk vergroten.</w:t>
      </w:r>
    </w:p>
    <w:p w14:paraId="6D1585ED" w14:textId="20958134" w:rsidR="009639F1" w:rsidRDefault="009235C1">
      <w:pPr>
        <w:spacing w:after="160" w:line="320" w:lineRule="auto"/>
      </w:pPr>
      <w:r>
        <w:rPr>
          <w:b/>
          <w:bCs/>
        </w:rPr>
        <w:t xml:space="preserve">Een netwerk van peers. </w:t>
      </w:r>
      <w:r>
        <w:t>Zeven andere teamleiders die jouw vraagstukken kennen en je ook na het programma scherp houden.</w:t>
      </w:r>
    </w:p>
    <w:p w14:paraId="228A773E" w14:textId="77777777" w:rsidR="009639F1" w:rsidRDefault="009639F1">
      <w:r>
        <w:br w:type="page"/>
      </w:r>
    </w:p>
    <w:p w14:paraId="6DBFD05A" w14:textId="77777777" w:rsidR="005B6DEC" w:rsidRDefault="009235C1">
      <w:pPr>
        <w:pStyle w:val="Kop2"/>
      </w:pPr>
      <w:r>
        <w:lastRenderedPageBreak/>
        <w:t>Praktische informatie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000"/>
      </w:tblGrid>
      <w:tr w:rsidR="005B6DEC" w14:paraId="58A42A8E"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EFBB86"/>
            <w:tcMar>
              <w:top w:w="120" w:type="dxa"/>
              <w:left w:w="160" w:type="dxa"/>
              <w:bottom w:w="120" w:type="dxa"/>
              <w:right w:w="160" w:type="dxa"/>
            </w:tcMar>
          </w:tcPr>
          <w:p w14:paraId="72A90541" w14:textId="77777777" w:rsidR="005B6DEC" w:rsidRDefault="009235C1">
            <w:pPr>
              <w:spacing w:after="60" w:line="280" w:lineRule="auto"/>
            </w:pPr>
            <w:r>
              <w:rPr>
                <w:b/>
                <w:bCs/>
              </w:rPr>
              <w:t>Programma</w:t>
            </w:r>
          </w:p>
        </w:tc>
        <w:tc>
          <w:tcPr>
            <w:tcW w:w="6000" w:type="dxa"/>
            <w:tcBorders>
              <w:top w:val="single" w:sz="4" w:space="0" w:color="CCCCCC"/>
              <w:left w:val="single" w:sz="4" w:space="0" w:color="CCCCCC"/>
              <w:bottom w:val="single" w:sz="4" w:space="0" w:color="CCCCCC"/>
              <w:right w:val="single" w:sz="4" w:space="0" w:color="CCCCCC"/>
            </w:tcBorders>
            <w:tcMar>
              <w:top w:w="120" w:type="dxa"/>
              <w:left w:w="160" w:type="dxa"/>
              <w:bottom w:w="120" w:type="dxa"/>
              <w:right w:w="160" w:type="dxa"/>
            </w:tcMar>
          </w:tcPr>
          <w:p w14:paraId="593B727E" w14:textId="77777777" w:rsidR="005B6DEC" w:rsidRDefault="009235C1">
            <w:pPr>
              <w:spacing w:after="60" w:line="280" w:lineRule="auto"/>
            </w:pPr>
            <w:r>
              <w:t>Leiderschap in een nieuw tijdperk</w:t>
            </w:r>
          </w:p>
        </w:tc>
      </w:tr>
      <w:tr w:rsidR="005B6DEC" w14:paraId="04D84D0E"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EFBB86"/>
            <w:tcMar>
              <w:top w:w="120" w:type="dxa"/>
              <w:left w:w="160" w:type="dxa"/>
              <w:bottom w:w="120" w:type="dxa"/>
              <w:right w:w="160" w:type="dxa"/>
            </w:tcMar>
          </w:tcPr>
          <w:p w14:paraId="2D01812C" w14:textId="77777777" w:rsidR="005B6DEC" w:rsidRDefault="009235C1">
            <w:pPr>
              <w:spacing w:after="60" w:line="280" w:lineRule="auto"/>
            </w:pPr>
            <w:r>
              <w:rPr>
                <w:b/>
                <w:bCs/>
              </w:rPr>
              <w:t>Aanbieder</w:t>
            </w:r>
          </w:p>
        </w:tc>
        <w:tc>
          <w:tcPr>
            <w:tcW w:w="6000" w:type="dxa"/>
            <w:tcBorders>
              <w:top w:val="single" w:sz="4" w:space="0" w:color="CCCCCC"/>
              <w:left w:val="single" w:sz="4" w:space="0" w:color="CCCCCC"/>
              <w:bottom w:val="single" w:sz="4" w:space="0" w:color="CCCCCC"/>
              <w:right w:val="single" w:sz="4" w:space="0" w:color="CCCCCC"/>
            </w:tcBorders>
            <w:tcMar>
              <w:top w:w="120" w:type="dxa"/>
              <w:left w:w="160" w:type="dxa"/>
              <w:bottom w:w="120" w:type="dxa"/>
              <w:right w:w="160" w:type="dxa"/>
            </w:tcMar>
          </w:tcPr>
          <w:p w14:paraId="2DC54AEE" w14:textId="77777777" w:rsidR="005B6DEC" w:rsidRDefault="009235C1">
            <w:pPr>
              <w:spacing w:after="60" w:line="280" w:lineRule="auto"/>
            </w:pPr>
            <w:r>
              <w:t>Ovidius</w:t>
            </w:r>
          </w:p>
        </w:tc>
      </w:tr>
      <w:tr w:rsidR="005B6DEC" w14:paraId="1454CEC6"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EFBB86"/>
            <w:tcMar>
              <w:top w:w="120" w:type="dxa"/>
              <w:left w:w="160" w:type="dxa"/>
              <w:bottom w:w="120" w:type="dxa"/>
              <w:right w:w="160" w:type="dxa"/>
            </w:tcMar>
          </w:tcPr>
          <w:p w14:paraId="7910B539" w14:textId="77777777" w:rsidR="005B6DEC" w:rsidRDefault="009235C1">
            <w:pPr>
              <w:spacing w:after="60" w:line="280" w:lineRule="auto"/>
            </w:pPr>
            <w:r>
              <w:rPr>
                <w:b/>
                <w:bCs/>
              </w:rPr>
              <w:t>Vorm</w:t>
            </w:r>
          </w:p>
        </w:tc>
        <w:tc>
          <w:tcPr>
            <w:tcW w:w="6000" w:type="dxa"/>
            <w:tcBorders>
              <w:top w:val="single" w:sz="4" w:space="0" w:color="CCCCCC"/>
              <w:left w:val="single" w:sz="4" w:space="0" w:color="CCCCCC"/>
              <w:bottom w:val="single" w:sz="4" w:space="0" w:color="CCCCCC"/>
              <w:right w:val="single" w:sz="4" w:space="0" w:color="CCCCCC"/>
            </w:tcBorders>
            <w:tcMar>
              <w:top w:w="120" w:type="dxa"/>
              <w:left w:w="160" w:type="dxa"/>
              <w:bottom w:w="120" w:type="dxa"/>
              <w:right w:w="160" w:type="dxa"/>
            </w:tcMar>
          </w:tcPr>
          <w:p w14:paraId="1105532E" w14:textId="77777777" w:rsidR="005B6DEC" w:rsidRDefault="009235C1">
            <w:pPr>
              <w:spacing w:after="60" w:line="280" w:lineRule="auto"/>
            </w:pPr>
            <w:r>
              <w:t>Mastermind voor teamleiders en middle managers</w:t>
            </w:r>
          </w:p>
        </w:tc>
      </w:tr>
      <w:tr w:rsidR="005B6DEC" w14:paraId="73C3A1B6"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EFBB86"/>
            <w:tcMar>
              <w:top w:w="120" w:type="dxa"/>
              <w:left w:w="160" w:type="dxa"/>
              <w:bottom w:w="120" w:type="dxa"/>
              <w:right w:w="160" w:type="dxa"/>
            </w:tcMar>
          </w:tcPr>
          <w:p w14:paraId="148D4B36" w14:textId="77777777" w:rsidR="005B6DEC" w:rsidRDefault="009235C1">
            <w:pPr>
              <w:spacing w:after="60" w:line="280" w:lineRule="auto"/>
            </w:pPr>
            <w:r>
              <w:rPr>
                <w:b/>
                <w:bCs/>
              </w:rPr>
              <w:t>Doelgroep</w:t>
            </w:r>
          </w:p>
        </w:tc>
        <w:tc>
          <w:tcPr>
            <w:tcW w:w="6000" w:type="dxa"/>
            <w:tcBorders>
              <w:top w:val="single" w:sz="4" w:space="0" w:color="CCCCCC"/>
              <w:left w:val="single" w:sz="4" w:space="0" w:color="CCCCCC"/>
              <w:bottom w:val="single" w:sz="4" w:space="0" w:color="CCCCCC"/>
              <w:right w:val="single" w:sz="4" w:space="0" w:color="CCCCCC"/>
            </w:tcBorders>
            <w:tcMar>
              <w:top w:w="120" w:type="dxa"/>
              <w:left w:w="160" w:type="dxa"/>
              <w:bottom w:w="120" w:type="dxa"/>
              <w:right w:w="160" w:type="dxa"/>
            </w:tcMar>
          </w:tcPr>
          <w:p w14:paraId="0B8B22D3" w14:textId="77777777" w:rsidR="005B6DEC" w:rsidRDefault="009235C1">
            <w:pPr>
              <w:spacing w:after="60" w:line="280" w:lineRule="auto"/>
            </w:pPr>
            <w:r>
              <w:t>Teamleiders en middle managers</w:t>
            </w:r>
          </w:p>
        </w:tc>
      </w:tr>
      <w:tr w:rsidR="005B6DEC" w14:paraId="183FB3EF"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EFBB86"/>
            <w:tcMar>
              <w:top w:w="120" w:type="dxa"/>
              <w:left w:w="160" w:type="dxa"/>
              <w:bottom w:w="120" w:type="dxa"/>
              <w:right w:w="160" w:type="dxa"/>
            </w:tcMar>
          </w:tcPr>
          <w:p w14:paraId="331FB1A3" w14:textId="77777777" w:rsidR="005B6DEC" w:rsidRDefault="009235C1">
            <w:pPr>
              <w:spacing w:after="60" w:line="280" w:lineRule="auto"/>
            </w:pPr>
            <w:r>
              <w:rPr>
                <w:b/>
                <w:bCs/>
              </w:rPr>
              <w:t>Aantal deelnemers</w:t>
            </w:r>
          </w:p>
        </w:tc>
        <w:tc>
          <w:tcPr>
            <w:tcW w:w="6000" w:type="dxa"/>
            <w:tcBorders>
              <w:top w:val="single" w:sz="4" w:space="0" w:color="CCCCCC"/>
              <w:left w:val="single" w:sz="4" w:space="0" w:color="CCCCCC"/>
              <w:bottom w:val="single" w:sz="4" w:space="0" w:color="CCCCCC"/>
              <w:right w:val="single" w:sz="4" w:space="0" w:color="CCCCCC"/>
            </w:tcBorders>
            <w:tcMar>
              <w:top w:w="120" w:type="dxa"/>
              <w:left w:w="160" w:type="dxa"/>
              <w:bottom w:w="120" w:type="dxa"/>
              <w:right w:w="160" w:type="dxa"/>
            </w:tcMar>
          </w:tcPr>
          <w:p w14:paraId="61EE910E" w14:textId="77777777" w:rsidR="005B6DEC" w:rsidRDefault="009235C1">
            <w:pPr>
              <w:spacing w:after="60" w:line="280" w:lineRule="auto"/>
            </w:pPr>
            <w:r>
              <w:t>Maximaal acht per cohort</w:t>
            </w:r>
          </w:p>
        </w:tc>
      </w:tr>
      <w:tr w:rsidR="005B6DEC" w14:paraId="614B295E"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EFBB86"/>
            <w:tcMar>
              <w:top w:w="120" w:type="dxa"/>
              <w:left w:w="160" w:type="dxa"/>
              <w:bottom w:w="120" w:type="dxa"/>
              <w:right w:w="160" w:type="dxa"/>
            </w:tcMar>
          </w:tcPr>
          <w:p w14:paraId="5EE6963D" w14:textId="77777777" w:rsidR="005B6DEC" w:rsidRDefault="009235C1">
            <w:pPr>
              <w:spacing w:after="60" w:line="280" w:lineRule="auto"/>
            </w:pPr>
            <w:r>
              <w:rPr>
                <w:b/>
                <w:bCs/>
              </w:rPr>
              <w:t>Duur</w:t>
            </w:r>
          </w:p>
        </w:tc>
        <w:tc>
          <w:tcPr>
            <w:tcW w:w="6000" w:type="dxa"/>
            <w:tcBorders>
              <w:top w:val="single" w:sz="4" w:space="0" w:color="CCCCCC"/>
              <w:left w:val="single" w:sz="4" w:space="0" w:color="CCCCCC"/>
              <w:bottom w:val="single" w:sz="4" w:space="0" w:color="CCCCCC"/>
              <w:right w:val="single" w:sz="4" w:space="0" w:color="CCCCCC"/>
            </w:tcBorders>
            <w:tcMar>
              <w:top w:w="120" w:type="dxa"/>
              <w:left w:w="160" w:type="dxa"/>
              <w:bottom w:w="120" w:type="dxa"/>
              <w:right w:w="160" w:type="dxa"/>
            </w:tcMar>
          </w:tcPr>
          <w:p w14:paraId="4F1E87C3" w14:textId="77777777" w:rsidR="005B6DEC" w:rsidRDefault="009235C1">
            <w:pPr>
              <w:spacing w:after="60" w:line="280" w:lineRule="auto"/>
            </w:pPr>
            <w:r>
              <w:t>Een halfjaar, zes middagen plus twee individuele coachsessies</w:t>
            </w:r>
          </w:p>
        </w:tc>
      </w:tr>
      <w:tr w:rsidR="005B6DEC" w14:paraId="0CBF9FA2"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EFBB86"/>
            <w:tcMar>
              <w:top w:w="120" w:type="dxa"/>
              <w:left w:w="160" w:type="dxa"/>
              <w:bottom w:w="120" w:type="dxa"/>
              <w:right w:w="160" w:type="dxa"/>
            </w:tcMar>
          </w:tcPr>
          <w:p w14:paraId="1B7ED9B6" w14:textId="77777777" w:rsidR="005B6DEC" w:rsidRDefault="009235C1">
            <w:pPr>
              <w:spacing w:after="60" w:line="280" w:lineRule="auto"/>
            </w:pPr>
            <w:r>
              <w:rPr>
                <w:b/>
                <w:bCs/>
              </w:rPr>
              <w:t>Tijden</w:t>
            </w:r>
          </w:p>
        </w:tc>
        <w:tc>
          <w:tcPr>
            <w:tcW w:w="6000" w:type="dxa"/>
            <w:tcBorders>
              <w:top w:val="single" w:sz="4" w:space="0" w:color="CCCCCC"/>
              <w:left w:val="single" w:sz="4" w:space="0" w:color="CCCCCC"/>
              <w:bottom w:val="single" w:sz="4" w:space="0" w:color="CCCCCC"/>
              <w:right w:val="single" w:sz="4" w:space="0" w:color="CCCCCC"/>
            </w:tcBorders>
            <w:tcMar>
              <w:top w:w="120" w:type="dxa"/>
              <w:left w:w="160" w:type="dxa"/>
              <w:bottom w:w="120" w:type="dxa"/>
              <w:right w:w="160" w:type="dxa"/>
            </w:tcMar>
          </w:tcPr>
          <w:p w14:paraId="6C72D76F" w14:textId="77777777" w:rsidR="005B6DEC" w:rsidRDefault="009235C1">
            <w:pPr>
              <w:spacing w:after="60" w:line="280" w:lineRule="auto"/>
            </w:pPr>
            <w:r>
              <w:t>12.00 uur inloop met lunch, 12.30 uur start, 17.00 uur afsluiting met hapje en drankje. Sessie 6 sluit af met diner, eindtijd ongeveer 20.00 uur</w:t>
            </w:r>
          </w:p>
        </w:tc>
      </w:tr>
      <w:tr w:rsidR="005B6DEC" w14:paraId="48516655"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EFBB86"/>
            <w:tcMar>
              <w:top w:w="120" w:type="dxa"/>
              <w:left w:w="160" w:type="dxa"/>
              <w:bottom w:w="120" w:type="dxa"/>
              <w:right w:w="160" w:type="dxa"/>
            </w:tcMar>
          </w:tcPr>
          <w:p w14:paraId="2E5BC951" w14:textId="77777777" w:rsidR="005B6DEC" w:rsidRDefault="009235C1">
            <w:pPr>
              <w:spacing w:after="60" w:line="280" w:lineRule="auto"/>
            </w:pPr>
            <w:r>
              <w:rPr>
                <w:b/>
                <w:bCs/>
              </w:rPr>
              <w:t>Locatie</w:t>
            </w:r>
          </w:p>
        </w:tc>
        <w:tc>
          <w:tcPr>
            <w:tcW w:w="6000" w:type="dxa"/>
            <w:tcBorders>
              <w:top w:val="single" w:sz="4" w:space="0" w:color="CCCCCC"/>
              <w:left w:val="single" w:sz="4" w:space="0" w:color="CCCCCC"/>
              <w:bottom w:val="single" w:sz="4" w:space="0" w:color="CCCCCC"/>
              <w:right w:val="single" w:sz="4" w:space="0" w:color="CCCCCC"/>
            </w:tcBorders>
            <w:tcMar>
              <w:top w:w="120" w:type="dxa"/>
              <w:left w:w="160" w:type="dxa"/>
              <w:bottom w:w="120" w:type="dxa"/>
              <w:right w:w="160" w:type="dxa"/>
            </w:tcMar>
          </w:tcPr>
          <w:p w14:paraId="1246FC80" w14:textId="77777777" w:rsidR="005B6DEC" w:rsidRDefault="009235C1">
            <w:pPr>
              <w:spacing w:after="60" w:line="280" w:lineRule="auto"/>
            </w:pPr>
            <w:r>
              <w:t>Berghotel Amersfoort</w:t>
            </w:r>
          </w:p>
        </w:tc>
      </w:tr>
      <w:tr w:rsidR="005B6DEC" w14:paraId="6A55BCE0"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EFBB86"/>
            <w:tcMar>
              <w:top w:w="120" w:type="dxa"/>
              <w:left w:w="160" w:type="dxa"/>
              <w:bottom w:w="120" w:type="dxa"/>
              <w:right w:w="160" w:type="dxa"/>
            </w:tcMar>
          </w:tcPr>
          <w:p w14:paraId="75CFAEAE" w14:textId="77777777" w:rsidR="005B6DEC" w:rsidRDefault="009235C1">
            <w:pPr>
              <w:spacing w:after="60" w:line="280" w:lineRule="auto"/>
            </w:pPr>
            <w:r>
              <w:rPr>
                <w:b/>
                <w:bCs/>
              </w:rPr>
              <w:t>Investering</w:t>
            </w:r>
          </w:p>
        </w:tc>
        <w:tc>
          <w:tcPr>
            <w:tcW w:w="6000" w:type="dxa"/>
            <w:tcBorders>
              <w:top w:val="single" w:sz="4" w:space="0" w:color="CCCCCC"/>
              <w:left w:val="single" w:sz="4" w:space="0" w:color="CCCCCC"/>
              <w:bottom w:val="single" w:sz="4" w:space="0" w:color="CCCCCC"/>
              <w:right w:val="single" w:sz="4" w:space="0" w:color="CCCCCC"/>
            </w:tcBorders>
            <w:tcMar>
              <w:top w:w="120" w:type="dxa"/>
              <w:left w:w="160" w:type="dxa"/>
              <w:bottom w:w="120" w:type="dxa"/>
              <w:right w:w="160" w:type="dxa"/>
            </w:tcMar>
          </w:tcPr>
          <w:p w14:paraId="3B6D4751" w14:textId="77777777" w:rsidR="005B6DEC" w:rsidRDefault="009235C1">
            <w:pPr>
              <w:spacing w:after="60" w:line="280" w:lineRule="auto"/>
            </w:pPr>
            <w:r>
              <w:t>3.250 euro per deelnemer, exclusief btw</w:t>
            </w:r>
          </w:p>
        </w:tc>
      </w:tr>
      <w:tr w:rsidR="005B6DEC" w14:paraId="390BA62F"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EFBB86"/>
            <w:tcMar>
              <w:top w:w="120" w:type="dxa"/>
              <w:left w:w="160" w:type="dxa"/>
              <w:bottom w:w="120" w:type="dxa"/>
              <w:right w:w="160" w:type="dxa"/>
            </w:tcMar>
          </w:tcPr>
          <w:p w14:paraId="763BBE08" w14:textId="77777777" w:rsidR="005B6DEC" w:rsidRDefault="009235C1">
            <w:pPr>
              <w:spacing w:after="60" w:line="280" w:lineRule="auto"/>
            </w:pPr>
            <w:r>
              <w:rPr>
                <w:b/>
                <w:bCs/>
              </w:rPr>
              <w:t>Inbegrepen</w:t>
            </w:r>
          </w:p>
        </w:tc>
        <w:tc>
          <w:tcPr>
            <w:tcW w:w="6000" w:type="dxa"/>
            <w:tcBorders>
              <w:top w:val="single" w:sz="4" w:space="0" w:color="CCCCCC"/>
              <w:left w:val="single" w:sz="4" w:space="0" w:color="CCCCCC"/>
              <w:bottom w:val="single" w:sz="4" w:space="0" w:color="CCCCCC"/>
              <w:right w:val="single" w:sz="4" w:space="0" w:color="CCCCCC"/>
            </w:tcBorders>
            <w:tcMar>
              <w:top w:w="120" w:type="dxa"/>
              <w:left w:w="160" w:type="dxa"/>
              <w:bottom w:w="120" w:type="dxa"/>
              <w:right w:w="160" w:type="dxa"/>
            </w:tcMar>
          </w:tcPr>
          <w:p w14:paraId="6CF61EE2" w14:textId="77777777" w:rsidR="005B6DEC" w:rsidRDefault="009235C1">
            <w:pPr>
              <w:spacing w:after="60" w:line="280" w:lineRule="auto"/>
            </w:pPr>
            <w:r>
              <w:t>Zes sessies, twee individuele coachsessies, lunches, hapjes en drankjes, afsluitend diner, materialen en GeneratieScan</w:t>
            </w:r>
          </w:p>
        </w:tc>
      </w:tr>
      <w:tr w:rsidR="005B6DEC" w14:paraId="597F7980"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EFBB86"/>
            <w:tcMar>
              <w:top w:w="120" w:type="dxa"/>
              <w:left w:w="160" w:type="dxa"/>
              <w:bottom w:w="120" w:type="dxa"/>
              <w:right w:w="160" w:type="dxa"/>
            </w:tcMar>
          </w:tcPr>
          <w:p w14:paraId="0EF32A13" w14:textId="77777777" w:rsidR="005B6DEC" w:rsidRDefault="009235C1">
            <w:pPr>
              <w:spacing w:after="60" w:line="280" w:lineRule="auto"/>
            </w:pPr>
            <w:r>
              <w:rPr>
                <w:b/>
                <w:bCs/>
              </w:rPr>
              <w:t>Eerste startdatum</w:t>
            </w:r>
          </w:p>
        </w:tc>
        <w:tc>
          <w:tcPr>
            <w:tcW w:w="6000" w:type="dxa"/>
            <w:tcBorders>
              <w:top w:val="single" w:sz="4" w:space="0" w:color="CCCCCC"/>
              <w:left w:val="single" w:sz="4" w:space="0" w:color="CCCCCC"/>
              <w:bottom w:val="single" w:sz="4" w:space="0" w:color="CCCCCC"/>
              <w:right w:val="single" w:sz="4" w:space="0" w:color="CCCCCC"/>
            </w:tcBorders>
            <w:tcMar>
              <w:top w:w="120" w:type="dxa"/>
              <w:left w:w="160" w:type="dxa"/>
              <w:bottom w:w="120" w:type="dxa"/>
              <w:right w:w="160" w:type="dxa"/>
            </w:tcMar>
          </w:tcPr>
          <w:p w14:paraId="21A1DBF1" w14:textId="77777777" w:rsidR="005B6DEC" w:rsidRDefault="009235C1">
            <w:pPr>
              <w:spacing w:after="60" w:line="280" w:lineRule="auto"/>
            </w:pPr>
            <w:r>
              <w:t>September 2026</w:t>
            </w:r>
          </w:p>
        </w:tc>
      </w:tr>
      <w:tr w:rsidR="005B6DEC" w14:paraId="73CF18AD"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EFBB86"/>
            <w:tcMar>
              <w:top w:w="120" w:type="dxa"/>
              <w:left w:w="160" w:type="dxa"/>
              <w:bottom w:w="120" w:type="dxa"/>
              <w:right w:w="160" w:type="dxa"/>
            </w:tcMar>
          </w:tcPr>
          <w:p w14:paraId="0A65123F" w14:textId="77777777" w:rsidR="005B6DEC" w:rsidRDefault="009235C1">
            <w:pPr>
              <w:spacing w:after="60" w:line="280" w:lineRule="auto"/>
            </w:pPr>
            <w:r>
              <w:rPr>
                <w:b/>
                <w:bCs/>
              </w:rPr>
              <w:t>Frequentie</w:t>
            </w:r>
          </w:p>
        </w:tc>
        <w:tc>
          <w:tcPr>
            <w:tcW w:w="6000" w:type="dxa"/>
            <w:tcBorders>
              <w:top w:val="single" w:sz="4" w:space="0" w:color="CCCCCC"/>
              <w:left w:val="single" w:sz="4" w:space="0" w:color="CCCCCC"/>
              <w:bottom w:val="single" w:sz="4" w:space="0" w:color="CCCCCC"/>
              <w:right w:val="single" w:sz="4" w:space="0" w:color="CCCCCC"/>
            </w:tcBorders>
            <w:tcMar>
              <w:top w:w="120" w:type="dxa"/>
              <w:left w:w="160" w:type="dxa"/>
              <w:bottom w:w="120" w:type="dxa"/>
              <w:right w:w="160" w:type="dxa"/>
            </w:tcMar>
          </w:tcPr>
          <w:p w14:paraId="6279C032" w14:textId="77777777" w:rsidR="005B6DEC" w:rsidRDefault="009235C1">
            <w:pPr>
              <w:spacing w:after="60" w:line="280" w:lineRule="auto"/>
            </w:pPr>
            <w:r>
              <w:t>Twee cohorten per jaar. Het najaarscohort loopt van september tot februari, het voorjaarscohort van maart tot oktober met een natuurlijke zomerstop in juli en augustus</w:t>
            </w:r>
          </w:p>
        </w:tc>
      </w:tr>
      <w:tr w:rsidR="005B6DEC" w14:paraId="567E2D64"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EFBB86"/>
            <w:tcMar>
              <w:top w:w="120" w:type="dxa"/>
              <w:left w:w="160" w:type="dxa"/>
              <w:bottom w:w="120" w:type="dxa"/>
              <w:right w:w="160" w:type="dxa"/>
            </w:tcMar>
          </w:tcPr>
          <w:p w14:paraId="6AF28EDE" w14:textId="77777777" w:rsidR="005B6DEC" w:rsidRDefault="009235C1">
            <w:pPr>
              <w:spacing w:after="60" w:line="280" w:lineRule="auto"/>
            </w:pPr>
            <w:r>
              <w:rPr>
                <w:b/>
                <w:bCs/>
              </w:rPr>
              <w:t>Begeleiding</w:t>
            </w:r>
          </w:p>
        </w:tc>
        <w:tc>
          <w:tcPr>
            <w:tcW w:w="6000" w:type="dxa"/>
            <w:tcBorders>
              <w:top w:val="single" w:sz="4" w:space="0" w:color="CCCCCC"/>
              <w:left w:val="single" w:sz="4" w:space="0" w:color="CCCCCC"/>
              <w:bottom w:val="single" w:sz="4" w:space="0" w:color="CCCCCC"/>
              <w:right w:val="single" w:sz="4" w:space="0" w:color="CCCCCC"/>
            </w:tcBorders>
            <w:tcMar>
              <w:top w:w="120" w:type="dxa"/>
              <w:left w:w="160" w:type="dxa"/>
              <w:bottom w:w="120" w:type="dxa"/>
              <w:right w:w="160" w:type="dxa"/>
            </w:tcMar>
          </w:tcPr>
          <w:p w14:paraId="765FDBBF" w14:textId="77777777" w:rsidR="005B6DEC" w:rsidRDefault="009235C1">
            <w:pPr>
              <w:spacing w:after="60" w:line="280" w:lineRule="auto"/>
            </w:pPr>
            <w:r>
              <w:t>Sharon Peters-de Vries en Axel Bunnik, ondersteund door een co-trainer uit het Ovidius-netwerk</w:t>
            </w:r>
          </w:p>
        </w:tc>
      </w:tr>
    </w:tbl>
    <w:p w14:paraId="595E8F01" w14:textId="77777777" w:rsidR="009639F1" w:rsidRDefault="009639F1">
      <w:pPr>
        <w:pStyle w:val="Kop2"/>
      </w:pPr>
    </w:p>
    <w:p w14:paraId="0A84ADB6" w14:textId="77777777" w:rsidR="009639F1" w:rsidRDefault="009639F1">
      <w:pPr>
        <w:rPr>
          <w:b/>
          <w:bCs/>
          <w:color w:val="9E0026"/>
          <w:sz w:val="28"/>
          <w:szCs w:val="28"/>
        </w:rPr>
      </w:pPr>
      <w:r>
        <w:br w:type="page"/>
      </w:r>
    </w:p>
    <w:p w14:paraId="41A02AAC" w14:textId="1BA0FFDE" w:rsidR="005B6DEC" w:rsidRDefault="009235C1">
      <w:pPr>
        <w:pStyle w:val="Kop2"/>
      </w:pPr>
      <w:r>
        <w:lastRenderedPageBreak/>
        <w:t>Data van de cohorten</w:t>
      </w:r>
    </w:p>
    <w:p w14:paraId="3891DE0E" w14:textId="77777777" w:rsidR="005B6DEC" w:rsidRDefault="009235C1">
      <w:pPr>
        <w:spacing w:after="160" w:line="320" w:lineRule="auto"/>
      </w:pPr>
      <w:r>
        <w:t>Alle sessies vallen op woensdagen, van 12.00 tot 17.00 uur, op het Berghotel in Amersfoort. Sessie 6 sluit af met een gezamenlijk diner, eindtijd ongeveer 20.00 uur. De data zijn zo gekozen dat ze geen schoolvakantieweek raken in regio Noord, Midden of Zuid.</w:t>
      </w:r>
    </w:p>
    <w:p w14:paraId="4F008332" w14:textId="77777777" w:rsidR="005B6DEC" w:rsidRDefault="009235C1">
      <w:pPr>
        <w:pStyle w:val="Kop3"/>
      </w:pPr>
      <w:r>
        <w:t>Najaarscohort 2026-2027</w:t>
      </w:r>
    </w:p>
    <w:p w14:paraId="61B5F346" w14:textId="77777777" w:rsidR="005B6DEC" w:rsidRDefault="009235C1">
      <w:pPr>
        <w:spacing w:after="160" w:line="320" w:lineRule="auto"/>
      </w:pPr>
      <w:r>
        <w:t>Sessie 1: woensdag 16 september 2026</w:t>
      </w:r>
    </w:p>
    <w:p w14:paraId="1C42A3AB" w14:textId="77777777" w:rsidR="005B6DEC" w:rsidRDefault="009235C1">
      <w:pPr>
        <w:spacing w:after="160" w:line="320" w:lineRule="auto"/>
      </w:pPr>
      <w:r>
        <w:t>Sessie 2: woensdag 28 oktober 2026</w:t>
      </w:r>
    </w:p>
    <w:p w14:paraId="438D856D" w14:textId="77777777" w:rsidR="005B6DEC" w:rsidRDefault="009235C1">
      <w:pPr>
        <w:spacing w:after="160" w:line="320" w:lineRule="auto"/>
      </w:pPr>
      <w:r>
        <w:t>Sessie 3: woensdag 25 november 2026</w:t>
      </w:r>
    </w:p>
    <w:p w14:paraId="27448A2E" w14:textId="77777777" w:rsidR="005B6DEC" w:rsidRDefault="009235C1">
      <w:pPr>
        <w:spacing w:after="160" w:line="320" w:lineRule="auto"/>
      </w:pPr>
      <w:r>
        <w:t>Sessie 4: woensdag 16 december 2026</w:t>
      </w:r>
    </w:p>
    <w:p w14:paraId="0B75C98D" w14:textId="77777777" w:rsidR="005B6DEC" w:rsidRDefault="009235C1">
      <w:pPr>
        <w:spacing w:after="160" w:line="320" w:lineRule="auto"/>
      </w:pPr>
      <w:r>
        <w:t>Sessie 5: woensdag 27 januari 2027</w:t>
      </w:r>
    </w:p>
    <w:p w14:paraId="40C1DA99" w14:textId="77777777" w:rsidR="005B6DEC" w:rsidRDefault="009235C1">
      <w:pPr>
        <w:spacing w:after="160" w:line="320" w:lineRule="auto"/>
      </w:pPr>
      <w:r>
        <w:t>Sessie 6: woensdag 10 februari 2027 (met afsluitend diner)</w:t>
      </w:r>
    </w:p>
    <w:p w14:paraId="67EBF825" w14:textId="77777777" w:rsidR="005B6DEC" w:rsidRDefault="009235C1">
      <w:pPr>
        <w:spacing w:after="160" w:line="320" w:lineRule="auto"/>
      </w:pPr>
      <w:r>
        <w:t>De individuele coachsessies plannen we per deelnemer in november 2026 en januari 2027.</w:t>
      </w:r>
    </w:p>
    <w:p w14:paraId="629B981A" w14:textId="77777777" w:rsidR="005B6DEC" w:rsidRDefault="009235C1">
      <w:pPr>
        <w:pStyle w:val="Kop3"/>
      </w:pPr>
      <w:r>
        <w:t>Voorjaarscohort 2027</w:t>
      </w:r>
    </w:p>
    <w:p w14:paraId="06271689" w14:textId="77777777" w:rsidR="005B6DEC" w:rsidRDefault="009235C1">
      <w:pPr>
        <w:spacing w:after="160" w:line="320" w:lineRule="auto"/>
      </w:pPr>
      <w:r>
        <w:t>Het voorjaarscohort heeft een natuurlijke zomerstop. We starten in maart, werken vier sessies in het voorjaar, pauzeren in juli en augustus, en ronden in het najaar af met de laatste twee sessies. Deelnemers waarderen deze opzet vaak omdat het ze de tijd geeft om in alle rust met hun plan te werken voordat ze in september terugkomen voor de oogst.</w:t>
      </w:r>
    </w:p>
    <w:p w14:paraId="24982744" w14:textId="77777777" w:rsidR="005B6DEC" w:rsidRDefault="009235C1">
      <w:pPr>
        <w:spacing w:after="160" w:line="320" w:lineRule="auto"/>
      </w:pPr>
      <w:r>
        <w:t>Sessie 1: woensdag 17 maart 2027</w:t>
      </w:r>
    </w:p>
    <w:p w14:paraId="7C271698" w14:textId="77777777" w:rsidR="005B6DEC" w:rsidRDefault="009235C1">
      <w:pPr>
        <w:spacing w:after="160" w:line="320" w:lineRule="auto"/>
      </w:pPr>
      <w:r>
        <w:t>Sessie 2: woensdag 14 april 2027</w:t>
      </w:r>
    </w:p>
    <w:p w14:paraId="029ABC95" w14:textId="77777777" w:rsidR="005B6DEC" w:rsidRDefault="009235C1">
      <w:pPr>
        <w:spacing w:after="160" w:line="320" w:lineRule="auto"/>
      </w:pPr>
      <w:r>
        <w:t>Sessie 3: woensdag 19 mei 2027</w:t>
      </w:r>
    </w:p>
    <w:p w14:paraId="0541613F" w14:textId="77777777" w:rsidR="005B6DEC" w:rsidRDefault="009235C1">
      <w:pPr>
        <w:spacing w:after="160" w:line="320" w:lineRule="auto"/>
      </w:pPr>
      <w:r>
        <w:t>Sessie 4: woensdag 16 juni 2027</w:t>
      </w:r>
    </w:p>
    <w:p w14:paraId="383C5B72" w14:textId="77777777" w:rsidR="005B6DEC" w:rsidRDefault="009235C1">
      <w:pPr>
        <w:spacing w:before="240" w:after="240" w:line="320" w:lineRule="auto"/>
      </w:pPr>
      <w:r>
        <w:rPr>
          <w:i/>
          <w:iCs/>
        </w:rPr>
        <w:t>Zomerstop juli en augustus</w:t>
      </w:r>
    </w:p>
    <w:p w14:paraId="7E8CFFAA" w14:textId="77777777" w:rsidR="005B6DEC" w:rsidRDefault="009235C1">
      <w:pPr>
        <w:spacing w:after="160" w:line="320" w:lineRule="auto"/>
      </w:pPr>
      <w:r>
        <w:t>Sessie 5: woensdag 8 september 2027</w:t>
      </w:r>
    </w:p>
    <w:p w14:paraId="023916D2" w14:textId="77777777" w:rsidR="005B6DEC" w:rsidRDefault="009235C1">
      <w:pPr>
        <w:spacing w:after="160" w:line="320" w:lineRule="auto"/>
      </w:pPr>
      <w:r>
        <w:t>Sessie 6: woensdag 6 oktober 2027 (met afsluitend diner)</w:t>
      </w:r>
    </w:p>
    <w:p w14:paraId="632D25B8" w14:textId="77777777" w:rsidR="005B6DEC" w:rsidRDefault="009235C1">
      <w:pPr>
        <w:spacing w:after="160" w:line="320" w:lineRule="auto"/>
      </w:pPr>
      <w:r>
        <w:t>De individuele coachsessies plannen we per deelnemer in mei 2027 en juni 2027.</w:t>
      </w:r>
    </w:p>
    <w:p w14:paraId="2F8F8DE2" w14:textId="77777777" w:rsidR="009639F1" w:rsidRDefault="009639F1">
      <w:pPr>
        <w:rPr>
          <w:b/>
          <w:bCs/>
          <w:color w:val="9E0026"/>
          <w:sz w:val="28"/>
          <w:szCs w:val="28"/>
        </w:rPr>
      </w:pPr>
      <w:r>
        <w:br w:type="page"/>
      </w:r>
    </w:p>
    <w:p w14:paraId="560CDCDC" w14:textId="1F08CC3A" w:rsidR="005B6DEC" w:rsidRDefault="009235C1">
      <w:pPr>
        <w:pStyle w:val="Kop2"/>
      </w:pPr>
      <w:r>
        <w:lastRenderedPageBreak/>
        <w:t>Eerst proeven voor je je inschrijft?</w:t>
      </w:r>
    </w:p>
    <w:p w14:paraId="4681CCAC" w14:textId="77777777" w:rsidR="005B6DEC" w:rsidRDefault="009235C1">
      <w:pPr>
        <w:spacing w:after="160" w:line="320" w:lineRule="auto"/>
      </w:pPr>
      <w:r>
        <w:t>Twee mogelijkheden om kennis te maken met Ovidius en het programma voordat je een halfjaar commitment aangaat.</w:t>
      </w:r>
    </w:p>
    <w:p w14:paraId="7C95B9C6" w14:textId="77777777" w:rsidR="005B6DEC" w:rsidRDefault="009235C1">
      <w:pPr>
        <w:spacing w:after="160" w:line="320" w:lineRule="auto"/>
      </w:pPr>
      <w:r>
        <w:rPr>
          <w:b/>
          <w:bCs/>
        </w:rPr>
        <w:t xml:space="preserve">Online inspiratie-uur. </w:t>
      </w:r>
      <w:r>
        <w:t>Vier keer per jaar organiseert Ovidius een online sessie van een uur over leiderschap, generatiediversiteit en wat nieuw leiderschap inhoudt. Gratis toegankelijk, voor wie zich vrijblijvend wil oriënteren.</w:t>
      </w:r>
    </w:p>
    <w:p w14:paraId="1704D239" w14:textId="77777777" w:rsidR="005B6DEC" w:rsidRDefault="009235C1">
      <w:pPr>
        <w:spacing w:after="160" w:line="320" w:lineRule="auto"/>
      </w:pPr>
      <w:r>
        <w:rPr>
          <w:b/>
          <w:bCs/>
        </w:rPr>
        <w:t xml:space="preserve">Fysieke proeverij. </w:t>
      </w:r>
      <w:r>
        <w:t>Elk voorjaar houden we een proeverij-tour met sessies in Amersfoort, Den Bosch en Zwolle. Twee uur waarin je werkvormen uit het programma ervaart, andere leidinggevenden ontmoet en de mastermind-sfeer proeft. Vijftig euro inclusief borrel. Schrijf je je daarna in voor het programma, dan verrekenen we de kosten van de proeverij met je deelname.</w:t>
      </w:r>
    </w:p>
    <w:p w14:paraId="2F01A0C3" w14:textId="77777777" w:rsidR="005B6DEC" w:rsidRDefault="009235C1">
      <w:pPr>
        <w:pStyle w:val="Kop2"/>
      </w:pPr>
      <w:r>
        <w:t>Wie geeft het programma?</w:t>
      </w:r>
    </w:p>
    <w:p w14:paraId="6C811A53" w14:textId="77777777" w:rsidR="005B6DEC" w:rsidRDefault="009235C1">
      <w:pPr>
        <w:spacing w:after="160" w:line="320" w:lineRule="auto"/>
      </w:pPr>
      <w:r>
        <w:t>Het programma wordt begeleid door Sharon Peters-de Vries en Axel Bunnik. Samen brengen zij ervaring in leiderschap, generatiedynamiek, coaching en praktische teamontwikkeling. Bij de mastermind-rondes werken zij, waar nodig, met subgroepen zodat iedere deelnemer voldoende aandacht en spreektijd krijgt.</w:t>
      </w:r>
    </w:p>
    <w:p w14:paraId="2FDBD8EA" w14:textId="77777777" w:rsidR="005B6DEC" w:rsidRDefault="009235C1">
      <w:pPr>
        <w:spacing w:before="200" w:after="100" w:line="280" w:lineRule="auto"/>
      </w:pPr>
      <w:r>
        <w:rPr>
          <w:b/>
          <w:bCs/>
          <w:color w:val="D82900"/>
          <w:sz w:val="24"/>
          <w:szCs w:val="24"/>
        </w:rPr>
        <w:t>Sharon Peters-de Vries</w:t>
      </w:r>
    </w:p>
    <w:p w14:paraId="3207AFB9" w14:textId="67043AFC" w:rsidR="005B6DEC" w:rsidRDefault="009235C1">
      <w:pPr>
        <w:spacing w:after="160" w:line="320" w:lineRule="auto"/>
      </w:pPr>
      <w:r>
        <w:t>Sharon Peters-de Vries is oprichter van Ovidius Werk</w:t>
      </w:r>
      <w:r w:rsidR="009639F1">
        <w:t xml:space="preserve">. </w:t>
      </w:r>
      <w:r>
        <w:t>Na een loopbaan in leidinggevende rollen binnen verschillende organisaties, groeide haar overtuiging dat echte ontwikkeling begint bij aandacht voor de mens. Vanuit die visie richtte zij Ovidius op, waar talentontwikkeling en werkgeluk samenkomen. Voor Sharon begint alles bij aandacht voor de mens. Vanuit haar achtergrond in hospitality gelooft ze dat mensen pas kunnen groeien wanneer zij zich gezien, gehoord en welkom voelen.</w:t>
      </w:r>
    </w:p>
    <w:p w14:paraId="51ACC2A7" w14:textId="77777777" w:rsidR="005B6DEC" w:rsidRDefault="009235C1">
      <w:pPr>
        <w:spacing w:before="200" w:after="100" w:line="280" w:lineRule="auto"/>
      </w:pPr>
      <w:r>
        <w:rPr>
          <w:b/>
          <w:bCs/>
          <w:color w:val="D82900"/>
          <w:sz w:val="24"/>
          <w:szCs w:val="24"/>
        </w:rPr>
        <w:t>Axel Bunnik</w:t>
      </w:r>
    </w:p>
    <w:p w14:paraId="6BB457A8" w14:textId="77777777" w:rsidR="005B6DEC" w:rsidRDefault="009235C1">
      <w:pPr>
        <w:spacing w:after="160" w:line="320" w:lineRule="auto"/>
      </w:pPr>
      <w:r>
        <w:t>Axel Bunnik werkt vanuit Fat Elephant als strategisch partner samen met Ovidius. Axel brengt meer dan twintig jaar ervaring in operationele leasing en leidinggevende rollen mee, gecombineerd met zijn werk als trainer en coach voor managers en teams. Zijn kracht ligt in het vertalen van leiderschap naar gedrag in de praktijk: gesprekken voeren, richting geven, eigenaarschap versterken en teams helpen groeien vanuit talent.</w:t>
      </w:r>
    </w:p>
    <w:p w14:paraId="70D17755" w14:textId="77777777" w:rsidR="009639F1" w:rsidRDefault="009639F1">
      <w:pPr>
        <w:rPr>
          <w:b/>
          <w:bCs/>
          <w:color w:val="9E0026"/>
          <w:sz w:val="28"/>
          <w:szCs w:val="28"/>
        </w:rPr>
      </w:pPr>
      <w:r>
        <w:br w:type="page"/>
      </w:r>
    </w:p>
    <w:p w14:paraId="0093C3D1" w14:textId="3142F583" w:rsidR="005B6DEC" w:rsidRDefault="009235C1">
      <w:pPr>
        <w:pStyle w:val="Kop2"/>
      </w:pPr>
      <w:proofErr w:type="spellStart"/>
      <w:r>
        <w:lastRenderedPageBreak/>
        <w:t>Veelgestelde</w:t>
      </w:r>
      <w:proofErr w:type="spellEnd"/>
      <w:r>
        <w:t xml:space="preserve"> vragen</w:t>
      </w:r>
    </w:p>
    <w:p w14:paraId="3FCBDF19" w14:textId="77777777" w:rsidR="005B6DEC" w:rsidRDefault="009235C1">
      <w:pPr>
        <w:pStyle w:val="Kop3"/>
      </w:pPr>
      <w:r>
        <w:t>Wat is een mastermind precies?</w:t>
      </w:r>
    </w:p>
    <w:p w14:paraId="0B3AA870" w14:textId="77777777" w:rsidR="005B6DEC" w:rsidRDefault="009235C1">
      <w:pPr>
        <w:spacing w:after="160" w:line="320" w:lineRule="auto"/>
      </w:pPr>
      <w:r>
        <w:t>Een mastermind is een vaste groep van peers, in dit programma acht teamleiders, die onder begeleiding aan eigen vraagstukken werkt. In tegenstelling tot een training waar de docent de antwoorden levert, is in een mastermind de groep zelf de bron. Iedereen brengt vraagstukken in en geeft reflectie aan anderen. Vertrouwelijkheid en onderlinge accountability zijn de basis.</w:t>
      </w:r>
    </w:p>
    <w:p w14:paraId="645C9445" w14:textId="77777777" w:rsidR="005B6DEC" w:rsidRDefault="009235C1">
      <w:pPr>
        <w:pStyle w:val="Kop3"/>
      </w:pPr>
      <w:r>
        <w:t>Waarin verschilt dit programma van een klassieke leiderschapstraining?</w:t>
      </w:r>
    </w:p>
    <w:p w14:paraId="4EB11520" w14:textId="77777777" w:rsidR="005B6DEC" w:rsidRDefault="009235C1">
      <w:pPr>
        <w:spacing w:after="160" w:line="320" w:lineRule="auto"/>
      </w:pPr>
      <w:r>
        <w:t>Een klassieke leiderschapstraining bestaat meestal uit losse modules waarin een trainer kennis overdraagt. Leiderschap in een nieuw tijdperk werkt anders. We combineren input van de trainer met peer learning, individuele coaching en concrete oefening met je eigen vraagstukken. Aan het eind heb je niet alleen kennis, maar ook een actieplan dat je hebt getoetst bij de groep en bij je coach. En een netwerk dat blijft, ook na het programma.</w:t>
      </w:r>
    </w:p>
    <w:p w14:paraId="7A844257" w14:textId="77777777" w:rsidR="005B6DEC" w:rsidRDefault="009235C1">
      <w:pPr>
        <w:pStyle w:val="Kop3"/>
      </w:pPr>
      <w:r>
        <w:t>Voor wie is dit programma niet geschikt?</w:t>
      </w:r>
    </w:p>
    <w:p w14:paraId="3EF1FC04" w14:textId="77777777" w:rsidR="005B6DEC" w:rsidRDefault="009235C1">
      <w:pPr>
        <w:spacing w:after="160" w:line="320" w:lineRule="auto"/>
      </w:pPr>
      <w:r>
        <w:t>Dit programma is niet geschikt voor wie alleen theoretische kennis zoekt zonder zelf in beweging te willen komen, voor wie geen tijd kan vrijmaken voor zes middagen en twee coachsessies in een halfjaar, of voor wie geen leidinggevende rol heeft of overweegt. Ook directeuren en senior managers zijn doorgaans beter af met een ander aanbod, omdat dit programma zich richt op de operationele en middenlaag van leidinggeven. Voor strategisch leiderschap op directie- of MT-niveau ontwikkelt Ovidius andere trajecten</w:t>
      </w:r>
      <w:r>
        <w:t>.</w:t>
      </w:r>
    </w:p>
    <w:p w14:paraId="645DFB65" w14:textId="77777777" w:rsidR="005B6DEC" w:rsidRDefault="009235C1">
      <w:pPr>
        <w:pStyle w:val="Kop3"/>
      </w:pPr>
      <w:r>
        <w:t>Hoeveel tijd kost het programma naast de sessies?</w:t>
      </w:r>
    </w:p>
    <w:p w14:paraId="048238A6" w14:textId="77777777" w:rsidR="005B6DEC" w:rsidRDefault="009235C1">
      <w:pPr>
        <w:spacing w:after="160" w:line="320" w:lineRule="auto"/>
      </w:pPr>
      <w:r>
        <w:t>Tussen de sessies vragen we ongeveer twee uur per week. Een korte praktijkopdracht in je eigen team, een gesprek met je leerduo en voorbereiding voor de volgende sessie. Voor de slotsessie werk je aan je Persoonlijk Canvas en Businessplan op 1 A4. We houden het bewust beperkt, omdat we weten dat je een drukke baan hebt.</w:t>
      </w:r>
    </w:p>
    <w:p w14:paraId="12C3DB73" w14:textId="77777777" w:rsidR="005B6DEC" w:rsidRDefault="009235C1">
      <w:pPr>
        <w:pStyle w:val="Kop3"/>
      </w:pPr>
      <w:r>
        <w:t>Krijg ik een certificaat?</w:t>
      </w:r>
    </w:p>
    <w:p w14:paraId="7EC68585" w14:textId="77777777" w:rsidR="005B6DEC" w:rsidRDefault="009235C1">
      <w:pPr>
        <w:spacing w:after="160" w:line="320" w:lineRule="auto"/>
      </w:pPr>
      <w:r>
        <w:t>Je ontvangt na afronding een verklaring van deelname van Ovidius. Daarnaast neem je je eigen Persoonlijk Canvas, Businessplan op 1 A4 en de werkvormen mee, plus toegang tot het alumni-netwerk.</w:t>
      </w:r>
    </w:p>
    <w:p w14:paraId="20FD28BE" w14:textId="77777777" w:rsidR="005B6DEC" w:rsidRDefault="009235C1">
      <w:pPr>
        <w:pStyle w:val="Kop3"/>
      </w:pPr>
      <w:r>
        <w:t>Kan mijn werkgever de investering vergoeden?</w:t>
      </w:r>
    </w:p>
    <w:p w14:paraId="2B10CA61" w14:textId="77777777" w:rsidR="005B6DEC" w:rsidRDefault="009235C1">
      <w:pPr>
        <w:spacing w:after="160" w:line="320" w:lineRule="auto"/>
      </w:pPr>
      <w:r>
        <w:t>Veel werkgevers vergoeden dit soort programma's vanuit het opleidingsbudget. We geven je voor het intakegesprek graag een onderbouwende notitie mee waarmee je het bij je leidinggevende of HR kunt verdedigen. De zes leermiddagen op locatie, de twee individuele coachsessies, het concrete actieplan en het netwerk maken het voor de meeste organisaties een goed te onderbouwen investering in een teamleider.</w:t>
      </w:r>
    </w:p>
    <w:p w14:paraId="3E30BE69" w14:textId="77777777" w:rsidR="005B6DEC" w:rsidRDefault="009235C1">
      <w:pPr>
        <w:pStyle w:val="Kop3"/>
      </w:pPr>
      <w:r>
        <w:lastRenderedPageBreak/>
        <w:t>Wat als ik na inschrijving toch niet kan deelnemen?</w:t>
      </w:r>
    </w:p>
    <w:p w14:paraId="6F058D72" w14:textId="77777777" w:rsidR="005B6DEC" w:rsidRDefault="009235C1">
      <w:pPr>
        <w:spacing w:after="160" w:line="320" w:lineRule="auto"/>
      </w:pPr>
      <w:r>
        <w:t>Tot vier weken voor de start kun je kosteloos annuleren of doorschuiven naar een volgend cohort. Daarna gelden de algemene voorwaarden van Ovidius. We bekijken in alle gevallen welke regeling past, want we vinden het belangrijk dat de groep compleet en gemotiveerd start.</w:t>
      </w:r>
    </w:p>
    <w:p w14:paraId="43103D4F" w14:textId="77777777" w:rsidR="005B6DEC" w:rsidRDefault="009235C1">
      <w:pPr>
        <w:pStyle w:val="Kop3"/>
      </w:pPr>
      <w:r>
        <w:t>Wat is de GeneratieScan?</w:t>
      </w:r>
    </w:p>
    <w:p w14:paraId="610CD2F1" w14:textId="77777777" w:rsidR="005B6DEC" w:rsidRDefault="009235C1">
      <w:pPr>
        <w:spacing w:after="160" w:line="320" w:lineRule="auto"/>
      </w:pPr>
      <w:r>
        <w:t>De GeneratieScan is een instrument dat Ovidius samen met generatie-expert Aart Bontekoning heeft ontwikkeld. Het brengt in beeld hoe Verbinders, Pragmaten, Millennials en Generatie Z verschillen in werkstijl, motivatie en verwachtingen en hoe je die verschillen kunt benutten in plaats van vermijden. In dit programma maakt elke deelnemer de scan en gebruiken we de uitkomsten in meerdere sessies.</w:t>
      </w:r>
    </w:p>
    <w:p w14:paraId="4405602F" w14:textId="77777777" w:rsidR="005B6DEC" w:rsidRDefault="009235C1">
      <w:pPr>
        <w:pStyle w:val="Kop3"/>
      </w:pPr>
      <w:r>
        <w:t>Krijg ik na het programma nog ondersteuning?</w:t>
      </w:r>
    </w:p>
    <w:p w14:paraId="1D47D5D9" w14:textId="77777777" w:rsidR="005B6DEC" w:rsidRDefault="009235C1">
      <w:pPr>
        <w:spacing w:after="160" w:line="320" w:lineRule="auto"/>
      </w:pPr>
      <w:r>
        <w:t>Ja. Alumni van Leiderschap in een nieuw tijdperk komen een keer per jaar bij elkaar voor een terugkomdag. Daarnaast houden de leerduo's vaak ook na het programma contact en kun je tegen een gereduceerd tarief individuele coaching afnemen bij Sharon of bij andere coaches uit het Ovidius-team.</w:t>
      </w:r>
    </w:p>
    <w:p w14:paraId="67E3B973" w14:textId="77777777" w:rsidR="005B6DEC" w:rsidRDefault="009235C1">
      <w:pPr>
        <w:pStyle w:val="Kop3"/>
      </w:pPr>
      <w:r>
        <w:t>Waar staat Ovidius voor?</w:t>
      </w:r>
    </w:p>
    <w:p w14:paraId="264E65E4" w14:textId="77777777" w:rsidR="005B6DEC" w:rsidRDefault="009235C1">
      <w:pPr>
        <w:spacing w:after="160" w:line="320" w:lineRule="auto"/>
      </w:pPr>
      <w:r>
        <w:t>Ovidius is een Nederlandse organisatie opgericht door Sharon Peters-de Vries. Het werk is genoemd naar de Romeinse dichter Ovidius, die schreef over Metamorfosen, hoe alles in beweging is en niets blijft wat het was. Bij Ovidius geloven we dat elk talent telt. Ook in leiderschap. Juist wanneer alles in beweging is, helpt het om opnieuw te kijken naar wat mensen kunnen bijdragen. We geloven dat ieder mens, en daarmee elke leidinggevende, het verdient om gezien te worden in wat hij of zij kan bijdragen.</w:t>
      </w:r>
    </w:p>
    <w:p w14:paraId="28A7B1FF" w14:textId="77777777" w:rsidR="005B6DEC" w:rsidRDefault="009235C1">
      <w:pPr>
        <w:pStyle w:val="Kop2"/>
      </w:pPr>
      <w:r>
        <w:t>Aanmelden of meer weten</w:t>
      </w:r>
    </w:p>
    <w:p w14:paraId="44645921" w14:textId="77777777" w:rsidR="005B6DEC" w:rsidRDefault="009235C1">
      <w:pPr>
        <w:spacing w:after="160" w:line="320" w:lineRule="auto"/>
      </w:pPr>
      <w:r>
        <w:t>Heb je interesse in deelname aan Leiderschap in een nieuw tijdperk? Dan starten we met een kort intakegesprek waarin we kijken of het programma past bij wat jij zoekt en bij wat de groep nodig heeft. Het intakegesprek is vrijblijvend en kosteloos.</w:t>
      </w:r>
    </w:p>
    <w:p w14:paraId="58BC2A7E" w14:textId="77777777" w:rsidR="005B6DEC" w:rsidRDefault="009235C1">
      <w:pPr>
        <w:spacing w:after="160" w:line="320" w:lineRule="auto"/>
      </w:pPr>
      <w:r>
        <w:t>Neem contact op via info@ovidiuswerk.nl of bel 06 1993 31 78. Of meld je aan voor een online inspiratie-uur of een fysieke proeverij om eerst kennis te maken.</w:t>
      </w:r>
    </w:p>
    <w:p w14:paraId="45B70601" w14:textId="77777777" w:rsidR="005B6DEC" w:rsidRDefault="009235C1">
      <w:pPr>
        <w:spacing w:after="160" w:line="320" w:lineRule="auto"/>
      </w:pPr>
      <w:r>
        <w:t>Ovidius, Van Renesselaan 25, 3703 AE Zeist.</w:t>
      </w:r>
    </w:p>
    <w:sectPr w:rsidR="005B6D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2F7379"/>
    <w:multiLevelType w:val="hybridMultilevel"/>
    <w:tmpl w:val="8CC4D1FC"/>
    <w:lvl w:ilvl="0" w:tplc="4C5CCC10">
      <w:start w:val="1"/>
      <w:numFmt w:val="bullet"/>
      <w:lvlText w:val="●"/>
      <w:lvlJc w:val="left"/>
      <w:pPr>
        <w:ind w:left="720" w:hanging="360"/>
      </w:pPr>
    </w:lvl>
    <w:lvl w:ilvl="1" w:tplc="FDF09710">
      <w:start w:val="1"/>
      <w:numFmt w:val="bullet"/>
      <w:lvlText w:val="○"/>
      <w:lvlJc w:val="left"/>
      <w:pPr>
        <w:ind w:left="1440" w:hanging="360"/>
      </w:pPr>
    </w:lvl>
    <w:lvl w:ilvl="2" w:tplc="E99811C0">
      <w:start w:val="1"/>
      <w:numFmt w:val="bullet"/>
      <w:lvlText w:val="■"/>
      <w:lvlJc w:val="left"/>
      <w:pPr>
        <w:ind w:left="2160" w:hanging="360"/>
      </w:pPr>
    </w:lvl>
    <w:lvl w:ilvl="3" w:tplc="6028446E">
      <w:start w:val="1"/>
      <w:numFmt w:val="bullet"/>
      <w:lvlText w:val="●"/>
      <w:lvlJc w:val="left"/>
      <w:pPr>
        <w:ind w:left="2880" w:hanging="360"/>
      </w:pPr>
    </w:lvl>
    <w:lvl w:ilvl="4" w:tplc="C366C922">
      <w:start w:val="1"/>
      <w:numFmt w:val="bullet"/>
      <w:lvlText w:val="○"/>
      <w:lvlJc w:val="left"/>
      <w:pPr>
        <w:ind w:left="3600" w:hanging="360"/>
      </w:pPr>
    </w:lvl>
    <w:lvl w:ilvl="5" w:tplc="B7F83B5E">
      <w:start w:val="1"/>
      <w:numFmt w:val="bullet"/>
      <w:lvlText w:val="■"/>
      <w:lvlJc w:val="left"/>
      <w:pPr>
        <w:ind w:left="4320" w:hanging="360"/>
      </w:pPr>
    </w:lvl>
    <w:lvl w:ilvl="6" w:tplc="D1C62D4C">
      <w:start w:val="1"/>
      <w:numFmt w:val="bullet"/>
      <w:lvlText w:val="●"/>
      <w:lvlJc w:val="left"/>
      <w:pPr>
        <w:ind w:left="5040" w:hanging="360"/>
      </w:pPr>
    </w:lvl>
    <w:lvl w:ilvl="7" w:tplc="283E292A">
      <w:start w:val="1"/>
      <w:numFmt w:val="bullet"/>
      <w:lvlText w:val="●"/>
      <w:lvlJc w:val="left"/>
      <w:pPr>
        <w:ind w:left="5760" w:hanging="360"/>
      </w:pPr>
    </w:lvl>
    <w:lvl w:ilvl="8" w:tplc="820C7D3E">
      <w:start w:val="1"/>
      <w:numFmt w:val="bullet"/>
      <w:lvlText w:val="●"/>
      <w:lvlJc w:val="left"/>
      <w:pPr>
        <w:ind w:left="6480" w:hanging="360"/>
      </w:pPr>
    </w:lvl>
  </w:abstractNum>
  <w:num w:numId="1" w16cid:durableId="19421093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DEC"/>
    <w:rsid w:val="005B6DEC"/>
    <w:rsid w:val="009235C1"/>
    <w:rsid w:val="009639F1"/>
    <w:rsid w:val="00F961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1C033"/>
  <w15:docId w15:val="{FB47F13D-7285-4473-ACC8-A1AC2408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11111"/>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360" w:after="200"/>
      <w:outlineLvl w:val="0"/>
    </w:pPr>
    <w:rPr>
      <w:b/>
      <w:bCs/>
      <w:color w:val="D82900"/>
      <w:sz w:val="36"/>
      <w:szCs w:val="36"/>
    </w:rPr>
  </w:style>
  <w:style w:type="paragraph" w:styleId="Kop2">
    <w:name w:val="heading 2"/>
    <w:uiPriority w:val="9"/>
    <w:unhideWhenUsed/>
    <w:qFormat/>
    <w:pPr>
      <w:spacing w:before="320" w:after="160"/>
      <w:outlineLvl w:val="1"/>
    </w:pPr>
    <w:rPr>
      <w:b/>
      <w:bCs/>
      <w:color w:val="9E0026"/>
      <w:sz w:val="28"/>
      <w:szCs w:val="28"/>
    </w:rPr>
  </w:style>
  <w:style w:type="paragraph" w:styleId="Kop3">
    <w:name w:val="heading 3"/>
    <w:uiPriority w:val="9"/>
    <w:unhideWhenUsed/>
    <w:qFormat/>
    <w:pPr>
      <w:spacing w:before="200" w:after="120"/>
      <w:outlineLvl w:val="2"/>
    </w:pPr>
    <w:rPr>
      <w:b/>
      <w:bCs/>
      <w:color w:val="961200"/>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189050A68C4745B7A94C7F0B1F7D65" ma:contentTypeVersion="16" ma:contentTypeDescription="Een nieuw document maken." ma:contentTypeScope="" ma:versionID="31e4121a558e769303cfa2d9232d6551">
  <xsd:schema xmlns:xsd="http://www.w3.org/2001/XMLSchema" xmlns:xs="http://www.w3.org/2001/XMLSchema" xmlns:p="http://schemas.microsoft.com/office/2006/metadata/properties" xmlns:ns2="b7f0c740-0b17-41cd-bbd2-edfd1e4b7600" xmlns:ns3="f92d6046-7f12-40fa-8d16-b87737f96125" targetNamespace="http://schemas.microsoft.com/office/2006/metadata/properties" ma:root="true" ma:fieldsID="9fa4fddef8000f4b71fb55014361ff79" ns2:_="" ns3:_="">
    <xsd:import namespace="b7f0c740-0b17-41cd-bbd2-edfd1e4b7600"/>
    <xsd:import namespace="f92d6046-7f12-40fa-8d16-b87737f9612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0c740-0b17-41cd-bbd2-edfd1e4b7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8213aef0-bb46-44de-8f4b-94ff82e401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2d6046-7f12-40fa-8d16-b87737f9612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7c0e9b2-f98d-481d-a494-bcdf5f7c147b}" ma:internalName="TaxCatchAll" ma:showField="CatchAllData" ma:web="f92d6046-7f12-40fa-8d16-b87737f9612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f0c740-0b17-41cd-bbd2-edfd1e4b7600">
      <Terms xmlns="http://schemas.microsoft.com/office/infopath/2007/PartnerControls"/>
    </lcf76f155ced4ddcb4097134ff3c332f>
    <TaxCatchAll xmlns="f92d6046-7f12-40fa-8d16-b87737f96125" xsi:nil="true"/>
  </documentManagement>
</p:properties>
</file>

<file path=customXml/itemProps1.xml><?xml version="1.0" encoding="utf-8"?>
<ds:datastoreItem xmlns:ds="http://schemas.openxmlformats.org/officeDocument/2006/customXml" ds:itemID="{8EA9617D-35F2-426B-A5ED-D0CE212C8F99}"/>
</file>

<file path=customXml/itemProps2.xml><?xml version="1.0" encoding="utf-8"?>
<ds:datastoreItem xmlns:ds="http://schemas.openxmlformats.org/officeDocument/2006/customXml" ds:itemID="{0DBE3E06-716F-4261-ACBF-A6AAD750D6A1}"/>
</file>

<file path=customXml/itemProps3.xml><?xml version="1.0" encoding="utf-8"?>
<ds:datastoreItem xmlns:ds="http://schemas.openxmlformats.org/officeDocument/2006/customXml" ds:itemID="{BBB1FA7D-5133-4110-8230-8B1D806B094C}"/>
</file>

<file path=docProps/app.xml><?xml version="1.0" encoding="utf-8"?>
<Properties xmlns="http://schemas.openxmlformats.org/officeDocument/2006/extended-properties" xmlns:vt="http://schemas.openxmlformats.org/officeDocument/2006/docPropsVTypes">
  <Template>Normal</Template>
  <TotalTime>9</TotalTime>
  <Pages>9</Pages>
  <Words>2625</Words>
  <Characters>14440</Characters>
  <Application>Microsoft Office Word</Application>
  <DocSecurity>0</DocSecurity>
  <Lines>120</Lines>
  <Paragraphs>34</Paragraphs>
  <ScaleCrop>false</ScaleCrop>
  <Company/>
  <LinksUpToDate>false</LinksUpToDate>
  <CharactersWithSpaces>17031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Sharon Peters</cp:lastModifiedBy>
  <cp:revision>2</cp:revision>
  <dcterms:created xsi:type="dcterms:W3CDTF">2026-05-04T20:17:00Z</dcterms:created>
  <dcterms:modified xsi:type="dcterms:W3CDTF">2026-05-04T20:17:00Z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0x010100A9189050A68C4745B7A94C7F0B1F7D65</vt:lpwstr>
  </property>
</Properties>
</file>