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C7924" w14:textId="77777777" w:rsidR="00824323" w:rsidRPr="00D305F0" w:rsidRDefault="00824323" w:rsidP="00824323">
      <w:pPr>
        <w:pBdr>
          <w:bottom w:val="thinThickLargeGap" w:sz="4" w:space="1" w:color="auto"/>
        </w:pBdr>
        <w:jc w:val="center"/>
        <w:rPr>
          <w:sz w:val="40"/>
          <w:lang w:val="nl-NL"/>
        </w:rPr>
      </w:pPr>
      <w:r>
        <w:rPr>
          <w:sz w:val="40"/>
          <w:lang w:val="nl-NL"/>
        </w:rPr>
        <w:t>KASEY AFSHANI</w:t>
      </w:r>
    </w:p>
    <w:p w14:paraId="3C83E201" w14:textId="091C2A7E" w:rsidR="00824323" w:rsidRPr="00D305F0" w:rsidRDefault="00824323" w:rsidP="004D60C8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nl-NL"/>
        </w:rPr>
      </w:pPr>
      <w:r w:rsidRPr="00751E93">
        <w:rPr>
          <w:rFonts w:ascii="TimesNewRomanPSMT" w:hAnsi="TimesNewRomanPSMT" w:cs="TimesNewRomanPSMT"/>
          <w:szCs w:val="22"/>
          <w:lang w:val="nl-NL"/>
        </w:rPr>
        <w:tab/>
      </w:r>
      <w:r>
        <w:rPr>
          <w:rFonts w:ascii="TimesNewRomanPSMT" w:hAnsi="TimesNewRomanPSMT" w:cs="TimesNewRomanPSMT"/>
          <w:szCs w:val="22"/>
        </w:rPr>
        <w:t xml:space="preserve"> </w:t>
      </w:r>
      <w:r>
        <w:rPr>
          <w:rFonts w:ascii="TimesNewRomanPSMT" w:hAnsi="TimesNewRomanPSMT" w:cs="TimesNewRomanPSMT"/>
          <w:szCs w:val="22"/>
          <w:lang w:val="nl-NL"/>
        </w:rPr>
        <w:t xml:space="preserve">310-980-9310 </w:t>
      </w:r>
      <w:r w:rsidRPr="00E44D91">
        <w:rPr>
          <w:rFonts w:ascii="TimesNewRomanPSMT" w:hAnsi="TimesNewRomanPSMT" w:cs="TimesNewRomanPSMT"/>
          <w:szCs w:val="22"/>
        </w:rPr>
        <w:sym w:font="Wingdings" w:char="F0AA"/>
      </w:r>
      <w:r w:rsidRPr="004730CE">
        <w:t xml:space="preserve"> </w:t>
      </w:r>
      <w:hyperlink r:id="rId6" w:history="1">
        <w:r w:rsidR="001607A3" w:rsidRPr="0034700F">
          <w:rPr>
            <w:rStyle w:val="Hyperlink"/>
            <w:rFonts w:ascii="TimesNewRomanPSMT" w:hAnsi="TimesNewRomanPSMT" w:cs="TimesNewRomanPSMT"/>
            <w:szCs w:val="22"/>
            <w:lang w:val="nl-NL"/>
          </w:rPr>
          <w:t>kafshani10@gmail.com</w:t>
        </w:r>
      </w:hyperlink>
      <w:r w:rsidR="001607A3">
        <w:rPr>
          <w:rFonts w:ascii="TimesNewRomanPSMT" w:hAnsi="TimesNewRomanPSMT" w:cs="TimesNewRomanPSMT"/>
          <w:szCs w:val="22"/>
          <w:lang w:val="nl-NL"/>
        </w:rPr>
        <w:t xml:space="preserve"> </w:t>
      </w:r>
      <w:r w:rsidR="001607A3" w:rsidRPr="00E44D91">
        <w:rPr>
          <w:rFonts w:ascii="TimesNewRomanPSMT" w:hAnsi="TimesNewRomanPSMT" w:cs="TimesNewRomanPSMT"/>
          <w:szCs w:val="22"/>
        </w:rPr>
        <w:sym w:font="Wingdings" w:char="F0AA"/>
      </w:r>
      <w:r w:rsidR="001607A3">
        <w:rPr>
          <w:rFonts w:ascii="TimesNewRomanPSMT" w:hAnsi="TimesNewRomanPSMT" w:cs="TimesNewRomanPSMT"/>
          <w:szCs w:val="22"/>
        </w:rPr>
        <w:t xml:space="preserve"> </w:t>
      </w:r>
      <w:hyperlink r:id="rId7" w:history="1">
        <w:r w:rsidR="001607A3" w:rsidRPr="0034700F">
          <w:rPr>
            <w:rStyle w:val="Hyperlink"/>
            <w:rFonts w:ascii="TimesNewRomanPSMT" w:hAnsi="TimesNewRomanPSMT" w:cs="TimesNewRomanPSMT"/>
            <w:szCs w:val="22"/>
          </w:rPr>
          <w:t>https://kaseyafshani.com/</w:t>
        </w:r>
      </w:hyperlink>
      <w:r w:rsidR="001607A3">
        <w:rPr>
          <w:rFonts w:ascii="TimesNewRomanPSMT" w:hAnsi="TimesNewRomanPSMT" w:cs="TimesNewRomanPSMT"/>
          <w:szCs w:val="22"/>
        </w:rPr>
        <w:t xml:space="preserve"> </w:t>
      </w:r>
    </w:p>
    <w:p w14:paraId="2A821077" w14:textId="77777777" w:rsidR="00824323" w:rsidRPr="00965341" w:rsidRDefault="00824323" w:rsidP="00824323">
      <w:pPr>
        <w:widowControl w:val="0"/>
        <w:pBdr>
          <w:bottom w:val="single" w:sz="6" w:space="1" w:color="auto"/>
        </w:pBd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  <w:i/>
          <w:iCs/>
        </w:rPr>
      </w:pPr>
      <w:r w:rsidRPr="00965341">
        <w:rPr>
          <w:bCs/>
          <w:i/>
          <w:iCs/>
        </w:rPr>
        <w:t>EDUCATION</w:t>
      </w:r>
    </w:p>
    <w:p w14:paraId="5ABE5F60" w14:textId="00753E03" w:rsidR="00824323" w:rsidRDefault="0093253F" w:rsidP="008243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Tufts University, Medford Massachusetts</w:t>
      </w:r>
      <w:r w:rsidR="00824323" w:rsidRPr="00D305F0">
        <w:rPr>
          <w:b/>
          <w:sz w:val="22"/>
          <w:szCs w:val="22"/>
        </w:rPr>
        <w:tab/>
      </w:r>
      <w:r w:rsidR="00824323" w:rsidRPr="00D305F0">
        <w:rPr>
          <w:b/>
          <w:sz w:val="22"/>
          <w:szCs w:val="22"/>
        </w:rPr>
        <w:tab/>
      </w:r>
      <w:r w:rsidR="00824323" w:rsidRPr="00D305F0">
        <w:rPr>
          <w:b/>
          <w:sz w:val="22"/>
          <w:szCs w:val="22"/>
        </w:rPr>
        <w:tab/>
      </w:r>
      <w:r w:rsidR="00824323" w:rsidRPr="00D305F0">
        <w:rPr>
          <w:b/>
          <w:sz w:val="22"/>
          <w:szCs w:val="22"/>
        </w:rPr>
        <w:tab/>
      </w:r>
      <w:r w:rsidR="00824323" w:rsidRPr="00D305F0">
        <w:rPr>
          <w:b/>
          <w:sz w:val="22"/>
          <w:szCs w:val="22"/>
        </w:rPr>
        <w:tab/>
        <w:t xml:space="preserve">             </w:t>
      </w:r>
      <w:r w:rsidR="008243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</w:t>
      </w:r>
      <w:r w:rsidR="004519F6">
        <w:rPr>
          <w:b/>
          <w:sz w:val="22"/>
          <w:szCs w:val="22"/>
        </w:rPr>
        <w:tab/>
      </w:r>
      <w:r w:rsidR="004519F6">
        <w:rPr>
          <w:b/>
          <w:sz w:val="22"/>
          <w:szCs w:val="22"/>
        </w:rPr>
        <w:tab/>
      </w:r>
      <w:r w:rsidR="004519F6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>May 2026</w:t>
      </w:r>
    </w:p>
    <w:p w14:paraId="52C3E494" w14:textId="5A9C3877" w:rsidR="006F4D03" w:rsidRPr="009F2046" w:rsidRDefault="004519F6" w:rsidP="008243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 w:rsidRPr="009F2046">
        <w:rPr>
          <w:bCs/>
          <w:i/>
          <w:iCs/>
          <w:sz w:val="22"/>
          <w:szCs w:val="22"/>
        </w:rPr>
        <w:t xml:space="preserve">Bachelor of Science in </w:t>
      </w:r>
      <w:r w:rsidR="0093253F" w:rsidRPr="009F2046">
        <w:rPr>
          <w:bCs/>
          <w:i/>
          <w:iCs/>
          <w:sz w:val="22"/>
          <w:szCs w:val="22"/>
        </w:rPr>
        <w:t>Engineering Psychology</w:t>
      </w:r>
      <w:r w:rsidR="00A80346">
        <w:rPr>
          <w:bCs/>
          <w:i/>
          <w:iCs/>
          <w:sz w:val="22"/>
          <w:szCs w:val="22"/>
        </w:rPr>
        <w:t>, Minors</w:t>
      </w:r>
      <w:r w:rsidRPr="009F2046">
        <w:rPr>
          <w:bCs/>
          <w:i/>
          <w:iCs/>
          <w:sz w:val="22"/>
          <w:szCs w:val="22"/>
        </w:rPr>
        <w:t xml:space="preserve"> in </w:t>
      </w:r>
      <w:r w:rsidR="006F4D03" w:rsidRPr="009F2046">
        <w:rPr>
          <w:bCs/>
          <w:i/>
          <w:iCs/>
          <w:sz w:val="22"/>
          <w:szCs w:val="22"/>
        </w:rPr>
        <w:t>Economics</w:t>
      </w:r>
      <w:r w:rsidRPr="009F2046">
        <w:rPr>
          <w:bCs/>
          <w:i/>
          <w:iCs/>
          <w:sz w:val="22"/>
          <w:szCs w:val="22"/>
        </w:rPr>
        <w:t xml:space="preserve"> and </w:t>
      </w:r>
      <w:r w:rsidR="006F4D03" w:rsidRPr="009F2046">
        <w:rPr>
          <w:bCs/>
          <w:i/>
          <w:iCs/>
          <w:sz w:val="22"/>
          <w:szCs w:val="22"/>
        </w:rPr>
        <w:t>Engineering Management</w:t>
      </w:r>
    </w:p>
    <w:p w14:paraId="3A7A9C48" w14:textId="26934697" w:rsidR="005B122C" w:rsidRPr="009756CD" w:rsidRDefault="009756CD" w:rsidP="009756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sz w:val="22"/>
          <w:szCs w:val="22"/>
        </w:rPr>
      </w:pPr>
      <w:r>
        <w:rPr>
          <w:i/>
          <w:sz w:val="22"/>
          <w:szCs w:val="22"/>
        </w:rPr>
        <w:tab/>
      </w:r>
      <w:r w:rsidR="004519F6" w:rsidRPr="009756CD">
        <w:rPr>
          <w:i/>
          <w:sz w:val="22"/>
          <w:szCs w:val="22"/>
        </w:rPr>
        <w:t>GPA: 3.8</w:t>
      </w:r>
      <w:r w:rsidR="00312B6C">
        <w:rPr>
          <w:i/>
          <w:sz w:val="22"/>
          <w:szCs w:val="22"/>
        </w:rPr>
        <w:t>9</w:t>
      </w:r>
      <w:r w:rsidR="004519F6" w:rsidRPr="009756CD">
        <w:rPr>
          <w:i/>
          <w:sz w:val="22"/>
          <w:szCs w:val="22"/>
        </w:rPr>
        <w:t xml:space="preserve">, </w:t>
      </w:r>
      <w:r w:rsidR="0093253F" w:rsidRPr="009756CD">
        <w:rPr>
          <w:bCs/>
          <w:sz w:val="22"/>
          <w:szCs w:val="22"/>
        </w:rPr>
        <w:t>Dean’s List</w:t>
      </w:r>
      <w:r w:rsidR="0093253F" w:rsidRPr="009756CD">
        <w:rPr>
          <w:bCs/>
          <w:sz w:val="22"/>
          <w:szCs w:val="22"/>
        </w:rPr>
        <w:tab/>
      </w:r>
    </w:p>
    <w:p w14:paraId="6AB3FFED" w14:textId="36BF37A4" w:rsidR="009F2046" w:rsidRDefault="005B122C" w:rsidP="005B12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AC1397">
        <w:rPr>
          <w:bCs/>
          <w:i/>
          <w:iCs/>
          <w:sz w:val="22"/>
          <w:szCs w:val="22"/>
        </w:rPr>
        <w:t>Relevant Course Work</w:t>
      </w:r>
      <w:r>
        <w:rPr>
          <w:bCs/>
          <w:sz w:val="22"/>
          <w:szCs w:val="22"/>
        </w:rPr>
        <w:t xml:space="preserve">: </w:t>
      </w:r>
      <w:r w:rsidR="00F13C87">
        <w:rPr>
          <w:bCs/>
          <w:sz w:val="22"/>
          <w:szCs w:val="22"/>
        </w:rPr>
        <w:t xml:space="preserve">Human Factors in Product D&amp;D, </w:t>
      </w:r>
      <w:r w:rsidRPr="004519F6">
        <w:rPr>
          <w:color w:val="000000"/>
          <w:sz w:val="22"/>
          <w:szCs w:val="22"/>
        </w:rPr>
        <w:t xml:space="preserve">Methods for </w:t>
      </w:r>
      <w:r w:rsidR="00644B67">
        <w:rPr>
          <w:color w:val="000000"/>
          <w:sz w:val="22"/>
          <w:szCs w:val="22"/>
        </w:rPr>
        <w:t>HFE</w:t>
      </w:r>
      <w:r>
        <w:rPr>
          <w:color w:val="000000"/>
          <w:sz w:val="22"/>
          <w:szCs w:val="22"/>
        </w:rPr>
        <w:t xml:space="preserve">, </w:t>
      </w:r>
      <w:r w:rsidRPr="004519F6">
        <w:rPr>
          <w:color w:val="000000"/>
          <w:sz w:val="22"/>
          <w:szCs w:val="22"/>
        </w:rPr>
        <w:t>Statistics for Behavioral Sciences</w:t>
      </w:r>
      <w:r>
        <w:rPr>
          <w:color w:val="000000"/>
          <w:sz w:val="22"/>
          <w:szCs w:val="22"/>
        </w:rPr>
        <w:t xml:space="preserve">, </w:t>
      </w:r>
      <w:r w:rsidR="00644B67">
        <w:rPr>
          <w:color w:val="000000"/>
          <w:sz w:val="22"/>
          <w:szCs w:val="22"/>
        </w:rPr>
        <w:t>Ergonomics in Design, Assistive Technological Foundations,</w:t>
      </w:r>
      <w:r w:rsidR="007839B9">
        <w:rPr>
          <w:color w:val="000000"/>
          <w:sz w:val="22"/>
          <w:szCs w:val="22"/>
        </w:rPr>
        <w:t xml:space="preserve"> Computer Aided Product Design, </w:t>
      </w:r>
      <w:r w:rsidRPr="004519F6">
        <w:rPr>
          <w:color w:val="000000"/>
          <w:sz w:val="22"/>
          <w:szCs w:val="22"/>
        </w:rPr>
        <w:t>Advanced Engineering Psychology</w:t>
      </w:r>
      <w:r>
        <w:rPr>
          <w:color w:val="000000"/>
          <w:sz w:val="22"/>
          <w:szCs w:val="22"/>
        </w:rPr>
        <w:t xml:space="preserve">, </w:t>
      </w:r>
      <w:r w:rsidRPr="004519F6">
        <w:rPr>
          <w:color w:val="000000"/>
          <w:sz w:val="22"/>
          <w:szCs w:val="22"/>
        </w:rPr>
        <w:t>Data Structures and Algorithms</w:t>
      </w:r>
      <w:r>
        <w:rPr>
          <w:rStyle w:val="apple-tab-span"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4519F6">
        <w:rPr>
          <w:color w:val="000000"/>
          <w:sz w:val="22"/>
          <w:szCs w:val="22"/>
        </w:rPr>
        <w:t xml:space="preserve">Intermediate Microeconomic </w:t>
      </w:r>
      <w:r w:rsidR="00F13C87">
        <w:rPr>
          <w:color w:val="000000"/>
          <w:sz w:val="22"/>
          <w:szCs w:val="22"/>
        </w:rPr>
        <w:t>and</w:t>
      </w:r>
      <w:r w:rsidR="007839B9">
        <w:rPr>
          <w:color w:val="000000"/>
          <w:sz w:val="22"/>
          <w:szCs w:val="22"/>
        </w:rPr>
        <w:t xml:space="preserve"> Macroeconomic Theory, </w:t>
      </w:r>
      <w:r w:rsidR="00CD2FF3">
        <w:rPr>
          <w:color w:val="000000"/>
          <w:sz w:val="22"/>
          <w:szCs w:val="22"/>
        </w:rPr>
        <w:t>Game Theory</w:t>
      </w:r>
    </w:p>
    <w:p w14:paraId="445EF5E3" w14:textId="77777777" w:rsidR="004150E0" w:rsidRPr="004150E0" w:rsidRDefault="004150E0" w:rsidP="004150E0">
      <w:pPr>
        <w:rPr>
          <w:sz w:val="20"/>
        </w:rPr>
      </w:pPr>
    </w:p>
    <w:p w14:paraId="5494D567" w14:textId="386109CA" w:rsidR="00701011" w:rsidRPr="00965341" w:rsidRDefault="001607A3" w:rsidP="00E97794">
      <w:pPr>
        <w:widowControl w:val="0"/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  <w:i/>
          <w:iCs/>
        </w:rPr>
      </w:pPr>
      <w:r>
        <w:rPr>
          <w:rFonts w:cs="Helvetica"/>
          <w:bCs/>
          <w:i/>
          <w:iCs/>
        </w:rPr>
        <w:t>DESIGN</w:t>
      </w:r>
      <w:r w:rsidR="00824323" w:rsidRPr="00965341">
        <w:rPr>
          <w:rFonts w:cs="Helvetica"/>
          <w:bCs/>
          <w:i/>
          <w:iCs/>
        </w:rPr>
        <w:t xml:space="preserve"> EXPERIENCE</w:t>
      </w:r>
    </w:p>
    <w:p w14:paraId="32327AC6" w14:textId="2F148EBE" w:rsidR="00B33D3C" w:rsidRDefault="00B33D3C" w:rsidP="006175B4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IDEA Laboratory at Tufts University – </w:t>
      </w:r>
      <w:r w:rsidRPr="00965341">
        <w:rPr>
          <w:i/>
          <w:iCs/>
          <w:color w:val="000000"/>
          <w:sz w:val="22"/>
          <w:szCs w:val="22"/>
        </w:rPr>
        <w:t xml:space="preserve">Project </w:t>
      </w:r>
      <w:r w:rsidR="00CD59EE">
        <w:rPr>
          <w:i/>
          <w:iCs/>
          <w:color w:val="000000"/>
          <w:sz w:val="22"/>
          <w:szCs w:val="22"/>
        </w:rPr>
        <w:t>Lead</w:t>
      </w:r>
      <w:r w:rsidRPr="00965341">
        <w:rPr>
          <w:i/>
          <w:i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</w:t>
      </w:r>
      <w:r w:rsidR="00CD59EE">
        <w:rPr>
          <w:b/>
          <w:bCs/>
          <w:color w:val="000000"/>
          <w:sz w:val="22"/>
          <w:szCs w:val="22"/>
        </w:rPr>
        <w:tab/>
      </w:r>
      <w:r w:rsidR="00CD59EE">
        <w:rPr>
          <w:b/>
          <w:bCs/>
          <w:color w:val="000000"/>
          <w:sz w:val="22"/>
          <w:szCs w:val="22"/>
        </w:rPr>
        <w:tab/>
      </w:r>
      <w:r w:rsidR="00CD59EE">
        <w:rPr>
          <w:b/>
          <w:bCs/>
          <w:color w:val="000000"/>
          <w:sz w:val="22"/>
          <w:szCs w:val="22"/>
        </w:rPr>
        <w:tab/>
      </w:r>
      <w:r w:rsidR="00CD59EE">
        <w:rPr>
          <w:b/>
          <w:bCs/>
          <w:color w:val="000000"/>
          <w:sz w:val="22"/>
          <w:szCs w:val="22"/>
        </w:rPr>
        <w:tab/>
      </w:r>
      <w:r w:rsidR="00624E0E">
        <w:rPr>
          <w:b/>
          <w:bCs/>
          <w:color w:val="000000"/>
          <w:sz w:val="22"/>
          <w:szCs w:val="22"/>
        </w:rPr>
        <w:t xml:space="preserve">    </w:t>
      </w:r>
      <w:r>
        <w:rPr>
          <w:b/>
          <w:bCs/>
          <w:color w:val="000000"/>
          <w:sz w:val="22"/>
          <w:szCs w:val="22"/>
        </w:rPr>
        <w:t>Sept. 2023 –</w:t>
      </w:r>
      <w:r w:rsidR="00F5664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Present</w:t>
      </w:r>
    </w:p>
    <w:p w14:paraId="04F8637D" w14:textId="5DEB892D" w:rsidR="001607A3" w:rsidRPr="001607A3" w:rsidRDefault="001607A3" w:rsidP="00732A43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b/>
          <w:bCs/>
          <w:color w:val="000000"/>
          <w:sz w:val="20"/>
          <w:szCs w:val="20"/>
        </w:rPr>
      </w:pPr>
      <w:r w:rsidRPr="001607A3">
        <w:rPr>
          <w:color w:val="000000"/>
          <w:sz w:val="20"/>
          <w:szCs w:val="20"/>
        </w:rPr>
        <w:t>Le</w:t>
      </w:r>
      <w:r>
        <w:rPr>
          <w:color w:val="000000"/>
          <w:sz w:val="20"/>
          <w:szCs w:val="20"/>
        </w:rPr>
        <w:t>a</w:t>
      </w:r>
      <w:r w:rsidRPr="001607A3">
        <w:rPr>
          <w:color w:val="000000"/>
          <w:sz w:val="20"/>
          <w:szCs w:val="20"/>
        </w:rPr>
        <w:t>d</w:t>
      </w:r>
      <w:r>
        <w:rPr>
          <w:color w:val="000000"/>
          <w:sz w:val="20"/>
          <w:szCs w:val="20"/>
        </w:rPr>
        <w:t>s</w:t>
      </w:r>
      <w:r w:rsidRPr="001607A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team of 20 in </w:t>
      </w:r>
      <w:r w:rsidRPr="001607A3">
        <w:rPr>
          <w:color w:val="000000"/>
          <w:sz w:val="20"/>
          <w:szCs w:val="20"/>
        </w:rPr>
        <w:t xml:space="preserve">user-centered design of ergonomic dental grip, applying </w:t>
      </w:r>
      <w:r>
        <w:rPr>
          <w:color w:val="000000"/>
          <w:sz w:val="20"/>
          <w:szCs w:val="20"/>
        </w:rPr>
        <w:t>task analyses, user interviews, and competitive analysis</w:t>
      </w:r>
      <w:r w:rsidRPr="001607A3">
        <w:rPr>
          <w:color w:val="000000"/>
          <w:sz w:val="20"/>
          <w:szCs w:val="20"/>
        </w:rPr>
        <w:t xml:space="preserve"> to inform four iterations of SOLIDWORKS prototypes, rapidly tested via 3D printing.</w:t>
      </w:r>
    </w:p>
    <w:p w14:paraId="55430DF0" w14:textId="3F6E4922" w:rsidR="00793FDE" w:rsidRPr="00793FDE" w:rsidRDefault="00793FDE" w:rsidP="00732A43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b/>
          <w:bCs/>
          <w:color w:val="000000"/>
          <w:sz w:val="20"/>
          <w:szCs w:val="20"/>
        </w:rPr>
      </w:pPr>
      <w:r w:rsidRPr="00793FDE">
        <w:rPr>
          <w:color w:val="000000"/>
          <w:sz w:val="20"/>
          <w:szCs w:val="20"/>
        </w:rPr>
        <w:t>Selected to present research at the 2025 NE Chapter of the Human Factors &amp; Ergonomics Society Student Research Conference</w:t>
      </w:r>
      <w:r w:rsidR="00C2203D">
        <w:rPr>
          <w:color w:val="000000"/>
          <w:sz w:val="20"/>
          <w:szCs w:val="20"/>
        </w:rPr>
        <w:t>.</w:t>
      </w:r>
    </w:p>
    <w:p w14:paraId="1132FF24" w14:textId="6D23CD06" w:rsidR="00793FDE" w:rsidRPr="00793FDE" w:rsidRDefault="00793FDE" w:rsidP="00732A43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b/>
          <w:bCs/>
          <w:color w:val="000000"/>
          <w:sz w:val="20"/>
          <w:szCs w:val="20"/>
        </w:rPr>
      </w:pPr>
      <w:r w:rsidRPr="00793FDE">
        <w:rPr>
          <w:color w:val="000000"/>
          <w:sz w:val="20"/>
          <w:szCs w:val="20"/>
        </w:rPr>
        <w:t xml:space="preserve">Advanced from Project Coordinator to Project Lead, overseeing team operations and managing project timelines. </w:t>
      </w:r>
    </w:p>
    <w:p w14:paraId="4E93DF3C" w14:textId="77777777" w:rsidR="00793FDE" w:rsidRDefault="00793FDE" w:rsidP="00793FDE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sz w:val="20"/>
          <w:szCs w:val="20"/>
        </w:rPr>
      </w:pPr>
    </w:p>
    <w:p w14:paraId="3171E3DB" w14:textId="35DD4708" w:rsidR="00F5664D" w:rsidRDefault="007510CE" w:rsidP="00793FDE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2"/>
          <w:szCs w:val="22"/>
        </w:rPr>
        <w:t>HumanLink</w:t>
      </w:r>
      <w:proofErr w:type="spellEnd"/>
      <w:r w:rsidR="00F5664D">
        <w:rPr>
          <w:b/>
          <w:bCs/>
          <w:color w:val="000000"/>
          <w:sz w:val="20"/>
          <w:szCs w:val="20"/>
        </w:rPr>
        <w:tab/>
      </w:r>
      <w:r w:rsidR="00F5664D">
        <w:rPr>
          <w:b/>
          <w:bCs/>
          <w:color w:val="000000"/>
          <w:sz w:val="20"/>
          <w:szCs w:val="20"/>
        </w:rPr>
        <w:tab/>
      </w:r>
      <w:r w:rsidR="00F5664D">
        <w:rPr>
          <w:b/>
          <w:bCs/>
          <w:color w:val="000000"/>
          <w:sz w:val="20"/>
          <w:szCs w:val="20"/>
        </w:rPr>
        <w:tab/>
      </w:r>
      <w:r w:rsidR="00F5664D">
        <w:rPr>
          <w:b/>
          <w:bCs/>
          <w:color w:val="000000"/>
          <w:sz w:val="20"/>
          <w:szCs w:val="20"/>
        </w:rPr>
        <w:tab/>
      </w:r>
      <w:r w:rsidR="00F5664D">
        <w:rPr>
          <w:b/>
          <w:bCs/>
          <w:color w:val="000000"/>
          <w:sz w:val="20"/>
          <w:szCs w:val="20"/>
        </w:rPr>
        <w:tab/>
      </w:r>
      <w:r w:rsidR="00F5664D">
        <w:rPr>
          <w:b/>
          <w:bCs/>
          <w:color w:val="000000"/>
          <w:sz w:val="20"/>
          <w:szCs w:val="20"/>
        </w:rPr>
        <w:tab/>
      </w:r>
      <w:r w:rsidR="00F5664D">
        <w:rPr>
          <w:b/>
          <w:bCs/>
          <w:color w:val="000000"/>
          <w:sz w:val="20"/>
          <w:szCs w:val="20"/>
        </w:rPr>
        <w:tab/>
      </w:r>
      <w:r w:rsidR="00F5664D">
        <w:rPr>
          <w:b/>
          <w:bCs/>
          <w:color w:val="000000"/>
          <w:sz w:val="22"/>
          <w:szCs w:val="22"/>
        </w:rPr>
        <w:t xml:space="preserve"> </w:t>
      </w:r>
      <w:r w:rsidR="001607A3">
        <w:rPr>
          <w:b/>
          <w:bCs/>
          <w:color w:val="000000"/>
          <w:sz w:val="22"/>
          <w:szCs w:val="22"/>
        </w:rPr>
        <w:tab/>
        <w:t xml:space="preserve">    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      </w:t>
      </w:r>
      <w:r w:rsidR="001607A3">
        <w:rPr>
          <w:b/>
          <w:bCs/>
          <w:color w:val="000000"/>
          <w:sz w:val="22"/>
          <w:szCs w:val="22"/>
        </w:rPr>
        <w:t xml:space="preserve"> </w:t>
      </w:r>
      <w:r w:rsidR="00F5664D">
        <w:rPr>
          <w:b/>
          <w:bCs/>
          <w:color w:val="000000"/>
          <w:sz w:val="22"/>
          <w:szCs w:val="22"/>
        </w:rPr>
        <w:t>Jan</w:t>
      </w:r>
      <w:r w:rsidR="001607A3">
        <w:rPr>
          <w:b/>
          <w:bCs/>
          <w:color w:val="000000"/>
          <w:sz w:val="22"/>
          <w:szCs w:val="22"/>
        </w:rPr>
        <w:t>uary</w:t>
      </w:r>
      <w:r w:rsidR="00F5664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– May 2025</w:t>
      </w:r>
    </w:p>
    <w:p w14:paraId="48D4ACE3" w14:textId="52F4C9A3" w:rsidR="00F5664D" w:rsidRDefault="00F5664D" w:rsidP="00F5664D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Conducted user interviews with Human Factors Engineers to learn about pain points in existing anthropometric databases. </w:t>
      </w:r>
    </w:p>
    <w:p w14:paraId="039C0DEF" w14:textId="77777777" w:rsidR="00D434C4" w:rsidRDefault="00F5664D" w:rsidP="00F72DF3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information architecture, wireframes, and an MVP of the potential product</w:t>
      </w:r>
      <w:r w:rsidR="001607A3">
        <w:rPr>
          <w:color w:val="000000"/>
          <w:sz w:val="20"/>
          <w:szCs w:val="20"/>
        </w:rPr>
        <w:t>, designed in Figma and organized via Miro</w:t>
      </w:r>
      <w:r>
        <w:rPr>
          <w:color w:val="000000"/>
          <w:sz w:val="20"/>
          <w:szCs w:val="20"/>
        </w:rPr>
        <w:t>.</w:t>
      </w:r>
    </w:p>
    <w:p w14:paraId="267B9EE3" w14:textId="77777777" w:rsidR="00D434C4" w:rsidRPr="00D434C4" w:rsidRDefault="00D434C4" w:rsidP="00D434C4">
      <w:pPr>
        <w:pStyle w:val="NormalWeb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14:paraId="3480350D" w14:textId="14CF4F36" w:rsidR="005B122C" w:rsidRPr="00965341" w:rsidRDefault="005B122C" w:rsidP="005B122C">
      <w:pPr>
        <w:widowControl w:val="0"/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  <w:i/>
          <w:iCs/>
        </w:rPr>
      </w:pPr>
      <w:r w:rsidRPr="00965341">
        <w:rPr>
          <w:rFonts w:cs="Helvetica"/>
          <w:bCs/>
          <w:i/>
          <w:iCs/>
        </w:rPr>
        <w:t xml:space="preserve">EMPLOYMENT </w:t>
      </w:r>
    </w:p>
    <w:p w14:paraId="19A9E665" w14:textId="02D3E4B6" w:rsidR="00FB61A1" w:rsidRDefault="00FB61A1" w:rsidP="00FB61A1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JOON </w:t>
      </w:r>
      <w:r w:rsidR="00424911">
        <w:rPr>
          <w:b/>
          <w:bCs/>
          <w:color w:val="000000"/>
          <w:sz w:val="22"/>
          <w:szCs w:val="22"/>
        </w:rPr>
        <w:t>Enterprises –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UI/UX Design Consultant</w:t>
      </w:r>
      <w:r>
        <w:rPr>
          <w:b/>
          <w:bCs/>
          <w:color w:val="000000"/>
          <w:sz w:val="22"/>
          <w:szCs w:val="22"/>
        </w:rPr>
        <w:tab/>
        <w:t xml:space="preserve">     </w:t>
      </w:r>
      <w:r>
        <w:rPr>
          <w:b/>
          <w:bCs/>
          <w:color w:val="000000"/>
          <w:sz w:val="22"/>
          <w:szCs w:val="22"/>
        </w:rPr>
        <w:tab/>
        <w:t xml:space="preserve">  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June 2025 </w:t>
      </w:r>
      <w:r>
        <w:rPr>
          <w:b/>
          <w:bCs/>
          <w:color w:val="000000"/>
          <w:sz w:val="22"/>
          <w:szCs w:val="22"/>
        </w:rPr>
        <w:t>–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Present</w:t>
      </w:r>
    </w:p>
    <w:p w14:paraId="76C0C002" w14:textId="23DA15B5" w:rsidR="00FB61A1" w:rsidRDefault="00424911" w:rsidP="00D80419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 w:rsidRPr="00424911">
        <w:rPr>
          <w:color w:val="000000"/>
          <w:sz w:val="20"/>
          <w:szCs w:val="20"/>
        </w:rPr>
        <w:t xml:space="preserve">Bringing the Joon shop to life by </w:t>
      </w:r>
      <w:r>
        <w:rPr>
          <w:color w:val="000000"/>
          <w:sz w:val="20"/>
          <w:szCs w:val="20"/>
        </w:rPr>
        <w:t>curating</w:t>
      </w:r>
      <w:r w:rsidRPr="0042491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product selection, editing site layout, &amp; cultivating partner relationships. </w:t>
      </w:r>
    </w:p>
    <w:p w14:paraId="3621BB85" w14:textId="5386D418" w:rsidR="00424911" w:rsidRPr="00FB61A1" w:rsidRDefault="00876CFE" w:rsidP="00D80419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Designing</w:t>
      </w:r>
      <w:r w:rsidR="00424911">
        <w:rPr>
          <w:color w:val="000000"/>
          <w:sz w:val="20"/>
          <w:szCs w:val="20"/>
        </w:rPr>
        <w:t xml:space="preserve"> UX testing </w:t>
      </w:r>
      <w:r>
        <w:rPr>
          <w:color w:val="000000"/>
          <w:sz w:val="20"/>
          <w:szCs w:val="20"/>
        </w:rPr>
        <w:t xml:space="preserve">&amp; marketing materials prior to site launch. </w:t>
      </w:r>
      <w:r w:rsidR="00424911">
        <w:rPr>
          <w:color w:val="000000"/>
          <w:sz w:val="20"/>
          <w:szCs w:val="20"/>
        </w:rPr>
        <w:t xml:space="preserve"> </w:t>
      </w:r>
    </w:p>
    <w:p w14:paraId="3304FC67" w14:textId="77777777" w:rsidR="00FB61A1" w:rsidRDefault="00FB61A1" w:rsidP="00D80419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1C65912E" w14:textId="39EE9E60" w:rsidR="00D80419" w:rsidRDefault="00D80419" w:rsidP="00D80419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Tufts University</w:t>
      </w:r>
      <w:r w:rsidR="009A0364">
        <w:rPr>
          <w:b/>
          <w:bCs/>
          <w:color w:val="000000"/>
          <w:sz w:val="22"/>
          <w:szCs w:val="22"/>
        </w:rPr>
        <w:t>, ENP161: Human Factors in Product D&amp;</w:t>
      </w:r>
      <w:proofErr w:type="gramStart"/>
      <w:r w:rsidR="009A0364">
        <w:rPr>
          <w:b/>
          <w:bCs/>
          <w:color w:val="000000"/>
          <w:sz w:val="22"/>
          <w:szCs w:val="22"/>
        </w:rPr>
        <w:t xml:space="preserve">D </w:t>
      </w:r>
      <w:r>
        <w:rPr>
          <w:b/>
          <w:bCs/>
          <w:color w:val="000000"/>
          <w:sz w:val="22"/>
          <w:szCs w:val="22"/>
        </w:rPr>
        <w:t xml:space="preserve"> –</w:t>
      </w:r>
      <w:proofErr w:type="gramEnd"/>
      <w:r>
        <w:rPr>
          <w:b/>
          <w:b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Teaching Assistant</w:t>
      </w:r>
      <w:r>
        <w:rPr>
          <w:b/>
          <w:bCs/>
          <w:color w:val="000000"/>
          <w:sz w:val="22"/>
          <w:szCs w:val="22"/>
        </w:rPr>
        <w:tab/>
        <w:t xml:space="preserve">     </w:t>
      </w:r>
      <w:r>
        <w:rPr>
          <w:b/>
          <w:bCs/>
          <w:color w:val="000000"/>
          <w:sz w:val="22"/>
          <w:szCs w:val="22"/>
        </w:rPr>
        <w:tab/>
        <w:t xml:space="preserve">     May 2024</w:t>
      </w:r>
      <w:r w:rsidR="00FB61A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–</w:t>
      </w:r>
      <w:r w:rsidR="00FB61A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Present</w:t>
      </w:r>
    </w:p>
    <w:p w14:paraId="4563B00C" w14:textId="2D34ADF9" w:rsidR="00D80419" w:rsidRDefault="00D80419" w:rsidP="00577A49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Restructured course content, including rubrics, timeline, and lecture materials</w:t>
      </w:r>
      <w:r w:rsidR="00C92118">
        <w:rPr>
          <w:color w:val="000000"/>
          <w:sz w:val="20"/>
          <w:szCs w:val="20"/>
        </w:rPr>
        <w:t xml:space="preserve">, as well as grading 50+ reports and assignments. </w:t>
      </w:r>
    </w:p>
    <w:p w14:paraId="386DFF62" w14:textId="77777777" w:rsidR="00D80419" w:rsidRPr="00D80419" w:rsidRDefault="00D80419" w:rsidP="00D80419">
      <w:pPr>
        <w:pStyle w:val="NormalWeb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14:paraId="01BF224C" w14:textId="08F6B561" w:rsidR="00577A49" w:rsidRDefault="006A3E99" w:rsidP="00577A49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Quest Property Management</w:t>
      </w:r>
      <w:r w:rsidR="00D974CC">
        <w:rPr>
          <w:b/>
          <w:bCs/>
          <w:color w:val="000000"/>
          <w:sz w:val="22"/>
          <w:szCs w:val="22"/>
        </w:rPr>
        <w:t xml:space="preserve"> </w:t>
      </w:r>
      <w:r w:rsidR="00577A49">
        <w:rPr>
          <w:b/>
          <w:bCs/>
          <w:color w:val="000000"/>
          <w:sz w:val="22"/>
          <w:szCs w:val="22"/>
        </w:rPr>
        <w:t xml:space="preserve">– </w:t>
      </w:r>
      <w:r w:rsidR="00132395">
        <w:rPr>
          <w:i/>
          <w:iCs/>
          <w:color w:val="000000"/>
          <w:sz w:val="22"/>
          <w:szCs w:val="22"/>
        </w:rPr>
        <w:t>Media/PR Intern</w:t>
      </w:r>
      <w:r w:rsidR="00577A49">
        <w:rPr>
          <w:b/>
          <w:bCs/>
          <w:color w:val="000000"/>
          <w:sz w:val="22"/>
          <w:szCs w:val="22"/>
        </w:rPr>
        <w:tab/>
        <w:t xml:space="preserve">     </w:t>
      </w:r>
      <w:r w:rsidR="00577A49">
        <w:rPr>
          <w:b/>
          <w:bCs/>
          <w:color w:val="000000"/>
          <w:sz w:val="22"/>
          <w:szCs w:val="22"/>
        </w:rPr>
        <w:tab/>
      </w:r>
      <w:r w:rsidR="00577A49">
        <w:rPr>
          <w:b/>
          <w:bCs/>
          <w:color w:val="000000"/>
          <w:sz w:val="22"/>
          <w:szCs w:val="22"/>
        </w:rPr>
        <w:tab/>
      </w:r>
      <w:r w:rsidR="00577A49">
        <w:rPr>
          <w:b/>
          <w:bCs/>
          <w:color w:val="000000"/>
          <w:sz w:val="22"/>
          <w:szCs w:val="22"/>
        </w:rPr>
        <w:tab/>
      </w:r>
      <w:r w:rsidR="00577A49">
        <w:rPr>
          <w:b/>
          <w:bCs/>
          <w:color w:val="000000"/>
          <w:sz w:val="22"/>
          <w:szCs w:val="22"/>
        </w:rPr>
        <w:tab/>
      </w:r>
      <w:r w:rsidR="00164627">
        <w:rPr>
          <w:b/>
          <w:bCs/>
          <w:color w:val="000000"/>
          <w:sz w:val="22"/>
          <w:szCs w:val="22"/>
        </w:rPr>
        <w:t xml:space="preserve">     </w:t>
      </w:r>
      <w:r w:rsidR="00577A49">
        <w:rPr>
          <w:b/>
          <w:bCs/>
          <w:color w:val="000000"/>
          <w:sz w:val="22"/>
          <w:szCs w:val="22"/>
        </w:rPr>
        <w:t>June</w:t>
      </w:r>
      <w:r w:rsidR="00FB61A1">
        <w:rPr>
          <w:b/>
          <w:bCs/>
          <w:color w:val="000000"/>
          <w:sz w:val="22"/>
          <w:szCs w:val="22"/>
        </w:rPr>
        <w:t xml:space="preserve"> </w:t>
      </w:r>
      <w:r w:rsidR="00577A49">
        <w:rPr>
          <w:b/>
          <w:bCs/>
          <w:color w:val="000000"/>
          <w:sz w:val="22"/>
          <w:szCs w:val="22"/>
        </w:rPr>
        <w:t>–</w:t>
      </w:r>
      <w:r w:rsidR="00FB61A1">
        <w:rPr>
          <w:b/>
          <w:bCs/>
          <w:color w:val="000000"/>
          <w:sz w:val="22"/>
          <w:szCs w:val="22"/>
        </w:rPr>
        <w:t xml:space="preserve"> </w:t>
      </w:r>
      <w:r w:rsidR="00577A49">
        <w:rPr>
          <w:b/>
          <w:bCs/>
          <w:color w:val="000000"/>
          <w:sz w:val="22"/>
          <w:szCs w:val="22"/>
        </w:rPr>
        <w:t>Aug 2024</w:t>
      </w:r>
      <w:r w:rsidR="00FB61A1">
        <w:rPr>
          <w:b/>
          <w:bCs/>
          <w:color w:val="000000"/>
          <w:sz w:val="22"/>
          <w:szCs w:val="22"/>
        </w:rPr>
        <w:t>, May 2025</w:t>
      </w:r>
    </w:p>
    <w:p w14:paraId="1BC4E9F0" w14:textId="3923F2A3" w:rsidR="001607A3" w:rsidRDefault="001607A3" w:rsidP="008C795D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 w:rsidRPr="001607A3">
        <w:rPr>
          <w:color w:val="000000"/>
          <w:sz w:val="20"/>
          <w:szCs w:val="20"/>
        </w:rPr>
        <w:t>Rebranded and redesigned property websites using WordPress to improve visual hierarchy and UX flow, increasing site traffic</w:t>
      </w:r>
      <w:r>
        <w:rPr>
          <w:color w:val="000000"/>
          <w:sz w:val="20"/>
          <w:szCs w:val="20"/>
        </w:rPr>
        <w:t>.</w:t>
      </w:r>
    </w:p>
    <w:p w14:paraId="530AF1C8" w14:textId="2323496F" w:rsidR="008C795D" w:rsidRPr="008C795D" w:rsidRDefault="006F3FDA" w:rsidP="008C795D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Created marketing materials, including brochures and billboards, and handled financial reconciliation and various rental audits. </w:t>
      </w:r>
    </w:p>
    <w:p w14:paraId="79DBD674" w14:textId="77777777" w:rsidR="00577A49" w:rsidRDefault="00577A49" w:rsidP="005B122C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191C33DE" w14:textId="142B78B3" w:rsidR="005B122C" w:rsidRDefault="005B122C" w:rsidP="005B122C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Jeni’s Splendid Ice Creams – </w:t>
      </w:r>
      <w:r w:rsidRPr="00965341">
        <w:rPr>
          <w:i/>
          <w:iCs/>
          <w:color w:val="000000"/>
          <w:sz w:val="22"/>
          <w:szCs w:val="22"/>
        </w:rPr>
        <w:t xml:space="preserve">Ambassador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</w:t>
      </w:r>
      <w:r w:rsidR="00FB61A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b/>
          <w:bCs/>
          <w:color w:val="000000"/>
          <w:sz w:val="22"/>
          <w:szCs w:val="22"/>
        </w:rPr>
        <w:t>June</w:t>
      </w:r>
      <w:r w:rsidR="00FB61A1">
        <w:rPr>
          <w:b/>
          <w:bCs/>
          <w:color w:val="000000"/>
          <w:sz w:val="22"/>
          <w:szCs w:val="22"/>
        </w:rPr>
        <w:t xml:space="preserve">  </w:t>
      </w:r>
      <w:r>
        <w:rPr>
          <w:b/>
          <w:bCs/>
          <w:color w:val="000000"/>
          <w:sz w:val="22"/>
          <w:szCs w:val="22"/>
        </w:rPr>
        <w:t>–</w:t>
      </w:r>
      <w:proofErr w:type="gramEnd"/>
      <w:r w:rsidR="00FB61A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Aug 2023</w:t>
      </w:r>
    </w:p>
    <w:p w14:paraId="2569A45C" w14:textId="4BF79CB0" w:rsidR="00577A49" w:rsidRDefault="005B122C" w:rsidP="00F5664D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Collaborated </w:t>
      </w:r>
      <w:r w:rsidR="00F5664D">
        <w:rPr>
          <w:color w:val="000000"/>
          <w:sz w:val="20"/>
          <w:szCs w:val="20"/>
        </w:rPr>
        <w:t>in a</w:t>
      </w:r>
      <w:r>
        <w:rPr>
          <w:color w:val="000000"/>
          <w:sz w:val="20"/>
          <w:szCs w:val="20"/>
        </w:rPr>
        <w:t xml:space="preserve"> team of 20 in serving</w:t>
      </w:r>
      <w:r w:rsidR="00F5664D">
        <w:rPr>
          <w:color w:val="000000"/>
          <w:sz w:val="20"/>
          <w:szCs w:val="20"/>
        </w:rPr>
        <w:t xml:space="preserve"> and assisting customers, gaining</w:t>
      </w:r>
      <w:r w:rsidRPr="00F5664D">
        <w:rPr>
          <w:color w:val="000000"/>
          <w:sz w:val="20"/>
          <w:szCs w:val="20"/>
        </w:rPr>
        <w:t xml:space="preserve"> skills in communication, patience, and adaptability</w:t>
      </w:r>
      <w:r w:rsidR="003D0F24" w:rsidRPr="00F5664D">
        <w:rPr>
          <w:color w:val="000000"/>
          <w:sz w:val="20"/>
          <w:szCs w:val="20"/>
        </w:rPr>
        <w:t>.</w:t>
      </w:r>
    </w:p>
    <w:p w14:paraId="6671B8C2" w14:textId="77777777" w:rsidR="001607A3" w:rsidRDefault="001607A3" w:rsidP="001607A3">
      <w:pPr>
        <w:pStyle w:val="NormalWeb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14:paraId="07D56E4B" w14:textId="77777777" w:rsidR="001607A3" w:rsidRDefault="001607A3" w:rsidP="001607A3">
      <w:pPr>
        <w:pStyle w:val="NormalWeb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California Institute of Regenerative Medicine at Cedars Sinai – </w:t>
      </w:r>
      <w:r w:rsidRPr="00965341">
        <w:rPr>
          <w:i/>
          <w:iCs/>
          <w:color w:val="000000"/>
          <w:sz w:val="22"/>
          <w:szCs w:val="22"/>
        </w:rPr>
        <w:t>Intern</w:t>
      </w:r>
      <w:r>
        <w:rPr>
          <w:b/>
          <w:bCs/>
          <w:color w:val="000000"/>
          <w:sz w:val="22"/>
          <w:szCs w:val="22"/>
        </w:rPr>
        <w:t xml:space="preserve">     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    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     June – August 2021</w:t>
      </w:r>
    </w:p>
    <w:p w14:paraId="4B1BDAB0" w14:textId="1070E397" w:rsidR="001607A3" w:rsidRDefault="001607A3" w:rsidP="001607A3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Researched potential therapies </w:t>
      </w:r>
      <w:r w:rsidR="00424911">
        <w:rPr>
          <w:color w:val="000000"/>
          <w:sz w:val="20"/>
          <w:szCs w:val="20"/>
        </w:rPr>
        <w:t>for</w:t>
      </w:r>
      <w:r>
        <w:rPr>
          <w:color w:val="000000"/>
          <w:sz w:val="20"/>
          <w:szCs w:val="20"/>
        </w:rPr>
        <w:t xml:space="preserve"> ALS</w:t>
      </w:r>
      <w:r w:rsidR="0042491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 presented research at UC Davis</w:t>
      </w:r>
      <w:r w:rsidR="00424911">
        <w:rPr>
          <w:color w:val="000000"/>
          <w:sz w:val="20"/>
          <w:szCs w:val="20"/>
        </w:rPr>
        <w:t xml:space="preserve"> through CIRM SPARK Program. </w:t>
      </w:r>
      <w:r>
        <w:rPr>
          <w:color w:val="000000"/>
          <w:sz w:val="20"/>
          <w:szCs w:val="20"/>
        </w:rPr>
        <w:t xml:space="preserve"> </w:t>
      </w:r>
    </w:p>
    <w:p w14:paraId="4A0861A1" w14:textId="04A3D6F7" w:rsidR="00CA6136" w:rsidRDefault="00CA6136" w:rsidP="00CA6136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0328A1DB" w14:textId="4E982531" w:rsidR="00965341" w:rsidRPr="00424911" w:rsidRDefault="001607A3" w:rsidP="00424911">
      <w:pPr>
        <w:widowControl w:val="0"/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bCs/>
          <w:i/>
          <w:iCs/>
        </w:rPr>
      </w:pPr>
      <w:r>
        <w:rPr>
          <w:rFonts w:cs="Helvetica"/>
          <w:bCs/>
          <w:i/>
          <w:iCs/>
        </w:rPr>
        <w:t>UX &amp; TECHNICAL PROJECTS</w:t>
      </w:r>
    </w:p>
    <w:p w14:paraId="0D838C4C" w14:textId="0B60FC00" w:rsidR="008A4333" w:rsidRDefault="0096206F" w:rsidP="008A4333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Erewhon Analysis Project</w:t>
      </w:r>
      <w:r w:rsidR="008A4333">
        <w:rPr>
          <w:b/>
          <w:bCs/>
          <w:color w:val="000000"/>
          <w:sz w:val="22"/>
          <w:szCs w:val="22"/>
        </w:rPr>
        <w:tab/>
      </w:r>
      <w:r w:rsidR="008A4333">
        <w:rPr>
          <w:b/>
          <w:bCs/>
          <w:color w:val="000000"/>
          <w:sz w:val="22"/>
          <w:szCs w:val="22"/>
        </w:rPr>
        <w:tab/>
        <w:t xml:space="preserve">     </w:t>
      </w:r>
      <w:r w:rsidR="008A4333">
        <w:rPr>
          <w:b/>
          <w:bCs/>
          <w:color w:val="000000"/>
          <w:sz w:val="22"/>
          <w:szCs w:val="22"/>
        </w:rPr>
        <w:tab/>
      </w:r>
      <w:r w:rsidR="008A4333">
        <w:rPr>
          <w:b/>
          <w:bCs/>
          <w:color w:val="000000"/>
          <w:sz w:val="22"/>
          <w:szCs w:val="22"/>
        </w:rPr>
        <w:tab/>
      </w:r>
      <w:r w:rsidR="008A4333">
        <w:rPr>
          <w:b/>
          <w:bCs/>
          <w:color w:val="000000"/>
          <w:sz w:val="22"/>
          <w:szCs w:val="22"/>
        </w:rPr>
        <w:tab/>
      </w:r>
      <w:r w:rsidR="008A4333">
        <w:rPr>
          <w:b/>
          <w:bCs/>
          <w:color w:val="000000"/>
          <w:sz w:val="22"/>
          <w:szCs w:val="22"/>
        </w:rPr>
        <w:tab/>
      </w:r>
      <w:r w:rsidR="008A4333">
        <w:rPr>
          <w:b/>
          <w:bCs/>
          <w:color w:val="000000"/>
          <w:sz w:val="22"/>
          <w:szCs w:val="22"/>
        </w:rPr>
        <w:tab/>
      </w:r>
    </w:p>
    <w:p w14:paraId="0D0205CD" w14:textId="510F3D81" w:rsidR="00F26129" w:rsidRPr="00F26129" w:rsidRDefault="001607A3" w:rsidP="00F26129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 w:rsidRPr="001607A3">
        <w:rPr>
          <w:color w:val="000000"/>
          <w:sz w:val="20"/>
          <w:szCs w:val="20"/>
        </w:rPr>
        <w:t>Conducted literature review, in-person interviews, and journey mapping to analyze branding and store layout; presented findings with redesign recommendations.</w:t>
      </w:r>
    </w:p>
    <w:p w14:paraId="584D257B" w14:textId="1318F95B" w:rsidR="008A4333" w:rsidRDefault="008A4333" w:rsidP="008A4333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Gerp</w:t>
      </w:r>
      <w:proofErr w:type="spellEnd"/>
      <w:r>
        <w:rPr>
          <w:b/>
          <w:bCs/>
          <w:color w:val="000000"/>
          <w:sz w:val="22"/>
          <w:szCs w:val="22"/>
        </w:rPr>
        <w:t>!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</w:p>
    <w:p w14:paraId="22A3D58C" w14:textId="3EB83614" w:rsidR="008A4333" w:rsidRDefault="008A4333" w:rsidP="008A4333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Collaborated with a partner to </w:t>
      </w:r>
      <w:r w:rsidR="001607A3">
        <w:rPr>
          <w:color w:val="000000"/>
          <w:sz w:val="20"/>
          <w:szCs w:val="20"/>
        </w:rPr>
        <w:t>code</w:t>
      </w:r>
      <w:r>
        <w:rPr>
          <w:color w:val="000000"/>
          <w:sz w:val="20"/>
          <w:szCs w:val="20"/>
        </w:rPr>
        <w:t xml:space="preserve"> a grep-like program </w:t>
      </w:r>
      <w:r w:rsidR="003D0F24">
        <w:rPr>
          <w:color w:val="000000"/>
          <w:sz w:val="20"/>
          <w:szCs w:val="20"/>
        </w:rPr>
        <w:t>to</w:t>
      </w:r>
      <w:r>
        <w:rPr>
          <w:color w:val="000000"/>
          <w:sz w:val="20"/>
          <w:szCs w:val="20"/>
        </w:rPr>
        <w:t xml:space="preserve"> </w:t>
      </w:r>
      <w:r w:rsidR="00375B4C">
        <w:rPr>
          <w:color w:val="000000"/>
          <w:sz w:val="20"/>
          <w:szCs w:val="20"/>
        </w:rPr>
        <w:t xml:space="preserve">case-sensitively or insensitively searches for words </w:t>
      </w:r>
      <w:proofErr w:type="gramStart"/>
      <w:r w:rsidR="00375B4C">
        <w:rPr>
          <w:color w:val="000000"/>
          <w:sz w:val="20"/>
          <w:szCs w:val="20"/>
        </w:rPr>
        <w:t>in a given</w:t>
      </w:r>
      <w:proofErr w:type="gramEnd"/>
      <w:r w:rsidR="00375B4C">
        <w:rPr>
          <w:color w:val="000000"/>
          <w:sz w:val="20"/>
          <w:szCs w:val="20"/>
        </w:rPr>
        <w:t xml:space="preserve"> folder</w:t>
      </w:r>
      <w:r w:rsidR="003D0F24">
        <w:rPr>
          <w:color w:val="000000"/>
          <w:sz w:val="20"/>
          <w:szCs w:val="20"/>
        </w:rPr>
        <w:t>.</w:t>
      </w:r>
      <w:r w:rsidR="00375B4C">
        <w:rPr>
          <w:color w:val="000000"/>
          <w:sz w:val="20"/>
          <w:szCs w:val="20"/>
        </w:rPr>
        <w:t xml:space="preserve"> </w:t>
      </w:r>
    </w:p>
    <w:p w14:paraId="10B7D4C4" w14:textId="77777777" w:rsidR="008F1C8D" w:rsidRDefault="008F1C8D" w:rsidP="008F1C8D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Revlon 6-in-1 Nail Clipper </w:t>
      </w:r>
    </w:p>
    <w:p w14:paraId="2B2DA24B" w14:textId="4DEBD527" w:rsidR="008F1C8D" w:rsidRPr="008F1C8D" w:rsidRDefault="008F1C8D" w:rsidP="008F1C8D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Built a to-scale model using </w:t>
      </w:r>
      <w:r w:rsidR="00C2203D">
        <w:rPr>
          <w:color w:val="000000"/>
          <w:sz w:val="20"/>
          <w:szCs w:val="20"/>
        </w:rPr>
        <w:t>SOLIDWORKS</w:t>
      </w:r>
      <w:r>
        <w:rPr>
          <w:color w:val="000000"/>
          <w:sz w:val="20"/>
          <w:szCs w:val="20"/>
        </w:rPr>
        <w:t xml:space="preserve">. Measured and built individual parts, assembly, and created engineering drawings. </w:t>
      </w:r>
    </w:p>
    <w:p w14:paraId="0497B705" w14:textId="77777777" w:rsidR="00FE79C8" w:rsidRDefault="00FE79C8" w:rsidP="00FE79C8">
      <w:pPr>
        <w:pStyle w:val="NormalWeb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</w:p>
    <w:p w14:paraId="412C28D7" w14:textId="69441299" w:rsidR="00FE79C8" w:rsidRPr="00965341" w:rsidRDefault="00FE79C8" w:rsidP="00FE79C8">
      <w:pPr>
        <w:pBdr>
          <w:bottom w:val="single" w:sz="6" w:space="1" w:color="auto"/>
        </w:pBdr>
        <w:rPr>
          <w:bCs/>
          <w:i/>
          <w:iCs/>
        </w:rPr>
      </w:pPr>
      <w:r w:rsidRPr="00965341">
        <w:rPr>
          <w:rFonts w:cs="Helvetica"/>
          <w:bCs/>
          <w:i/>
          <w:iCs/>
        </w:rPr>
        <w:t xml:space="preserve">ON-CAMPUS ACTIVITIES </w:t>
      </w:r>
    </w:p>
    <w:p w14:paraId="519F049A" w14:textId="335A0928" w:rsidR="00FE09D5" w:rsidRPr="00DB0762" w:rsidRDefault="00FE09D5" w:rsidP="00FE09D5">
      <w:pPr>
        <w:pStyle w:val="NormalWeb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 xml:space="preserve">Tufts Inter-Greek Council </w:t>
      </w:r>
      <w:r w:rsidR="00424911">
        <w:rPr>
          <w:b/>
          <w:bCs/>
          <w:color w:val="000000"/>
          <w:sz w:val="22"/>
          <w:szCs w:val="22"/>
        </w:rPr>
        <w:t xml:space="preserve">— </w:t>
      </w:r>
      <w:r w:rsidR="00424911">
        <w:rPr>
          <w:i/>
          <w:iCs/>
          <w:color w:val="000000"/>
          <w:sz w:val="22"/>
          <w:szCs w:val="22"/>
        </w:rPr>
        <w:t>Vice President of Marketing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</w:t>
      </w:r>
      <w:r w:rsidR="00577A49">
        <w:rPr>
          <w:b/>
          <w:bCs/>
          <w:color w:val="000000"/>
          <w:sz w:val="22"/>
          <w:szCs w:val="22"/>
        </w:rPr>
        <w:t xml:space="preserve">   </w:t>
      </w:r>
      <w:r w:rsidR="00424911">
        <w:rPr>
          <w:b/>
          <w:bCs/>
          <w:color w:val="000000"/>
          <w:sz w:val="22"/>
          <w:szCs w:val="22"/>
        </w:rPr>
        <w:t xml:space="preserve">      </w:t>
      </w:r>
      <w:r>
        <w:rPr>
          <w:b/>
          <w:bCs/>
          <w:color w:val="000000"/>
          <w:sz w:val="22"/>
          <w:szCs w:val="22"/>
        </w:rPr>
        <w:t xml:space="preserve">January </w:t>
      </w:r>
      <w:r w:rsidR="00577A49">
        <w:rPr>
          <w:b/>
          <w:bCs/>
          <w:color w:val="000000"/>
          <w:sz w:val="22"/>
          <w:szCs w:val="22"/>
        </w:rPr>
        <w:t>– May 2024</w:t>
      </w:r>
    </w:p>
    <w:p w14:paraId="7C6F0C64" w14:textId="08671975" w:rsidR="00B33D3C" w:rsidRPr="00965341" w:rsidRDefault="00B33D3C" w:rsidP="00965341">
      <w:pPr>
        <w:pStyle w:val="NormalWeb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 xml:space="preserve">Tufts Tutors for Hope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  </w:t>
      </w:r>
      <w:r w:rsidR="00DB0762">
        <w:rPr>
          <w:b/>
          <w:bCs/>
          <w:color w:val="000000"/>
          <w:sz w:val="22"/>
          <w:szCs w:val="22"/>
        </w:rPr>
        <w:t xml:space="preserve">         September</w:t>
      </w:r>
      <w:r>
        <w:rPr>
          <w:b/>
          <w:bCs/>
          <w:color w:val="000000"/>
          <w:sz w:val="22"/>
          <w:szCs w:val="22"/>
        </w:rPr>
        <w:t xml:space="preserve"> 2023 – </w:t>
      </w:r>
      <w:r w:rsidR="00965341">
        <w:rPr>
          <w:b/>
          <w:bCs/>
          <w:color w:val="000000"/>
          <w:sz w:val="22"/>
          <w:szCs w:val="22"/>
        </w:rPr>
        <w:t>P</w:t>
      </w:r>
      <w:r>
        <w:rPr>
          <w:b/>
          <w:bCs/>
          <w:color w:val="000000"/>
          <w:sz w:val="22"/>
          <w:szCs w:val="22"/>
        </w:rPr>
        <w:t xml:space="preserve">resent </w:t>
      </w:r>
    </w:p>
    <w:p w14:paraId="3960AC57" w14:textId="36F08166" w:rsidR="00FE09D5" w:rsidRPr="00755F01" w:rsidRDefault="00965341" w:rsidP="00FE09D5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Tutor pediatric cancer patients twice a week in reading, writing, and math. </w:t>
      </w:r>
    </w:p>
    <w:p w14:paraId="093FC95D" w14:textId="45426189" w:rsidR="00FE09D5" w:rsidRDefault="00B33D3C" w:rsidP="00DB0762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Tufts Human Factors &amp; Ergonomics Society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    </w:t>
      </w:r>
      <w:r w:rsidR="00DB0762">
        <w:rPr>
          <w:b/>
          <w:bCs/>
          <w:color w:val="000000"/>
          <w:sz w:val="22"/>
          <w:szCs w:val="22"/>
        </w:rPr>
        <w:t xml:space="preserve">         September</w:t>
      </w:r>
      <w:r>
        <w:rPr>
          <w:b/>
          <w:bCs/>
          <w:color w:val="000000"/>
          <w:sz w:val="22"/>
          <w:szCs w:val="22"/>
        </w:rPr>
        <w:t xml:space="preserve"> 2023 – </w:t>
      </w:r>
      <w:r w:rsidR="00965341">
        <w:rPr>
          <w:b/>
          <w:bCs/>
          <w:color w:val="000000"/>
          <w:sz w:val="22"/>
          <w:szCs w:val="22"/>
        </w:rPr>
        <w:t>P</w:t>
      </w:r>
      <w:r>
        <w:rPr>
          <w:b/>
          <w:bCs/>
          <w:color w:val="000000"/>
          <w:sz w:val="22"/>
          <w:szCs w:val="22"/>
        </w:rPr>
        <w:t xml:space="preserve">resent </w:t>
      </w:r>
    </w:p>
    <w:p w14:paraId="09FAB390" w14:textId="7B47F4C6" w:rsidR="00FE09D5" w:rsidRDefault="00FE09D5" w:rsidP="00DB0762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Kappa Alpha Theta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        September 2023 – Present</w:t>
      </w:r>
    </w:p>
    <w:p w14:paraId="5BA64BBA" w14:textId="3D713DD8" w:rsidR="00F26129" w:rsidRPr="004519F6" w:rsidRDefault="00F26129" w:rsidP="001607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204"/>
        </w:tabs>
        <w:autoSpaceDE w:val="0"/>
        <w:autoSpaceDN w:val="0"/>
        <w:adjustRightInd w:val="0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  <w:t xml:space="preserve">  </w:t>
      </w:r>
      <w:r w:rsidRPr="004519F6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ab/>
      </w:r>
      <w:r w:rsidR="001607A3">
        <w:rPr>
          <w:bCs/>
          <w:sz w:val="22"/>
          <w:szCs w:val="22"/>
        </w:rPr>
        <w:tab/>
      </w:r>
      <w:r w:rsidRPr="004519F6">
        <w:rPr>
          <w:bCs/>
          <w:sz w:val="22"/>
          <w:szCs w:val="22"/>
        </w:rPr>
        <w:t xml:space="preserve"> </w:t>
      </w:r>
    </w:p>
    <w:p w14:paraId="15B3FFD5" w14:textId="7A953CEE" w:rsidR="00F26129" w:rsidRPr="00965341" w:rsidRDefault="00420B8F" w:rsidP="00F26129">
      <w:pPr>
        <w:pBdr>
          <w:bottom w:val="single" w:sz="6" w:space="1" w:color="auto"/>
        </w:pBdr>
        <w:rPr>
          <w:bCs/>
          <w:i/>
          <w:iCs/>
        </w:rPr>
      </w:pPr>
      <w:r>
        <w:rPr>
          <w:bCs/>
          <w:i/>
          <w:iCs/>
        </w:rPr>
        <w:t xml:space="preserve">ESSENTIAL </w:t>
      </w:r>
      <w:r w:rsidR="00F26129" w:rsidRPr="00965341">
        <w:rPr>
          <w:bCs/>
          <w:i/>
          <w:iCs/>
        </w:rPr>
        <w:t>SKILLS</w:t>
      </w:r>
      <w:r w:rsidR="00F26129">
        <w:rPr>
          <w:bCs/>
          <w:i/>
          <w:iCs/>
        </w:rPr>
        <w:t xml:space="preserve"> </w:t>
      </w:r>
    </w:p>
    <w:p w14:paraId="0B24571F" w14:textId="3D5707E5" w:rsidR="00420B8F" w:rsidRPr="00420B8F" w:rsidRDefault="00420B8F" w:rsidP="00F26129">
      <w:pPr>
        <w:rPr>
          <w:sz w:val="20"/>
        </w:rPr>
      </w:pPr>
      <w:r>
        <w:rPr>
          <w:i/>
          <w:iCs/>
          <w:sz w:val="20"/>
        </w:rPr>
        <w:t>UX-based:</w:t>
      </w:r>
      <w:r>
        <w:rPr>
          <w:sz w:val="20"/>
        </w:rPr>
        <w:t xml:space="preserve"> User Research, Prototyping, Wireframing, Information Architecture, Journey Mapping, User Personas, User Interviews</w:t>
      </w:r>
    </w:p>
    <w:p w14:paraId="77C07C6D" w14:textId="07B1E57D" w:rsidR="00420B8F" w:rsidRPr="00420B8F" w:rsidRDefault="00420B8F" w:rsidP="00F26129">
      <w:pPr>
        <w:rPr>
          <w:sz w:val="20"/>
        </w:rPr>
      </w:pPr>
      <w:r>
        <w:rPr>
          <w:i/>
          <w:iCs/>
          <w:sz w:val="20"/>
        </w:rPr>
        <w:t xml:space="preserve">Application Based: </w:t>
      </w:r>
      <w:r>
        <w:rPr>
          <w:sz w:val="20"/>
        </w:rPr>
        <w:t>Figma, Google Workspace, Miro, SOLIDWORKS, WordPress, Canva, Trello, Adobe Suite, Rent Manager, C++</w:t>
      </w:r>
    </w:p>
    <w:p w14:paraId="0DC1B76B" w14:textId="08215869" w:rsidR="00F26129" w:rsidRPr="00F26129" w:rsidRDefault="00420B8F" w:rsidP="00F26129">
      <w:pPr>
        <w:rPr>
          <w:sz w:val="20"/>
        </w:rPr>
      </w:pPr>
      <w:r>
        <w:rPr>
          <w:i/>
          <w:iCs/>
          <w:sz w:val="20"/>
        </w:rPr>
        <w:t xml:space="preserve">Soft Skills: </w:t>
      </w:r>
      <w:r>
        <w:rPr>
          <w:sz w:val="20"/>
        </w:rPr>
        <w:t>Leadership, Cooperative, Proactive, Time-Management, Multitasking, Attention to Detail, Curiosity, Organization</w:t>
      </w:r>
    </w:p>
    <w:sectPr w:rsidR="00F26129" w:rsidRPr="00F26129" w:rsidSect="0098672E">
      <w:pgSz w:w="12240" w:h="15840"/>
      <w:pgMar w:top="230" w:right="720" w:bottom="2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0DA8"/>
    <w:multiLevelType w:val="hybridMultilevel"/>
    <w:tmpl w:val="499A1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7D13"/>
    <w:multiLevelType w:val="multilevel"/>
    <w:tmpl w:val="3242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57789"/>
    <w:multiLevelType w:val="multilevel"/>
    <w:tmpl w:val="3922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F7625"/>
    <w:multiLevelType w:val="hybridMultilevel"/>
    <w:tmpl w:val="D9CE4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44132"/>
    <w:multiLevelType w:val="hybridMultilevel"/>
    <w:tmpl w:val="96F22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141982"/>
    <w:multiLevelType w:val="hybridMultilevel"/>
    <w:tmpl w:val="C0286EB8"/>
    <w:lvl w:ilvl="0" w:tplc="064E3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3205"/>
    <w:multiLevelType w:val="hybridMultilevel"/>
    <w:tmpl w:val="2F949270"/>
    <w:lvl w:ilvl="0" w:tplc="040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944112"/>
    <w:multiLevelType w:val="multilevel"/>
    <w:tmpl w:val="294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B29FC"/>
    <w:multiLevelType w:val="hybridMultilevel"/>
    <w:tmpl w:val="C978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C746A"/>
    <w:multiLevelType w:val="multilevel"/>
    <w:tmpl w:val="930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D353D"/>
    <w:multiLevelType w:val="hybridMultilevel"/>
    <w:tmpl w:val="69600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697056">
    <w:abstractNumId w:val="6"/>
  </w:num>
  <w:num w:numId="2" w16cid:durableId="1766145693">
    <w:abstractNumId w:val="3"/>
  </w:num>
  <w:num w:numId="3" w16cid:durableId="1941259853">
    <w:abstractNumId w:val="4"/>
  </w:num>
  <w:num w:numId="4" w16cid:durableId="703402984">
    <w:abstractNumId w:val="0"/>
  </w:num>
  <w:num w:numId="5" w16cid:durableId="1554852758">
    <w:abstractNumId w:val="10"/>
  </w:num>
  <w:num w:numId="6" w16cid:durableId="1290824114">
    <w:abstractNumId w:val="1"/>
  </w:num>
  <w:num w:numId="7" w16cid:durableId="2140414285">
    <w:abstractNumId w:val="7"/>
  </w:num>
  <w:num w:numId="8" w16cid:durableId="1915241040">
    <w:abstractNumId w:val="9"/>
  </w:num>
  <w:num w:numId="9" w16cid:durableId="424960858">
    <w:abstractNumId w:val="2"/>
  </w:num>
  <w:num w:numId="10" w16cid:durableId="1054349666">
    <w:abstractNumId w:val="5"/>
  </w:num>
  <w:num w:numId="11" w16cid:durableId="509564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23"/>
    <w:rsid w:val="00010149"/>
    <w:rsid w:val="00012467"/>
    <w:rsid w:val="000151E9"/>
    <w:rsid w:val="000156DB"/>
    <w:rsid w:val="00020743"/>
    <w:rsid w:val="00043BD8"/>
    <w:rsid w:val="00055FC0"/>
    <w:rsid w:val="000678E9"/>
    <w:rsid w:val="000759C2"/>
    <w:rsid w:val="0008223A"/>
    <w:rsid w:val="00085224"/>
    <w:rsid w:val="000A03F9"/>
    <w:rsid w:val="00102BA6"/>
    <w:rsid w:val="00122FFE"/>
    <w:rsid w:val="00130F74"/>
    <w:rsid w:val="001317AA"/>
    <w:rsid w:val="00132395"/>
    <w:rsid w:val="0014634F"/>
    <w:rsid w:val="00154FAE"/>
    <w:rsid w:val="001607A3"/>
    <w:rsid w:val="00164627"/>
    <w:rsid w:val="00165C7E"/>
    <w:rsid w:val="00166A81"/>
    <w:rsid w:val="00172255"/>
    <w:rsid w:val="0017749B"/>
    <w:rsid w:val="0018190D"/>
    <w:rsid w:val="001853E8"/>
    <w:rsid w:val="001A345C"/>
    <w:rsid w:val="001A550C"/>
    <w:rsid w:val="001B1893"/>
    <w:rsid w:val="001B28CC"/>
    <w:rsid w:val="001E4AFB"/>
    <w:rsid w:val="001E6EC8"/>
    <w:rsid w:val="001F512C"/>
    <w:rsid w:val="0020159B"/>
    <w:rsid w:val="00206F56"/>
    <w:rsid w:val="00232BEA"/>
    <w:rsid w:val="00244104"/>
    <w:rsid w:val="00284125"/>
    <w:rsid w:val="00284877"/>
    <w:rsid w:val="00286086"/>
    <w:rsid w:val="00286CA6"/>
    <w:rsid w:val="00292195"/>
    <w:rsid w:val="002A4E90"/>
    <w:rsid w:val="002B021D"/>
    <w:rsid w:val="002D45B7"/>
    <w:rsid w:val="002E25D6"/>
    <w:rsid w:val="002E33A1"/>
    <w:rsid w:val="002F3224"/>
    <w:rsid w:val="0030156F"/>
    <w:rsid w:val="00312B6C"/>
    <w:rsid w:val="0031507B"/>
    <w:rsid w:val="00333191"/>
    <w:rsid w:val="003465CD"/>
    <w:rsid w:val="00356E94"/>
    <w:rsid w:val="00375B4C"/>
    <w:rsid w:val="0039092C"/>
    <w:rsid w:val="0039330E"/>
    <w:rsid w:val="003954B7"/>
    <w:rsid w:val="003D0F24"/>
    <w:rsid w:val="003D7141"/>
    <w:rsid w:val="00400989"/>
    <w:rsid w:val="00414731"/>
    <w:rsid w:val="004150E0"/>
    <w:rsid w:val="00420B8F"/>
    <w:rsid w:val="00424281"/>
    <w:rsid w:val="00424911"/>
    <w:rsid w:val="0043277B"/>
    <w:rsid w:val="00437257"/>
    <w:rsid w:val="00447200"/>
    <w:rsid w:val="004519F6"/>
    <w:rsid w:val="0045344B"/>
    <w:rsid w:val="00456F2C"/>
    <w:rsid w:val="00473F7B"/>
    <w:rsid w:val="00476A64"/>
    <w:rsid w:val="004C1DBB"/>
    <w:rsid w:val="004C48A8"/>
    <w:rsid w:val="004D60C8"/>
    <w:rsid w:val="004E392A"/>
    <w:rsid w:val="004E7A1F"/>
    <w:rsid w:val="004F1E51"/>
    <w:rsid w:val="00504BF7"/>
    <w:rsid w:val="00505E35"/>
    <w:rsid w:val="00507BAD"/>
    <w:rsid w:val="00512FD4"/>
    <w:rsid w:val="0052520F"/>
    <w:rsid w:val="005426AC"/>
    <w:rsid w:val="00542C2C"/>
    <w:rsid w:val="00561BD4"/>
    <w:rsid w:val="00572042"/>
    <w:rsid w:val="00573837"/>
    <w:rsid w:val="00574301"/>
    <w:rsid w:val="00574913"/>
    <w:rsid w:val="00577A49"/>
    <w:rsid w:val="00583786"/>
    <w:rsid w:val="0058643F"/>
    <w:rsid w:val="00587203"/>
    <w:rsid w:val="005B122C"/>
    <w:rsid w:val="005C33E7"/>
    <w:rsid w:val="005D06BE"/>
    <w:rsid w:val="005E12FD"/>
    <w:rsid w:val="005F0AA8"/>
    <w:rsid w:val="005F3E84"/>
    <w:rsid w:val="005F3F4F"/>
    <w:rsid w:val="005F570C"/>
    <w:rsid w:val="006175B4"/>
    <w:rsid w:val="00624E0E"/>
    <w:rsid w:val="00644B67"/>
    <w:rsid w:val="006479AA"/>
    <w:rsid w:val="006617EC"/>
    <w:rsid w:val="00675650"/>
    <w:rsid w:val="00687A8D"/>
    <w:rsid w:val="006971D6"/>
    <w:rsid w:val="006A1D5F"/>
    <w:rsid w:val="006A3E99"/>
    <w:rsid w:val="006A3FFA"/>
    <w:rsid w:val="006B5F78"/>
    <w:rsid w:val="006C175A"/>
    <w:rsid w:val="006C4164"/>
    <w:rsid w:val="006C7505"/>
    <w:rsid w:val="006D40FA"/>
    <w:rsid w:val="006D645B"/>
    <w:rsid w:val="006F3FDA"/>
    <w:rsid w:val="006F4D03"/>
    <w:rsid w:val="00701011"/>
    <w:rsid w:val="00717306"/>
    <w:rsid w:val="007510CE"/>
    <w:rsid w:val="00755F01"/>
    <w:rsid w:val="0075609C"/>
    <w:rsid w:val="00771366"/>
    <w:rsid w:val="007757C8"/>
    <w:rsid w:val="00777539"/>
    <w:rsid w:val="007839B9"/>
    <w:rsid w:val="00790CD3"/>
    <w:rsid w:val="00791B35"/>
    <w:rsid w:val="00793FDE"/>
    <w:rsid w:val="007974A4"/>
    <w:rsid w:val="007A1BFF"/>
    <w:rsid w:val="007D3BF7"/>
    <w:rsid w:val="007D3E5D"/>
    <w:rsid w:val="00820B96"/>
    <w:rsid w:val="00824323"/>
    <w:rsid w:val="00843552"/>
    <w:rsid w:val="008504B8"/>
    <w:rsid w:val="008705E4"/>
    <w:rsid w:val="00876CFE"/>
    <w:rsid w:val="008772CE"/>
    <w:rsid w:val="00882CE9"/>
    <w:rsid w:val="00885002"/>
    <w:rsid w:val="00886514"/>
    <w:rsid w:val="008900CE"/>
    <w:rsid w:val="008A339E"/>
    <w:rsid w:val="008A4333"/>
    <w:rsid w:val="008B3FE3"/>
    <w:rsid w:val="008C795D"/>
    <w:rsid w:val="008C7BA8"/>
    <w:rsid w:val="008D0F2E"/>
    <w:rsid w:val="008D31AF"/>
    <w:rsid w:val="008D72BB"/>
    <w:rsid w:val="008E0C7E"/>
    <w:rsid w:val="008E2FDD"/>
    <w:rsid w:val="008E6BC0"/>
    <w:rsid w:val="008E78C4"/>
    <w:rsid w:val="008F1C8D"/>
    <w:rsid w:val="00900FE2"/>
    <w:rsid w:val="0090378A"/>
    <w:rsid w:val="009077F2"/>
    <w:rsid w:val="00926EA8"/>
    <w:rsid w:val="0093253F"/>
    <w:rsid w:val="00937C03"/>
    <w:rsid w:val="00944153"/>
    <w:rsid w:val="00952DFF"/>
    <w:rsid w:val="0095355E"/>
    <w:rsid w:val="00960362"/>
    <w:rsid w:val="0096206F"/>
    <w:rsid w:val="009646E3"/>
    <w:rsid w:val="00965341"/>
    <w:rsid w:val="009756CD"/>
    <w:rsid w:val="0098672E"/>
    <w:rsid w:val="009A0364"/>
    <w:rsid w:val="009A691A"/>
    <w:rsid w:val="009B4D19"/>
    <w:rsid w:val="009B7977"/>
    <w:rsid w:val="009C324A"/>
    <w:rsid w:val="009C7751"/>
    <w:rsid w:val="009E7C65"/>
    <w:rsid w:val="009F2046"/>
    <w:rsid w:val="00A00CF9"/>
    <w:rsid w:val="00A262D3"/>
    <w:rsid w:val="00A372F4"/>
    <w:rsid w:val="00A54135"/>
    <w:rsid w:val="00A609B9"/>
    <w:rsid w:val="00A676EE"/>
    <w:rsid w:val="00A80346"/>
    <w:rsid w:val="00A85FEF"/>
    <w:rsid w:val="00AA5847"/>
    <w:rsid w:val="00AA6F96"/>
    <w:rsid w:val="00AB6B36"/>
    <w:rsid w:val="00AC1397"/>
    <w:rsid w:val="00AC36F3"/>
    <w:rsid w:val="00AC43FA"/>
    <w:rsid w:val="00AD1267"/>
    <w:rsid w:val="00B30ECA"/>
    <w:rsid w:val="00B33D3C"/>
    <w:rsid w:val="00B51749"/>
    <w:rsid w:val="00B93CD2"/>
    <w:rsid w:val="00B94E1E"/>
    <w:rsid w:val="00BC020E"/>
    <w:rsid w:val="00BC393B"/>
    <w:rsid w:val="00BE579A"/>
    <w:rsid w:val="00BE75E6"/>
    <w:rsid w:val="00C02488"/>
    <w:rsid w:val="00C109E8"/>
    <w:rsid w:val="00C2203D"/>
    <w:rsid w:val="00C258D1"/>
    <w:rsid w:val="00C34DED"/>
    <w:rsid w:val="00C44944"/>
    <w:rsid w:val="00C53058"/>
    <w:rsid w:val="00C75669"/>
    <w:rsid w:val="00C81DE5"/>
    <w:rsid w:val="00C85906"/>
    <w:rsid w:val="00C90512"/>
    <w:rsid w:val="00C92118"/>
    <w:rsid w:val="00CA6136"/>
    <w:rsid w:val="00CD2FF3"/>
    <w:rsid w:val="00CD59EE"/>
    <w:rsid w:val="00CD766B"/>
    <w:rsid w:val="00CE247D"/>
    <w:rsid w:val="00D23AD3"/>
    <w:rsid w:val="00D24C0F"/>
    <w:rsid w:val="00D26468"/>
    <w:rsid w:val="00D32906"/>
    <w:rsid w:val="00D434C4"/>
    <w:rsid w:val="00D448FD"/>
    <w:rsid w:val="00D64E39"/>
    <w:rsid w:val="00D66AED"/>
    <w:rsid w:val="00D80419"/>
    <w:rsid w:val="00D80D97"/>
    <w:rsid w:val="00D86AB9"/>
    <w:rsid w:val="00D96D4F"/>
    <w:rsid w:val="00D974CC"/>
    <w:rsid w:val="00DB0762"/>
    <w:rsid w:val="00DE76CF"/>
    <w:rsid w:val="00DF4901"/>
    <w:rsid w:val="00E0016B"/>
    <w:rsid w:val="00E07D42"/>
    <w:rsid w:val="00E17036"/>
    <w:rsid w:val="00E1706B"/>
    <w:rsid w:val="00E275C6"/>
    <w:rsid w:val="00E34974"/>
    <w:rsid w:val="00E5061B"/>
    <w:rsid w:val="00E50D3B"/>
    <w:rsid w:val="00E5440C"/>
    <w:rsid w:val="00E765AD"/>
    <w:rsid w:val="00E779A5"/>
    <w:rsid w:val="00E908E0"/>
    <w:rsid w:val="00E97794"/>
    <w:rsid w:val="00EF49AF"/>
    <w:rsid w:val="00EF6323"/>
    <w:rsid w:val="00F065D5"/>
    <w:rsid w:val="00F13C87"/>
    <w:rsid w:val="00F26129"/>
    <w:rsid w:val="00F414D3"/>
    <w:rsid w:val="00F417BC"/>
    <w:rsid w:val="00F5664D"/>
    <w:rsid w:val="00F575AD"/>
    <w:rsid w:val="00F72DF3"/>
    <w:rsid w:val="00F769AB"/>
    <w:rsid w:val="00F82898"/>
    <w:rsid w:val="00F84810"/>
    <w:rsid w:val="00F84E35"/>
    <w:rsid w:val="00F906B4"/>
    <w:rsid w:val="00FA7CB3"/>
    <w:rsid w:val="00FB6044"/>
    <w:rsid w:val="00FB61A1"/>
    <w:rsid w:val="00FC3923"/>
    <w:rsid w:val="00FC3C01"/>
    <w:rsid w:val="00FD0E21"/>
    <w:rsid w:val="00FE09D5"/>
    <w:rsid w:val="00FE7308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236A"/>
  <w15:chartTrackingRefBased/>
  <w15:docId w15:val="{D3B8F1DE-1DBC-46CF-B1EB-10171DE0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3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12FD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E12FD"/>
  </w:style>
  <w:style w:type="character" w:styleId="Hyperlink">
    <w:name w:val="Hyperlink"/>
    <w:basedOn w:val="DefaultParagraphFont"/>
    <w:uiPriority w:val="99"/>
    <w:unhideWhenUsed/>
    <w:rsid w:val="00160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seyafshan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shani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815E-9986-46D0-8FE2-5A061F91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haleyjmeadows@outlook.com</dc:creator>
  <cp:keywords/>
  <dc:description/>
  <cp:lastModifiedBy>Afshani, Kasey</cp:lastModifiedBy>
  <cp:revision>4</cp:revision>
  <cp:lastPrinted>2025-05-23T23:46:00Z</cp:lastPrinted>
  <dcterms:created xsi:type="dcterms:W3CDTF">2025-07-23T04:08:00Z</dcterms:created>
  <dcterms:modified xsi:type="dcterms:W3CDTF">2025-07-23T04:14:00Z</dcterms:modified>
</cp:coreProperties>
</file>