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1701B" w:rsidRDefault="00000000">
      <w:pPr>
        <w:ind w:left="80"/>
        <w:jc w:val="center"/>
        <w:rPr>
          <w:b/>
          <w:bCs/>
          <w:color w:val="1D1D1D"/>
          <w:sz w:val="34"/>
          <w:szCs w:val="34"/>
        </w:rPr>
      </w:pPr>
      <w:r>
        <w:rPr>
          <w:b/>
          <w:bCs/>
          <w:color w:val="1D1D1D"/>
          <w:sz w:val="34"/>
          <w:szCs w:val="34"/>
        </w:rPr>
        <w:t>KELCEY BARRIGEAR</w:t>
      </w:r>
    </w:p>
    <w:p w14:paraId="00000002" w14:textId="77777777" w:rsidR="0071701B" w:rsidRDefault="00000000">
      <w:pPr>
        <w:pStyle w:val="Heading1"/>
        <w:keepNext w:val="0"/>
        <w:keepLines w:val="0"/>
        <w:spacing w:before="0" w:after="0"/>
        <w:jc w:val="center"/>
        <w:rPr>
          <w:b/>
          <w:bCs/>
          <w:color w:val="1D1D1D"/>
          <w:sz w:val="22"/>
          <w:szCs w:val="22"/>
        </w:rPr>
      </w:pPr>
      <w:bookmarkStart w:id="0" w:name="_36a3jasreet3" w:colFirst="0" w:colLast="0"/>
      <w:bookmarkEnd w:id="0"/>
      <w:r>
        <w:rPr>
          <w:b/>
          <w:bCs/>
          <w:color w:val="1D1D1D"/>
          <w:sz w:val="22"/>
          <w:szCs w:val="22"/>
        </w:rPr>
        <w:t>PUBLIC RELATIONS AND SOCIAL MEDIA</w:t>
      </w:r>
    </w:p>
    <w:p w14:paraId="00000003" w14:textId="77777777" w:rsidR="0071701B" w:rsidRDefault="00000000" w:rsidP="00C3656D">
      <w:pPr>
        <w:ind w:left="80"/>
        <w:jc w:val="center"/>
        <w:rPr>
          <w:b/>
          <w:bCs/>
          <w:sz w:val="10"/>
          <w:szCs w:val="10"/>
        </w:rPr>
      </w:pPr>
      <w:r>
        <w:rPr>
          <w:b/>
          <w:bCs/>
          <w:sz w:val="10"/>
          <w:szCs w:val="10"/>
        </w:rPr>
        <w:t xml:space="preserve"> </w:t>
      </w:r>
    </w:p>
    <w:p w14:paraId="00000004" w14:textId="71B4F5D5" w:rsidR="0071701B" w:rsidRDefault="00000000" w:rsidP="00C3656D">
      <w:pPr>
        <w:ind w:right="-40"/>
        <w:jc w:val="center"/>
        <w:rPr>
          <w:color w:val="1D1D1D"/>
        </w:rPr>
      </w:pPr>
      <w:r>
        <w:rPr>
          <w:color w:val="1D1D1D"/>
        </w:rPr>
        <w:t>Boise, ID | 616-745-6177 | kelcey</w:t>
      </w:r>
      <w:r w:rsidR="00C3656D">
        <w:rPr>
          <w:color w:val="1D1D1D"/>
        </w:rPr>
        <w:t>barrigear</w:t>
      </w:r>
      <w:r>
        <w:rPr>
          <w:color w:val="1D1D1D"/>
        </w:rPr>
        <w:t>@gmail.com</w:t>
      </w:r>
    </w:p>
    <w:p w14:paraId="1BA6B300" w14:textId="1FEA291E" w:rsidR="00C3656D" w:rsidRPr="003C584E" w:rsidRDefault="00455B51" w:rsidP="00C3656D">
      <w:pPr>
        <w:pStyle w:val="BodyText"/>
        <w:spacing w:before="45" w:line="276" w:lineRule="auto"/>
        <w:ind w:left="0" w:right="-36"/>
        <w:contextualSpacing/>
        <w:jc w:val="center"/>
        <w:rPr>
          <w:rFonts w:ascii="Proxima Nova" w:hAnsi="Proxima Nova"/>
          <w:sz w:val="22"/>
          <w:szCs w:val="22"/>
        </w:rPr>
      </w:pPr>
      <w:hyperlink r:id="rId6" w:history="1">
        <w:r w:rsidRPr="00455B51">
          <w:rPr>
            <w:rStyle w:val="Hyperlink"/>
            <w:shd w:val="clear" w:color="auto" w:fill="FFFFFF"/>
          </w:rPr>
          <w:t>www.linkedin.com/in/kelceybarrigear</w:t>
        </w:r>
      </w:hyperlink>
      <w:r w:rsidR="00C3656D" w:rsidRPr="00C3656D">
        <w:rPr>
          <w:color w:val="1D1D1D"/>
          <w:spacing w:val="-2"/>
        </w:rPr>
        <w:t xml:space="preserve"> </w:t>
      </w:r>
      <w:r w:rsidR="00C3656D">
        <w:rPr>
          <w:color w:val="1D1D1D"/>
          <w:spacing w:val="-2"/>
        </w:rPr>
        <w:br/>
      </w:r>
      <w:r w:rsidR="00C3656D" w:rsidRPr="00D17066">
        <w:rPr>
          <w:color w:val="1D1D1D"/>
          <w:spacing w:val="-2"/>
          <w:sz w:val="22"/>
          <w:szCs w:val="22"/>
        </w:rPr>
        <w:t xml:space="preserve">Portfolio | </w:t>
      </w:r>
      <w:hyperlink r:id="rId7" w:history="1">
        <w:r w:rsidR="00C3656D" w:rsidRPr="00D17066">
          <w:rPr>
            <w:rStyle w:val="Hyperlink"/>
            <w:spacing w:val="-2"/>
            <w:sz w:val="22"/>
            <w:szCs w:val="22"/>
          </w:rPr>
          <w:t>https://kelceybarrigear.framer.website/</w:t>
        </w:r>
      </w:hyperlink>
    </w:p>
    <w:p w14:paraId="00000006" w14:textId="652DC27E" w:rsidR="0071701B" w:rsidRDefault="00696950" w:rsidP="00455B5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 w14:anchorId="5D229E99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0000007" w14:textId="77777777" w:rsidR="0071701B" w:rsidRDefault="007170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2D6434B1" w:rsidR="0071701B" w:rsidRDefault="003D16A7">
      <w:pPr>
        <w:rPr>
          <w:sz w:val="24"/>
          <w:szCs w:val="24"/>
        </w:rPr>
      </w:pPr>
      <w:r>
        <w:rPr>
          <w:sz w:val="24"/>
          <w:szCs w:val="24"/>
        </w:rPr>
        <w:t xml:space="preserve">Dear </w:t>
      </w:r>
      <w:r w:rsidR="00B558E7">
        <w:rPr>
          <w:sz w:val="24"/>
          <w:szCs w:val="24"/>
        </w:rPr>
        <w:t>Hiring Team</w:t>
      </w:r>
      <w:r w:rsidR="008F5B7B">
        <w:rPr>
          <w:sz w:val="24"/>
          <w:szCs w:val="24"/>
        </w:rPr>
        <w:t>,</w:t>
      </w:r>
    </w:p>
    <w:p w14:paraId="0000000B" w14:textId="77777777" w:rsidR="0071701B" w:rsidRDefault="0071701B">
      <w:pPr>
        <w:rPr>
          <w:sz w:val="24"/>
          <w:szCs w:val="24"/>
        </w:rPr>
      </w:pPr>
    </w:p>
    <w:p w14:paraId="0000000C" w14:textId="21127191" w:rsidR="0071701B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I craft stories that move people, not because I learned from a copy-paste structure, but because I’ve spent </w:t>
      </w:r>
      <w:r w:rsidR="00455B51">
        <w:rPr>
          <w:sz w:val="24"/>
          <w:szCs w:val="24"/>
        </w:rPr>
        <w:t>the</w:t>
      </w:r>
      <w:r>
        <w:rPr>
          <w:sz w:val="24"/>
          <w:szCs w:val="24"/>
        </w:rPr>
        <w:t xml:space="preserve"> bulk of my career learning how to listen first, then shape words and visuals around those truths. </w:t>
      </w:r>
      <w:r w:rsidR="00E87BB2">
        <w:rPr>
          <w:sz w:val="24"/>
          <w:szCs w:val="24"/>
        </w:rPr>
        <w:t>I’ve just finished</w:t>
      </w:r>
      <w:r>
        <w:rPr>
          <w:sz w:val="24"/>
          <w:szCs w:val="24"/>
        </w:rPr>
        <w:t xml:space="preserve"> my </w:t>
      </w:r>
      <w:r w:rsidR="00455B51">
        <w:rPr>
          <w:sz w:val="24"/>
          <w:szCs w:val="24"/>
        </w:rPr>
        <w:t>bachelor’s in integrated strategic communications</w:t>
      </w:r>
      <w:r>
        <w:rPr>
          <w:sz w:val="24"/>
          <w:szCs w:val="24"/>
        </w:rPr>
        <w:t xml:space="preserve"> at Boise State (Dec 2025) and am pursuing </w:t>
      </w:r>
      <w:r w:rsidR="003D16A7">
        <w:rPr>
          <w:sz w:val="24"/>
          <w:szCs w:val="24"/>
        </w:rPr>
        <w:t xml:space="preserve">entry-level communications and </w:t>
      </w:r>
      <w:r w:rsidR="00FE3388">
        <w:rPr>
          <w:sz w:val="24"/>
          <w:szCs w:val="24"/>
        </w:rPr>
        <w:t>marketing</w:t>
      </w:r>
      <w:r w:rsidR="003D16A7">
        <w:rPr>
          <w:sz w:val="24"/>
          <w:szCs w:val="24"/>
        </w:rPr>
        <w:t xml:space="preserve"> roles</w:t>
      </w:r>
      <w:r>
        <w:rPr>
          <w:sz w:val="24"/>
          <w:szCs w:val="24"/>
        </w:rPr>
        <w:t xml:space="preserve">, where I can blend my passion for creative storytelling with strategy to help brands grow meaningful communities. </w:t>
      </w:r>
    </w:p>
    <w:p w14:paraId="0000000D" w14:textId="77777777" w:rsidR="0071701B" w:rsidRDefault="0071701B">
      <w:pPr>
        <w:rPr>
          <w:sz w:val="24"/>
          <w:szCs w:val="24"/>
        </w:rPr>
      </w:pPr>
    </w:p>
    <w:p w14:paraId="0000000E" w14:textId="77777777" w:rsidR="0071701B" w:rsidRDefault="00000000">
      <w:pPr>
        <w:rPr>
          <w:sz w:val="24"/>
          <w:szCs w:val="24"/>
        </w:rPr>
      </w:pPr>
      <w:r>
        <w:rPr>
          <w:sz w:val="24"/>
          <w:szCs w:val="24"/>
        </w:rPr>
        <w:t>Why I’m a strong fit:</w:t>
      </w:r>
    </w:p>
    <w:p w14:paraId="0000000F" w14:textId="77777777" w:rsidR="0071701B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 combine hands-on content creation experience with analytics. I built and monetized a travel-focused YouTube Channel, then translated that audience into a 5,000+ Instagram community by testing formats and tracking engagement metrics, adjusting quickly based on my learnings. That experience taught me how to convert creative ideas into results.</w:t>
      </w:r>
    </w:p>
    <w:p w14:paraId="00000010" w14:textId="77777777" w:rsidR="0071701B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I’ve practiced PR fundamentals in real campaign work. In class-based campaigns, I created 12-month social strategies, media kits, audience personas, and budgets for national brands. During my summer courses, I wrote media pitches, news releases, and lay articles for a local, women-owned beverage company, which helped sharpen my pitching language and editorial judgement. </w:t>
      </w:r>
    </w:p>
    <w:p w14:paraId="00000011" w14:textId="50336703" w:rsidR="0071701B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 bring client-facing and project management experience from my financial background. At BMO, I doubled their small-business clientele through targeted outreach and pitch presentations</w:t>
      </w:r>
      <w:r w:rsidR="00E87BB2">
        <w:rPr>
          <w:sz w:val="24"/>
          <w:szCs w:val="24"/>
        </w:rPr>
        <w:t>.</w:t>
      </w:r>
      <w:r>
        <w:rPr>
          <w:sz w:val="24"/>
          <w:szCs w:val="24"/>
        </w:rPr>
        <w:t xml:space="preserve"> I bring the same relationship focus to my communications work.</w:t>
      </w:r>
    </w:p>
    <w:p w14:paraId="00000012" w14:textId="77777777" w:rsidR="0071701B" w:rsidRDefault="0071701B">
      <w:pPr>
        <w:rPr>
          <w:sz w:val="24"/>
          <w:szCs w:val="24"/>
        </w:rPr>
      </w:pPr>
    </w:p>
    <w:p w14:paraId="00000013" w14:textId="77777777" w:rsidR="0071701B" w:rsidRDefault="00000000">
      <w:pPr>
        <w:rPr>
          <w:sz w:val="24"/>
          <w:szCs w:val="24"/>
        </w:rPr>
      </w:pPr>
      <w:r>
        <w:rPr>
          <w:sz w:val="24"/>
          <w:szCs w:val="24"/>
        </w:rPr>
        <w:t>What I bring to your team:</w:t>
      </w:r>
    </w:p>
    <w:p w14:paraId="00000014" w14:textId="77777777" w:rsidR="0071701B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An authentic approach to messaging: I prioritize empathy and active listening and channel those results into a better strategy.</w:t>
      </w:r>
    </w:p>
    <w:p w14:paraId="00000015" w14:textId="4A382921" w:rsidR="0071701B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Digital fluency: I’m comfortable with analytics tools, Canva design, and other industry-specific tools like Muck Rack and </w:t>
      </w:r>
      <w:r w:rsidR="00DC1FA8">
        <w:rPr>
          <w:sz w:val="24"/>
          <w:szCs w:val="24"/>
        </w:rPr>
        <w:t>Mailchimp</w:t>
      </w:r>
      <w:r>
        <w:rPr>
          <w:sz w:val="24"/>
          <w:szCs w:val="24"/>
        </w:rPr>
        <w:t xml:space="preserve">. </w:t>
      </w:r>
    </w:p>
    <w:p w14:paraId="00000016" w14:textId="77777777" w:rsidR="0071701B" w:rsidRDefault="00000000">
      <w:pPr>
        <w:rPr>
          <w:sz w:val="24"/>
          <w:szCs w:val="24"/>
        </w:rPr>
      </w:pPr>
      <w:r>
        <w:rPr>
          <w:sz w:val="24"/>
          <w:szCs w:val="24"/>
        </w:rPr>
        <w:t>A quick example:</w:t>
      </w:r>
    </w:p>
    <w:p w14:paraId="00000017" w14:textId="77777777" w:rsidR="0071701B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 a recent project, I developed a social media campaign that connected Airbnb to a new and environmentally aware user demographic, planning </w:t>
      </w:r>
      <w:r>
        <w:rPr>
          <w:sz w:val="24"/>
          <w:szCs w:val="24"/>
        </w:rPr>
        <w:lastRenderedPageBreak/>
        <w:t>content in both earned and owned media to better relate to adjusting travel trends among younger, eco-conscious consumers.</w:t>
      </w:r>
    </w:p>
    <w:p w14:paraId="00000018" w14:textId="77777777" w:rsidR="0071701B" w:rsidRDefault="0071701B">
      <w:pPr>
        <w:rPr>
          <w:sz w:val="24"/>
          <w:szCs w:val="24"/>
        </w:rPr>
      </w:pPr>
    </w:p>
    <w:p w14:paraId="00000019" w14:textId="77777777" w:rsidR="0071701B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Why I want this role: </w:t>
      </w:r>
    </w:p>
    <w:p w14:paraId="0000001A" w14:textId="654480B1" w:rsidR="0071701B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I’m drawn to teams that encourage collaboration and creativity, as well as a structure for continued learning and expansion. </w:t>
      </w:r>
      <w:r w:rsidR="00E87BB2">
        <w:rPr>
          <w:sz w:val="24"/>
          <w:szCs w:val="24"/>
        </w:rPr>
        <w:t xml:space="preserve">I desire to work for an inclusive team that truly values the products they create, </w:t>
      </w:r>
      <w:r w:rsidR="003D16A7">
        <w:rPr>
          <w:sz w:val="24"/>
          <w:szCs w:val="24"/>
        </w:rPr>
        <w:t>a</w:t>
      </w:r>
      <w:r w:rsidR="00E87BB2">
        <w:rPr>
          <w:sz w:val="24"/>
          <w:szCs w:val="24"/>
        </w:rPr>
        <w:t xml:space="preserve">s </w:t>
      </w:r>
      <w:r w:rsidR="003D16A7">
        <w:rPr>
          <w:sz w:val="24"/>
          <w:szCs w:val="24"/>
        </w:rPr>
        <w:t>evidenced</w:t>
      </w:r>
      <w:r w:rsidR="00E87BB2">
        <w:rPr>
          <w:sz w:val="24"/>
          <w:szCs w:val="24"/>
        </w:rPr>
        <w:t xml:space="preserve"> by their use of the</w:t>
      </w:r>
      <w:r w:rsidR="003D16A7">
        <w:rPr>
          <w:sz w:val="24"/>
          <w:szCs w:val="24"/>
        </w:rPr>
        <w:t>se products</w:t>
      </w:r>
      <w:r w:rsidR="00E87BB2">
        <w:rPr>
          <w:sz w:val="24"/>
          <w:szCs w:val="24"/>
        </w:rPr>
        <w:t xml:space="preserve"> in their everyday lives. </w:t>
      </w:r>
    </w:p>
    <w:p w14:paraId="0000001B" w14:textId="77777777" w:rsidR="0071701B" w:rsidRDefault="0071701B">
      <w:pPr>
        <w:rPr>
          <w:sz w:val="24"/>
          <w:szCs w:val="24"/>
        </w:rPr>
      </w:pPr>
    </w:p>
    <w:p w14:paraId="0000001C" w14:textId="020C2385" w:rsidR="0071701B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I’d love the chance to share more specific campaign examples as they relate to my coursework and ongoing learning, as well as how </w:t>
      </w:r>
      <w:r w:rsidR="00E87BB2">
        <w:rPr>
          <w:sz w:val="24"/>
          <w:szCs w:val="24"/>
        </w:rPr>
        <w:t xml:space="preserve">my skills can add value to your team. </w:t>
      </w:r>
      <w:r>
        <w:rPr>
          <w:sz w:val="24"/>
          <w:szCs w:val="24"/>
        </w:rPr>
        <w:t>Thank you for considering my application.</w:t>
      </w:r>
    </w:p>
    <w:p w14:paraId="0000001D" w14:textId="77777777" w:rsidR="0071701B" w:rsidRDefault="0071701B">
      <w:pPr>
        <w:rPr>
          <w:sz w:val="24"/>
          <w:szCs w:val="24"/>
        </w:rPr>
      </w:pPr>
    </w:p>
    <w:p w14:paraId="0000001E" w14:textId="77777777" w:rsidR="0071701B" w:rsidRDefault="00000000">
      <w:pPr>
        <w:rPr>
          <w:sz w:val="24"/>
          <w:szCs w:val="24"/>
        </w:rPr>
      </w:pPr>
      <w:r>
        <w:rPr>
          <w:sz w:val="24"/>
          <w:szCs w:val="24"/>
        </w:rPr>
        <w:t>Regards,</w:t>
      </w:r>
    </w:p>
    <w:p w14:paraId="0000001F" w14:textId="77777777" w:rsidR="0071701B" w:rsidRDefault="0071701B">
      <w:pPr>
        <w:rPr>
          <w:sz w:val="24"/>
          <w:szCs w:val="24"/>
        </w:rPr>
      </w:pPr>
    </w:p>
    <w:p w14:paraId="00000020" w14:textId="77777777" w:rsidR="0071701B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Kelcey Barrigear </w:t>
      </w:r>
    </w:p>
    <w:p w14:paraId="00000021" w14:textId="77777777" w:rsidR="0071701B" w:rsidRDefault="00000000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00000022" w14:textId="77777777" w:rsidR="0071701B" w:rsidRDefault="007170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23" w14:textId="77777777" w:rsidR="0071701B" w:rsidRDefault="0071701B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71701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1AF5373-34C3-8943-AABC-84F08449347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2" w:fontKey="{E941F688-7E4E-534F-A52F-D2CDE31F34EB}"/>
    <w:embedBold r:id="rId3" w:fontKey="{E7E3B030-9935-FA4E-803B-AA7EEDD142CD}"/>
    <w:embedItalic r:id="rId4" w:fontKey="{09741F27-5BB2-AA49-9AAE-4DA291F4C793}"/>
  </w:font>
  <w:font w:name="Proxima Nova">
    <w:altName w:val="Tahoma"/>
    <w:panose1 w:val="020B0604020202020204"/>
    <w:charset w:val="00"/>
    <w:family w:val="auto"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362F1F69-C688-3C4A-868C-DA7A243CAB1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D8FECE03-CE2D-F645-8C7F-8C0E992D269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716A2"/>
    <w:multiLevelType w:val="multilevel"/>
    <w:tmpl w:val="0ADC188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548369A3"/>
    <w:multiLevelType w:val="multilevel"/>
    <w:tmpl w:val="CC3831E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76782485"/>
    <w:multiLevelType w:val="multilevel"/>
    <w:tmpl w:val="602E4E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DE471EA"/>
    <w:multiLevelType w:val="multilevel"/>
    <w:tmpl w:val="C3B8FD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45726863">
    <w:abstractNumId w:val="0"/>
  </w:num>
  <w:num w:numId="2" w16cid:durableId="1680935643">
    <w:abstractNumId w:val="1"/>
  </w:num>
  <w:num w:numId="3" w16cid:durableId="1175147262">
    <w:abstractNumId w:val="2"/>
  </w:num>
  <w:num w:numId="4" w16cid:durableId="11837843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01B"/>
    <w:rsid w:val="00031C20"/>
    <w:rsid w:val="00046E11"/>
    <w:rsid w:val="0018260D"/>
    <w:rsid w:val="001E092A"/>
    <w:rsid w:val="002743D2"/>
    <w:rsid w:val="003C5780"/>
    <w:rsid w:val="003D16A7"/>
    <w:rsid w:val="00455B51"/>
    <w:rsid w:val="00463C0E"/>
    <w:rsid w:val="00492465"/>
    <w:rsid w:val="0049325E"/>
    <w:rsid w:val="00581179"/>
    <w:rsid w:val="0060727F"/>
    <w:rsid w:val="00696950"/>
    <w:rsid w:val="0071701B"/>
    <w:rsid w:val="008C5FFB"/>
    <w:rsid w:val="008D0CB8"/>
    <w:rsid w:val="008F5B7B"/>
    <w:rsid w:val="00934304"/>
    <w:rsid w:val="00A9766B"/>
    <w:rsid w:val="00B558E7"/>
    <w:rsid w:val="00C3656D"/>
    <w:rsid w:val="00C45D64"/>
    <w:rsid w:val="00CC7019"/>
    <w:rsid w:val="00DC1FA8"/>
    <w:rsid w:val="00E13006"/>
    <w:rsid w:val="00E87BB2"/>
    <w:rsid w:val="00EB781D"/>
    <w:rsid w:val="00F07169"/>
    <w:rsid w:val="00FE3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C7D24"/>
  <w15:docId w15:val="{439FD7D2-7B65-344A-AC2F-75F9E6724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E87BB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7BB2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C3656D"/>
    <w:pPr>
      <w:widowControl w:val="0"/>
      <w:autoSpaceDE w:val="0"/>
      <w:autoSpaceDN w:val="0"/>
      <w:spacing w:line="240" w:lineRule="auto"/>
      <w:ind w:left="480"/>
    </w:pPr>
    <w:rPr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3656D"/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kelceybarrigear.framer.website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inkedin.com/in/kelceybarrigea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B8B6E2-5167-CF47-ABDB-77BFF90C4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Kelcey Barrigear</cp:lastModifiedBy>
  <cp:revision>14</cp:revision>
  <dcterms:created xsi:type="dcterms:W3CDTF">2026-01-08T21:05:00Z</dcterms:created>
  <dcterms:modified xsi:type="dcterms:W3CDTF">2026-02-19T00:37:00Z</dcterms:modified>
</cp:coreProperties>
</file>