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  <w:t>SUMMARY</w:t>
      </w:r>
    </w:p>
    <w:p w14:paraId="00000002" w14:textId="48CF06F1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Product Manager with a Software Engineering foundation and a track record of shipping features that move real metrics. Leads user research, defines product roadmaps, and aligns cross-functional teams to deliver high-impact solutions in fast-paced environments. Bridges technical depth and business strategy. From Cairo to South Africa to </w:t>
      </w:r>
      <w:r w:rsidR="00EB1785"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Pittsburgh,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brings a global lens to every product decision.</w:t>
      </w:r>
    </w:p>
    <w:p w14:paraId="1A2AE9E2" w14:textId="1A515A26" w:rsidR="005E7E02" w:rsidRPr="005E7E02" w:rsidRDefault="005E7E02" w:rsidP="005E7E02">
      <w:pPr>
        <w:widowControl w:val="0"/>
        <w:tabs>
          <w:tab w:val="left" w:pos="1980"/>
          <w:tab w:val="right" w:pos="10080"/>
        </w:tabs>
        <w:spacing w:line="240" w:lineRule="auto"/>
        <w:jc w:val="center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</w:pPr>
      <w:r w:rsidRPr="005E7E02">
        <w:rPr>
          <w:rStyle w:val="s12"/>
          <w:rFonts w:asciiTheme="majorBidi" w:hAnsiTheme="majorBidi" w:cstheme="majorBidi"/>
          <w:b/>
          <w:bCs/>
          <w:color w:val="000000" w:themeColor="text1"/>
          <w:sz w:val="19"/>
          <w:szCs w:val="19"/>
          <w:u w:val="single"/>
        </w:rPr>
        <w:t>Authorized to work in the US via OPT (no sponsorship required for</w:t>
      </w:r>
      <w:r w:rsidRPr="005E7E02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19"/>
          <w:szCs w:val="19"/>
          <w:u w:val="single"/>
        </w:rPr>
        <w:t> </w:t>
      </w:r>
      <w:r w:rsidRPr="005E7E02">
        <w:rPr>
          <w:rStyle w:val="s12"/>
          <w:rFonts w:asciiTheme="majorBidi" w:hAnsiTheme="majorBidi" w:cstheme="majorBidi"/>
          <w:b/>
          <w:bCs/>
          <w:color w:val="000000" w:themeColor="text1"/>
          <w:sz w:val="19"/>
          <w:szCs w:val="19"/>
          <w:u w:val="single"/>
        </w:rPr>
        <w:t>36</w:t>
      </w:r>
      <w:r w:rsidRPr="005E7E02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19"/>
          <w:szCs w:val="19"/>
          <w:u w:val="single"/>
        </w:rPr>
        <w:t> </w:t>
      </w:r>
      <w:r w:rsidRPr="005E7E02">
        <w:rPr>
          <w:rStyle w:val="s12"/>
          <w:rFonts w:asciiTheme="majorBidi" w:hAnsiTheme="majorBidi" w:cstheme="majorBidi"/>
          <w:b/>
          <w:bCs/>
          <w:color w:val="000000" w:themeColor="text1"/>
          <w:sz w:val="19"/>
          <w:szCs w:val="19"/>
          <w:u w:val="single"/>
        </w:rPr>
        <w:t>months)</w:t>
      </w:r>
    </w:p>
    <w:p w14:paraId="00000003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  <w:t>WORK EXPERIENCE</w:t>
      </w:r>
    </w:p>
    <w:p w14:paraId="00000004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Product Management Intern, 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Matthews International, </w:t>
      </w:r>
      <w:r w:rsidRPr="005E7E02">
        <w:rPr>
          <w:rFonts w:asciiTheme="majorBidi" w:eastAsia="Times New Roman" w:hAnsiTheme="majorBidi" w:cstheme="majorBidi"/>
          <w:i/>
          <w:iCs/>
          <w:color w:val="000000" w:themeColor="text1"/>
          <w:sz w:val="19"/>
          <w:szCs w:val="19"/>
        </w:rPr>
        <w:t>Pittsburgh, PA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. | May - Aug 2024 &amp; May - Aug 2025</w:t>
      </w:r>
    </w:p>
    <w:p w14:paraId="00000005" w14:textId="77777777" w:rsidR="00747DA2" w:rsidRPr="005E7E02" w:rsidRDefault="00000000" w:rsidP="009A5DF1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Spearheaded UI/UX redesign of the MPERIA platform interface, reducing user navigation friction by 60% and improving accessibility for global field technicians.</w:t>
      </w:r>
    </w:p>
    <w:p w14:paraId="00000006" w14:textId="77777777" w:rsidR="00747DA2" w:rsidRPr="005E7E02" w:rsidRDefault="00000000" w:rsidP="009A5DF1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Conducted 10+ user interviews and market research sessions to identify critical feature gaps, directly influencing the high-priority roadmap initiatives.</w:t>
      </w:r>
    </w:p>
    <w:p w14:paraId="00000007" w14:textId="77777777" w:rsidR="00747DA2" w:rsidRPr="005E7E02" w:rsidRDefault="00000000" w:rsidP="009A5DF1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Engineered a standardized SOP for feature prioritization, accelerating the product development lifecycle by 2 weeks and enhancing cross-functional efficiency.</w:t>
      </w:r>
    </w:p>
    <w:p w14:paraId="00000008" w14:textId="77777777" w:rsidR="00747DA2" w:rsidRPr="005E7E02" w:rsidRDefault="00000000" w:rsidP="009A5DF1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Synthesized technical data for 130+ ink products into a centralized database, streamlining production workflows and reducing data retrieval time by 80%.</w:t>
      </w:r>
    </w:p>
    <w:p w14:paraId="00000009" w14:textId="77777777" w:rsidR="00747DA2" w:rsidRPr="005E7E02" w:rsidRDefault="00000000" w:rsidP="009A5DF1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Optimized team collaboration by restructuring the SharePoint environment, resulting in a 30% increase in internal resource engagement.</w:t>
      </w:r>
    </w:p>
    <w:p w14:paraId="0000000A" w14:textId="77777777" w:rsidR="00747DA2" w:rsidRPr="005E7E02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Vice President of Finance, 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Phi Mu Delta Fraternity, Moon Township, PA. | Jan 2024 – Dec 2024</w:t>
      </w:r>
    </w:p>
    <w:p w14:paraId="0000000B" w14:textId="494A36FF" w:rsidR="00747DA2" w:rsidRPr="005E7E02" w:rsidRDefault="00000000" w:rsidP="009A5DF1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Managed the fraternity’s budget, dues collection, and financial reporting, ensuring full transparency across chapter.</w:t>
      </w:r>
    </w:p>
    <w:p w14:paraId="0000000C" w14:textId="77777777" w:rsidR="00747DA2" w:rsidRPr="005E7E02" w:rsidRDefault="00000000" w:rsidP="009A5DF1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Developed and maintained member payment plans, tracked financial performance, and delivered regular reports to the executive board to support strategic decision-making.</w:t>
      </w:r>
    </w:p>
    <w:p w14:paraId="0000000D" w14:textId="77777777" w:rsidR="00747DA2" w:rsidRPr="005E7E02" w:rsidRDefault="00000000" w:rsidP="009A5DF1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Led fundraising and financial coordination efforts that helped raise $10,000+ for St. Jude Children’s Research Hospital.</w:t>
      </w:r>
    </w:p>
    <w:p w14:paraId="0000000E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Corporate Relations Intern, 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Robert Morris University Career Center, Pittsburgh,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PA  |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 Jan 2024–Present</w:t>
      </w:r>
    </w:p>
    <w:p w14:paraId="0000000F" w14:textId="77777777" w:rsidR="00747DA2" w:rsidRPr="005E7E02" w:rsidRDefault="00000000" w:rsidP="009A5DF1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Manage a portfolio of employer partnerships, coordinating recruiting pipelines and on-campus engagement for companies hiring RMU students.</w:t>
      </w:r>
    </w:p>
    <w:p w14:paraId="00000010" w14:textId="77777777" w:rsidR="00747DA2" w:rsidRPr="005E7E02" w:rsidRDefault="00000000" w:rsidP="009A5DF1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Lead a team of student staff, running onboarding, scheduling, and day-to-day operations for the Career Center’s employer relations function.</w:t>
      </w:r>
    </w:p>
    <w:p w14:paraId="00000011" w14:textId="77777777" w:rsidR="00747DA2" w:rsidRPr="005E7E02" w:rsidRDefault="00000000" w:rsidP="009A5DF1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Serve as primary point of contact between employers and students, aligning stakeholders with very different priorities and timelines.</w:t>
      </w:r>
    </w:p>
    <w:p w14:paraId="00000012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  <w:t>PROJECTS</w:t>
      </w:r>
    </w:p>
    <w:p w14:paraId="00000013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AI Reliability via RAG 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– </w:t>
      </w:r>
      <w:proofErr w:type="spell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AI_In_Action</w:t>
      </w:r>
      <w:proofErr w:type="spell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Hackathon  |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 2025</w:t>
      </w:r>
    </w:p>
    <w:p w14:paraId="00000014" w14:textId="77777777" w:rsidR="00747DA2" w:rsidRPr="005E7E02" w:rsidRDefault="00000000" w:rsidP="009A5DF1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Built a full Retrieval-Augmented Generation (RAG) system from scratch hat grounds AI responses in peer-reviewed research papers, achieving 95% citation accuracy and a hallucination rate below 5%.</w:t>
      </w:r>
    </w:p>
    <w:p w14:paraId="00000015" w14:textId="77777777" w:rsidR="00747DA2" w:rsidRPr="005E7E02" w:rsidRDefault="00000000" w:rsidP="009A5DF1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Designed end-to-end architecture: PDF ingestion, FAISS vector database, semantic search, and </w:t>
      </w:r>
      <w:proofErr w:type="spell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Gradio</w:t>
      </w:r>
      <w:proofErr w:type="spell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interface running Llama 3 8B on NVIDIA Jetson Orin Nano edge hardware with sub-5s latency, zero cloud dependencies.</w:t>
      </w:r>
    </w:p>
    <w:p w14:paraId="00000016" w14:textId="77777777" w:rsidR="00747DA2" w:rsidRPr="005E7E02" w:rsidRDefault="00000000">
      <w:p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Intuition &amp; </w:t>
      </w:r>
      <w:proofErr w:type="spellStart"/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>Intumi</w:t>
      </w:r>
      <w:proofErr w:type="spellEnd"/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 xml:space="preserve"> AI Assistant 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– AI-Integrated Digital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Synthesizer  |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 2025</w:t>
      </w:r>
    </w:p>
    <w:p w14:paraId="00000017" w14:textId="77777777" w:rsidR="00747DA2" w:rsidRPr="005E7E02" w:rsidRDefault="00000000" w:rsidP="009A5DF1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Co-created a VST/AU digital synthesizer in C++ (JUCE framework) with wavetable morphing, unison oscillators, and real-time multi-platform sound design.</w:t>
      </w:r>
    </w:p>
    <w:p w14:paraId="00000019" w14:textId="761908AE" w:rsidR="00747DA2" w:rsidRPr="005E7E02" w:rsidRDefault="00000000" w:rsidP="00EB1785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Owned product vision: identified market gap in the performance-usability-cost triangle, shaped the roadmap, and designed </w:t>
      </w:r>
      <w:proofErr w:type="spell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Intumi</w:t>
      </w:r>
      <w:proofErr w:type="spell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, an embedded AI assistant that makes professional synthesis accessible to non-technical users.</w:t>
      </w:r>
    </w:p>
    <w:p w14:paraId="4E6EA325" w14:textId="77777777" w:rsidR="009A5DF1" w:rsidRPr="005E7E02" w:rsidRDefault="00000000" w:rsidP="009A5DF1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  <w:t>SKILLS</w:t>
      </w:r>
    </w:p>
    <w:p w14:paraId="3E50E01F" w14:textId="77777777" w:rsidR="009A5DF1" w:rsidRPr="005E7E02" w:rsidRDefault="009A5DF1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Product: </w:t>
      </w:r>
      <w:proofErr w:type="spell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Roadmapping</w:t>
      </w:r>
      <w:proofErr w:type="spell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, Feature Prioritization, PRDs, User Research, A/B Testing, Agile/Scrum, MVP Definition, OKRs, Backlog Management, Stakeholder Management, Competitive Analysis. </w:t>
      </w:r>
    </w:p>
    <w:p w14:paraId="3C60764D" w14:textId="77777777" w:rsidR="009A5DF1" w:rsidRPr="005E7E02" w:rsidRDefault="00000000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Data &amp; Analytics: SQL, Looker, Power BI, Excel, Market Analysis, Dashboard Design</w:t>
      </w:r>
    </w:p>
    <w:p w14:paraId="79895970" w14:textId="77777777" w:rsidR="009A5DF1" w:rsidRPr="005E7E02" w:rsidRDefault="00000000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AI &amp; ML: RAG Systems, LLM Integration, Vector Databases (FAISS), Prompt Engineering, Edge AI Deployment</w:t>
      </w:r>
    </w:p>
    <w:p w14:paraId="506E4518" w14:textId="77777777" w:rsidR="009A5DF1" w:rsidRPr="005E7E02" w:rsidRDefault="00000000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Design &amp; Tools: Figma, Framer, Jira, Confluence, Notion, Adobe Creative Suite</w:t>
      </w:r>
    </w:p>
    <w:p w14:paraId="7753EB1F" w14:textId="77777777" w:rsidR="009A5DF1" w:rsidRPr="005E7E02" w:rsidRDefault="00000000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Technical: Python, C, C++, Git, SAP, JUCE Framework, Arduino</w:t>
      </w:r>
    </w:p>
    <w:p w14:paraId="00000020" w14:textId="6CC90865" w:rsidR="00747DA2" w:rsidRPr="005E7E02" w:rsidRDefault="00000000" w:rsidP="009A5DF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Languages: English (Fluent), Arabic (Fluent)</w:t>
      </w:r>
    </w:p>
    <w:p w14:paraId="00000021" w14:textId="77777777" w:rsidR="00747DA2" w:rsidRPr="005E7E02" w:rsidRDefault="00000000">
      <w:pPr>
        <w:widowControl w:val="0"/>
        <w:tabs>
          <w:tab w:val="left" w:pos="1980"/>
          <w:tab w:val="right" w:pos="10080"/>
        </w:tabs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  <w:u w:val="single"/>
        </w:rPr>
        <w:t>EDUCATION</w:t>
      </w:r>
    </w:p>
    <w:p w14:paraId="7E2D3AE7" w14:textId="77777777" w:rsidR="009A5DF1" w:rsidRPr="005E7E02" w:rsidRDefault="00000000" w:rsidP="009A5DF1">
      <w:pPr>
        <w:widowControl w:val="0"/>
        <w:tabs>
          <w:tab w:val="left" w:pos="1980"/>
          <w:tab w:val="right" w:pos="10080"/>
        </w:tabs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  <w:t>Robert Morris University, Moon Township, PA</w:t>
      </w:r>
    </w:p>
    <w:p w14:paraId="28FAB075" w14:textId="0F25DA0A" w:rsidR="009A5DF1" w:rsidRPr="005E7E02" w:rsidRDefault="009A5DF1" w:rsidP="009A5DF1">
      <w:pPr>
        <w:pStyle w:val="ListParagraph"/>
        <w:widowControl w:val="0"/>
        <w:numPr>
          <w:ilvl w:val="0"/>
          <w:numId w:val="8"/>
        </w:numPr>
        <w:tabs>
          <w:tab w:val="left" w:pos="1980"/>
          <w:tab w:val="right" w:pos="10080"/>
        </w:tabs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Bach</w:t>
      </w:r>
      <w:r w:rsidR="00F0671A"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s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elor of Science in Software Engineering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|  Expected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May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2026  |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 GPA: 3.</w:t>
      </w:r>
      <w:r w:rsidR="00EB1785"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25</w:t>
      </w: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/4.0</w:t>
      </w:r>
    </w:p>
    <w:p w14:paraId="21A45794" w14:textId="77777777" w:rsidR="009A5DF1" w:rsidRPr="005E7E02" w:rsidRDefault="009A5DF1" w:rsidP="009A5DF1">
      <w:pPr>
        <w:pStyle w:val="ListParagraph"/>
        <w:widowControl w:val="0"/>
        <w:numPr>
          <w:ilvl w:val="0"/>
          <w:numId w:val="8"/>
        </w:numPr>
        <w:tabs>
          <w:tab w:val="left" w:pos="1980"/>
          <w:tab w:val="right" w:pos="10080"/>
        </w:tabs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Honors: Dean’s </w:t>
      </w:r>
      <w:proofErr w:type="gramStart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>List  |</w:t>
      </w:r>
      <w:proofErr w:type="gramEnd"/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  Entrepreneurship &amp; Innovation Certificate</w:t>
      </w:r>
    </w:p>
    <w:p w14:paraId="345ABEB4" w14:textId="0C3BAB2D" w:rsidR="005E7E02" w:rsidRPr="005E7E02" w:rsidRDefault="00000000" w:rsidP="005E7E02">
      <w:pPr>
        <w:pStyle w:val="ListParagraph"/>
        <w:widowControl w:val="0"/>
        <w:numPr>
          <w:ilvl w:val="0"/>
          <w:numId w:val="8"/>
        </w:numPr>
        <w:tabs>
          <w:tab w:val="left" w:pos="1980"/>
          <w:tab w:val="right" w:pos="10080"/>
        </w:tabs>
        <w:spacing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9"/>
          <w:szCs w:val="19"/>
        </w:rPr>
      </w:pPr>
      <w:r w:rsidRPr="005E7E02">
        <w:rPr>
          <w:rFonts w:asciiTheme="majorBidi" w:eastAsia="Times New Roman" w:hAnsiTheme="majorBidi" w:cstheme="majorBidi"/>
          <w:color w:val="000000" w:themeColor="text1"/>
          <w:sz w:val="19"/>
          <w:szCs w:val="19"/>
        </w:rPr>
        <w:t xml:space="preserve">Relevant Coursework: Data Structures &amp; Algorithms, Database Systems (SQL), Software Design, Distributed Systems, Prototyping &amp; Interface Design. </w:t>
      </w:r>
    </w:p>
    <w:sectPr w:rsidR="005E7E02" w:rsidRPr="005E7E02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63B4E" w14:textId="77777777" w:rsidR="00F9623C" w:rsidRDefault="00F9623C">
      <w:pPr>
        <w:spacing w:line="240" w:lineRule="auto"/>
      </w:pPr>
      <w:r>
        <w:separator/>
      </w:r>
    </w:p>
  </w:endnote>
  <w:endnote w:type="continuationSeparator" w:id="0">
    <w:p w14:paraId="6E6C6DAF" w14:textId="77777777" w:rsidR="00F9623C" w:rsidRDefault="00F962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14E4EB3-E007-CD46-8226-420526B63E82}"/>
    <w:embedBold r:id="rId2" w:fontKey="{01C78813-4BEC-E641-BC7A-43CD32A80139}"/>
    <w:embedItalic r:id="rId3" w:fontKey="{BA471DAC-D14B-B54D-8C9F-FDCF6EE8675C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4" w:fontKey="{838D1678-1D8F-3348-9346-1B5A4640891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ACA7634A-DD12-FC4B-AD03-422BFA02754C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02063010-5892-2146-B09E-D6B2F3F411E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23B9E497-5A87-4749-B20D-9EFE72D02F1C}"/>
    <w:embedBold r:id="rId8" w:fontKey="{8903A011-44DA-9247-BAD2-560FD603EE60}"/>
    <w:embedItalic r:id="rId9" w:fontKey="{32B2E302-01A8-894F-BA3B-059BEEF51A9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FF39DF61-4D54-2B43-869C-E6B4F255253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C16B1E9D-F5E1-D442-95E5-EA61F287271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81861" w14:textId="77777777" w:rsidR="00F9623C" w:rsidRDefault="00F9623C">
      <w:pPr>
        <w:spacing w:line="240" w:lineRule="auto"/>
      </w:pPr>
      <w:r>
        <w:separator/>
      </w:r>
    </w:p>
  </w:footnote>
  <w:footnote w:type="continuationSeparator" w:id="0">
    <w:p w14:paraId="19ED7AA3" w14:textId="77777777" w:rsidR="00F9623C" w:rsidRDefault="00F962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6" w14:textId="77777777" w:rsidR="00747DA2" w:rsidRDefault="00000000">
    <w:pPr>
      <w:widowControl w:val="0"/>
      <w:spacing w:line="240" w:lineRule="auto"/>
      <w:jc w:val="center"/>
      <w:rPr>
        <w:rFonts w:ascii="Times New Roman" w:eastAsia="Times New Roman" w:hAnsi="Times New Roman" w:cs="Times New Roman"/>
        <w:b/>
        <w:bCs/>
        <w:sz w:val="32"/>
        <w:szCs w:val="32"/>
      </w:rPr>
    </w:pPr>
    <w:r>
      <w:rPr>
        <w:rFonts w:ascii="Times New Roman" w:eastAsia="Times New Roman" w:hAnsi="Times New Roman" w:cs="Times New Roman"/>
        <w:b/>
        <w:bCs/>
        <w:smallCaps/>
        <w:sz w:val="32"/>
        <w:szCs w:val="32"/>
      </w:rPr>
      <w:t>Ahmed Shaban</w:t>
    </w:r>
  </w:p>
  <w:p w14:paraId="00000027" w14:textId="77777777" w:rsidR="00747DA2" w:rsidRDefault="00000000">
    <w:pPr>
      <w:widowControl w:val="0"/>
      <w:pBdr>
        <w:bottom w:val="single" w:sz="18" w:space="2" w:color="000000"/>
      </w:pBdr>
      <w:tabs>
        <w:tab w:val="center" w:pos="5040"/>
        <w:tab w:val="right" w:pos="10080"/>
      </w:tabs>
      <w:spacing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b/>
        <w:bCs/>
        <w:smallCaps/>
        <w:sz w:val="20"/>
        <w:szCs w:val="20"/>
      </w:rPr>
      <w:t>Permanent Address</w:t>
    </w:r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: </w:t>
    </w:r>
    <w:r>
      <w:rPr>
        <w:rFonts w:ascii="Times New Roman" w:eastAsia="Times New Roman" w:hAnsi="Times New Roman" w:cs="Times New Roman"/>
        <w:sz w:val="20"/>
        <w:szCs w:val="20"/>
      </w:rPr>
      <w:t xml:space="preserve">Pittsburgh, PA | </w:t>
    </w:r>
    <w:proofErr w:type="gramStart"/>
    <w:r>
      <w:rPr>
        <w:rFonts w:ascii="Times New Roman" w:eastAsia="Times New Roman" w:hAnsi="Times New Roman" w:cs="Times New Roman"/>
        <w:b/>
        <w:bCs/>
        <w:smallCaps/>
        <w:sz w:val="20"/>
        <w:szCs w:val="20"/>
      </w:rPr>
      <w:t>Phone:</w:t>
    </w:r>
    <w:r>
      <w:rPr>
        <w:rFonts w:ascii="Times New Roman" w:eastAsia="Times New Roman" w:hAnsi="Times New Roman" w:cs="Times New Roman"/>
        <w:sz w:val="20"/>
        <w:szCs w:val="20"/>
      </w:rPr>
      <w:t>+</w:t>
    </w:r>
    <w:proofErr w:type="gramEnd"/>
    <w:r>
      <w:rPr>
        <w:rFonts w:ascii="Times New Roman" w:eastAsia="Times New Roman" w:hAnsi="Times New Roman" w:cs="Times New Roman"/>
        <w:sz w:val="20"/>
        <w:szCs w:val="20"/>
      </w:rPr>
      <w:t xml:space="preserve">14124773631 </w:t>
    </w:r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| </w:t>
    </w:r>
    <w:r>
      <w:rPr>
        <w:rFonts w:ascii="Times New Roman" w:eastAsia="Times New Roman" w:hAnsi="Times New Roman" w:cs="Times New Roman"/>
        <w:b/>
        <w:bCs/>
        <w:smallCaps/>
        <w:sz w:val="20"/>
        <w:szCs w:val="20"/>
      </w:rPr>
      <w:t>Email</w:t>
    </w:r>
    <w:r>
      <w:rPr>
        <w:rFonts w:ascii="Times New Roman" w:eastAsia="Times New Roman" w:hAnsi="Times New Roman" w:cs="Times New Roman"/>
        <w:b/>
        <w:bCs/>
        <w:sz w:val="20"/>
        <w:szCs w:val="20"/>
      </w:rPr>
      <w:t>:</w:t>
    </w:r>
    <w:r>
      <w:rPr>
        <w:rFonts w:ascii="Times New Roman" w:eastAsia="Times New Roman" w:hAnsi="Times New Roman" w:cs="Times New Roman"/>
        <w:sz w:val="20"/>
        <w:szCs w:val="20"/>
      </w:rPr>
      <w:t xml:space="preserve"> </w:t>
    </w:r>
    <w:hyperlink r:id="rId1">
      <w:r w:rsidR="00747DA2">
        <w:rPr>
          <w:rFonts w:ascii="Times New Roman" w:eastAsia="Times New Roman" w:hAnsi="Times New Roman" w:cs="Times New Roman"/>
          <w:sz w:val="20"/>
          <w:szCs w:val="20"/>
          <w:u w:val="single"/>
        </w:rPr>
        <w:t>ahmedsameh036@gmail.com</w:t>
      </w:r>
    </w:hyperlink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00000028" w14:textId="3385510C" w:rsidR="00747DA2" w:rsidRDefault="00000000">
    <w:pPr>
      <w:widowControl w:val="0"/>
      <w:pBdr>
        <w:bottom w:val="single" w:sz="18" w:space="2" w:color="000000"/>
      </w:pBdr>
      <w:tabs>
        <w:tab w:val="center" w:pos="5040"/>
        <w:tab w:val="right" w:pos="10080"/>
      </w:tabs>
      <w:spacing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b/>
        <w:bCs/>
        <w:smallCaps/>
        <w:sz w:val="20"/>
        <w:szCs w:val="20"/>
      </w:rPr>
      <w:t>LinkedIn:</w:t>
    </w:r>
    <w:r>
      <w:rPr>
        <w:rFonts w:ascii="Times New Roman" w:eastAsia="Times New Roman" w:hAnsi="Times New Roman" w:cs="Times New Roman"/>
        <w:sz w:val="20"/>
        <w:szCs w:val="20"/>
      </w:rPr>
      <w:t xml:space="preserve"> </w:t>
    </w:r>
    <w:hyperlink r:id="rId2">
      <w:r w:rsidR="00747DA2">
        <w:rPr>
          <w:rFonts w:ascii="Times New Roman" w:eastAsia="Times New Roman" w:hAnsi="Times New Roman" w:cs="Times New Roman"/>
          <w:sz w:val="16"/>
          <w:szCs w:val="16"/>
          <w:u w:val="single"/>
        </w:rPr>
        <w:t>https://www.linkedin.com/in/ahmed-shaban-6b648916a</w:t>
      </w:r>
    </w:hyperlink>
    <w:r>
      <w:rPr>
        <w:rFonts w:ascii="Times New Roman" w:eastAsia="Times New Roman" w:hAnsi="Times New Roman" w:cs="Times New Roman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b/>
        <w:bCs/>
        <w:smallCaps/>
        <w:sz w:val="20"/>
        <w:szCs w:val="20"/>
      </w:rPr>
      <w:t>|Portfolio:</w:t>
    </w:r>
    <w:r>
      <w:rPr>
        <w:rFonts w:ascii="Times New Roman" w:eastAsia="Times New Roman" w:hAnsi="Times New Roman" w:cs="Times New Roman"/>
        <w:sz w:val="20"/>
        <w:szCs w:val="20"/>
      </w:rPr>
      <w:t xml:space="preserve"> </w:t>
    </w:r>
    <w:hyperlink r:id="rId3">
      <w:r w:rsidR="00747DA2">
        <w:rPr>
          <w:rFonts w:ascii="Times New Roman" w:eastAsia="Times New Roman" w:hAnsi="Times New Roman" w:cs="Times New Roman"/>
          <w:sz w:val="16"/>
          <w:szCs w:val="16"/>
          <w:u w:val="single"/>
        </w:rPr>
        <w:t>https://shabanahmed.com/</w:t>
      </w:r>
    </w:hyperlink>
    <w:r>
      <w:rPr>
        <w:rFonts w:ascii="Times New Roman" w:eastAsia="Times New Roman" w:hAnsi="Times New Roman" w:cs="Times New Roman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653F7"/>
    <w:multiLevelType w:val="multilevel"/>
    <w:tmpl w:val="BFEA0C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7A1AFA"/>
    <w:multiLevelType w:val="hybridMultilevel"/>
    <w:tmpl w:val="59244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B7C7D"/>
    <w:multiLevelType w:val="multilevel"/>
    <w:tmpl w:val="464E83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648567B"/>
    <w:multiLevelType w:val="multilevel"/>
    <w:tmpl w:val="D1E6FA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0707321"/>
    <w:multiLevelType w:val="hybridMultilevel"/>
    <w:tmpl w:val="28941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22120"/>
    <w:multiLevelType w:val="hybridMultilevel"/>
    <w:tmpl w:val="1FF08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833A2"/>
    <w:multiLevelType w:val="hybridMultilevel"/>
    <w:tmpl w:val="2DA47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A06A1B"/>
    <w:multiLevelType w:val="hybridMultilevel"/>
    <w:tmpl w:val="D68AE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7B50B4"/>
    <w:multiLevelType w:val="hybridMultilevel"/>
    <w:tmpl w:val="A8B6F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A94CD3"/>
    <w:multiLevelType w:val="hybridMultilevel"/>
    <w:tmpl w:val="ED427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21F7F"/>
    <w:multiLevelType w:val="multilevel"/>
    <w:tmpl w:val="13B8C9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3A259EA"/>
    <w:multiLevelType w:val="multilevel"/>
    <w:tmpl w:val="5C92BD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FE12141"/>
    <w:multiLevelType w:val="multilevel"/>
    <w:tmpl w:val="C4AA3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17230311">
    <w:abstractNumId w:val="11"/>
  </w:num>
  <w:num w:numId="2" w16cid:durableId="1899976153">
    <w:abstractNumId w:val="3"/>
  </w:num>
  <w:num w:numId="3" w16cid:durableId="445275782">
    <w:abstractNumId w:val="0"/>
  </w:num>
  <w:num w:numId="4" w16cid:durableId="727387383">
    <w:abstractNumId w:val="2"/>
  </w:num>
  <w:num w:numId="5" w16cid:durableId="849560188">
    <w:abstractNumId w:val="12"/>
  </w:num>
  <w:num w:numId="6" w16cid:durableId="1319961514">
    <w:abstractNumId w:val="10"/>
  </w:num>
  <w:num w:numId="7" w16cid:durableId="1905867160">
    <w:abstractNumId w:val="5"/>
  </w:num>
  <w:num w:numId="8" w16cid:durableId="185294429">
    <w:abstractNumId w:val="8"/>
  </w:num>
  <w:num w:numId="9" w16cid:durableId="267200374">
    <w:abstractNumId w:val="1"/>
  </w:num>
  <w:num w:numId="10" w16cid:durableId="267977889">
    <w:abstractNumId w:val="6"/>
  </w:num>
  <w:num w:numId="11" w16cid:durableId="1604532857">
    <w:abstractNumId w:val="9"/>
  </w:num>
  <w:num w:numId="12" w16cid:durableId="1889997536">
    <w:abstractNumId w:val="7"/>
  </w:num>
  <w:num w:numId="13" w16cid:durableId="9331317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DA2"/>
    <w:rsid w:val="00397D42"/>
    <w:rsid w:val="005E7E02"/>
    <w:rsid w:val="006E511A"/>
    <w:rsid w:val="00747DA2"/>
    <w:rsid w:val="009A5DF1"/>
    <w:rsid w:val="00EB1785"/>
    <w:rsid w:val="00F0671A"/>
    <w:rsid w:val="00F9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9EB9F8"/>
  <w15:docId w15:val="{100827BF-0993-AF45-9972-875303A86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9A5D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7E0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E02"/>
  </w:style>
  <w:style w:type="paragraph" w:styleId="Footer">
    <w:name w:val="footer"/>
    <w:basedOn w:val="Normal"/>
    <w:link w:val="FooterChar"/>
    <w:uiPriority w:val="99"/>
    <w:unhideWhenUsed/>
    <w:rsid w:val="005E7E0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E02"/>
  </w:style>
  <w:style w:type="character" w:customStyle="1" w:styleId="s12">
    <w:name w:val="s12"/>
    <w:basedOn w:val="DefaultParagraphFont"/>
    <w:rsid w:val="005E7E02"/>
  </w:style>
  <w:style w:type="character" w:customStyle="1" w:styleId="apple-converted-space">
    <w:name w:val="apple-converted-space"/>
    <w:basedOn w:val="DefaultParagraphFont"/>
    <w:rsid w:val="005E7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shabanahmed.com/" TargetMode="External"/><Relationship Id="rId2" Type="http://schemas.openxmlformats.org/officeDocument/2006/relationships/hyperlink" Target="https://www.linkedin.com/in/ahmed-shaban-6b648916a" TargetMode="External"/><Relationship Id="rId1" Type="http://schemas.openxmlformats.org/officeDocument/2006/relationships/hyperlink" Target="mailto:ahmedsameh03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Ahmed Shaban</cp:lastModifiedBy>
  <cp:revision>8</cp:revision>
  <dcterms:created xsi:type="dcterms:W3CDTF">2026-03-21T06:02:00Z</dcterms:created>
  <dcterms:modified xsi:type="dcterms:W3CDTF">2026-03-21T06:14:00Z</dcterms:modified>
</cp:coreProperties>
</file>