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1345" w14:textId="77777777" w:rsidR="00926B79" w:rsidRDefault="00926B79" w:rsidP="00926B79">
      <w:pPr>
        <w:pStyle w:val="framer-text"/>
        <w:spacing w:before="0" w:beforeAutospacing="0" w:after="0" w:afterAutospacing="0"/>
      </w:pPr>
      <w:r>
        <w:t>Subject: Section 202 Housing Suitability Review</w:t>
      </w:r>
    </w:p>
    <w:p w14:paraId="522119DA" w14:textId="77777777" w:rsidR="00926B79" w:rsidRDefault="00926B79" w:rsidP="00926B79">
      <w:pPr>
        <w:pStyle w:val="framer-text"/>
        <w:spacing w:after="0" w:afterAutospacing="0"/>
      </w:pPr>
      <w:r>
        <w:t>Dear [Housing Officer’s Name],                                          </w:t>
      </w:r>
    </w:p>
    <w:p w14:paraId="5AE9AD97" w14:textId="77777777" w:rsidR="00926B79" w:rsidRDefault="00926B79" w:rsidP="00926B79">
      <w:pPr>
        <w:pStyle w:val="framer-text"/>
        <w:spacing w:after="0" w:afterAutospacing="0"/>
      </w:pPr>
      <w:r>
        <w:t xml:space="preserve">You have offered me a tenancy at [insert property address].I am not refusing the offer, but I do not believe it is suitable for my household. I am therefore accepting </w:t>
      </w:r>
      <w:proofErr w:type="gramStart"/>
      <w:r>
        <w:t>it,</w:t>
      </w:r>
      <w:proofErr w:type="gramEnd"/>
      <w:r>
        <w:t xml:space="preserve"> however, I am requesting a review under Section 202 of the Housing Act 1996.</w:t>
      </w:r>
    </w:p>
    <w:p w14:paraId="51B55B30" w14:textId="77777777" w:rsidR="00926B79" w:rsidRDefault="00926B79" w:rsidP="00926B79">
      <w:pPr>
        <w:pStyle w:val="framer-text"/>
        <w:spacing w:after="0" w:afterAutospacing="0"/>
      </w:pPr>
      <w:r>
        <w:t>[Enter Reasons as to why the Property is Unsuitable] For Example:                      </w:t>
      </w:r>
    </w:p>
    <w:p w14:paraId="35781867" w14:textId="77777777" w:rsidR="00926B79" w:rsidRDefault="00926B79" w:rsidP="00926B79">
      <w:pPr>
        <w:pStyle w:val="framer-text"/>
        <w:numPr>
          <w:ilvl w:val="0"/>
          <w:numId w:val="1"/>
        </w:numPr>
        <w:spacing w:before="0" w:beforeAutospacing="0" w:after="0" w:afterAutospacing="0"/>
      </w:pPr>
      <w:r>
        <w:t>The property has serious disrepair issues, including visible mould and damp patches. This poses a risk to my health and to the health of my children, who have a history of respiratory problems.                              </w:t>
      </w:r>
    </w:p>
    <w:p w14:paraId="5B4D0AB2" w14:textId="77777777" w:rsidR="00926B79" w:rsidRDefault="00926B79" w:rsidP="00926B79">
      <w:pPr>
        <w:pStyle w:val="framer-text"/>
        <w:numPr>
          <w:ilvl w:val="0"/>
          <w:numId w:val="1"/>
        </w:numPr>
        <w:spacing w:before="0" w:beforeAutospacing="0" w:after="0" w:afterAutospacing="0"/>
      </w:pPr>
      <w:r>
        <w:t>The accommodation is on the third floor with no lift, and I have mobility issues that make it difficult and unsafe for me to climb stairs. I have previously submitted medical evidence about my physical condition.</w:t>
      </w:r>
    </w:p>
    <w:p w14:paraId="35A0425B" w14:textId="77777777" w:rsidR="00926B79" w:rsidRDefault="00926B79" w:rsidP="00926B79">
      <w:pPr>
        <w:pStyle w:val="framer-text"/>
        <w:numPr>
          <w:ilvl w:val="0"/>
          <w:numId w:val="1"/>
        </w:numPr>
        <w:spacing w:before="0" w:beforeAutospacing="0" w:after="0" w:afterAutospacing="0"/>
      </w:pPr>
      <w:r>
        <w:t>The accommodation is not affordable. After accounting for rent, service charges, and essential bills, I would be left unable to meet my basic living costs. This would push me into debt and financial hardship.</w:t>
      </w:r>
    </w:p>
    <w:p w14:paraId="601E61EB" w14:textId="77777777" w:rsidR="00926B79" w:rsidRDefault="00926B79" w:rsidP="00926B79">
      <w:pPr>
        <w:pStyle w:val="framer-text"/>
        <w:numPr>
          <w:ilvl w:val="0"/>
          <w:numId w:val="1"/>
        </w:numPr>
        <w:spacing w:before="0" w:beforeAutospacing="0" w:after="0" w:afterAutospacing="0"/>
      </w:pPr>
      <w:r>
        <w:t>The property is a significant distance away from my child’s current SEND (special educational needs and disabilities) school. They have a stable support system in place and relocating would severely disrupt their care and education.</w:t>
      </w:r>
    </w:p>
    <w:p w14:paraId="089F4B71" w14:textId="77777777" w:rsidR="00926B79" w:rsidRDefault="00926B79" w:rsidP="00926B79">
      <w:pPr>
        <w:pStyle w:val="framer-text"/>
        <w:spacing w:after="0" w:afterAutospacing="0"/>
      </w:pPr>
      <w:r>
        <w:t>[Choose Option for Submission of Evidence] For Example:</w:t>
      </w:r>
    </w:p>
    <w:p w14:paraId="621DE413" w14:textId="77777777" w:rsidR="00926B79" w:rsidRDefault="00926B79" w:rsidP="00926B79">
      <w:pPr>
        <w:pStyle w:val="framer-text"/>
        <w:spacing w:after="0" w:afterAutospacing="0"/>
      </w:pPr>
      <w:r>
        <w:t>Option 1: Submitting all the evidence in the first request</w:t>
      </w:r>
      <w:r>
        <w:br/>
        <w:t>Please find attached relevant evidence to support my review request.</w:t>
      </w:r>
    </w:p>
    <w:p w14:paraId="2FC38552" w14:textId="77777777" w:rsidR="00926B79" w:rsidRDefault="00926B79" w:rsidP="00926B79">
      <w:pPr>
        <w:pStyle w:val="framer-text"/>
        <w:spacing w:after="0" w:afterAutospacing="0"/>
      </w:pPr>
      <w:r>
        <w:t xml:space="preserve">Option 2: Submitting evidence </w:t>
      </w:r>
      <w:proofErr w:type="gramStart"/>
      <w:r>
        <w:t>at a later date</w:t>
      </w:r>
      <w:proofErr w:type="gramEnd"/>
      <w:r>
        <w:t> </w:t>
      </w:r>
      <w:r>
        <w:br/>
        <w:t xml:space="preserve">I will be submitting further supporting documents within 3-5 working </w:t>
      </w:r>
      <w:proofErr w:type="gramStart"/>
      <w:r>
        <w:t>days,,</w:t>
      </w:r>
      <w:proofErr w:type="gramEnd"/>
      <w:r>
        <w:t xml:space="preserve"> including medical letters, photographs, a financial breakdown, and education-related documentation.</w:t>
      </w:r>
    </w:p>
    <w:p w14:paraId="7ADE5B26" w14:textId="77777777" w:rsidR="00926B79" w:rsidRDefault="00926B79" w:rsidP="00926B79">
      <w:pPr>
        <w:pStyle w:val="framer-text"/>
        <w:spacing w:after="0" w:afterAutospacing="0"/>
      </w:pPr>
      <w:r>
        <w:t>Option 3: Await housing file then submit further evidence</w:t>
      </w:r>
      <w:r>
        <w:br/>
        <w:t>Once my housing file is provided, please allow a further four weeks from the receipt of my housing for me or my representative to submit additional documentation.</w:t>
      </w:r>
    </w:p>
    <w:p w14:paraId="3F5BC222" w14:textId="77777777" w:rsidR="00926B79" w:rsidRDefault="00926B79" w:rsidP="00926B79">
      <w:pPr>
        <w:pStyle w:val="framer-text"/>
        <w:spacing w:after="0" w:afterAutospacing="0"/>
      </w:pPr>
      <w:r>
        <w:t>Option 4: Submitting some evidence now and some evidence following receipt of housing file</w:t>
      </w:r>
      <w:r>
        <w:br/>
        <w:t xml:space="preserve">Please find attached relevant evidence to support my review request. I will also be submitting further supporting documents once my housing file is </w:t>
      </w:r>
      <w:proofErr w:type="gramStart"/>
      <w:r>
        <w:t>provided</w:t>
      </w:r>
      <w:proofErr w:type="gramEnd"/>
      <w:r>
        <w:t xml:space="preserve"> please allow a further four weeks from the receipt of my housing for me or my representative to submit additional documentation.</w:t>
      </w:r>
    </w:p>
    <w:p w14:paraId="3E335975" w14:textId="77777777" w:rsidR="00926B79" w:rsidRDefault="00926B79" w:rsidP="00926B79">
      <w:pPr>
        <w:pStyle w:val="framer-text"/>
        <w:spacing w:after="0" w:afterAutospacing="0"/>
      </w:pPr>
      <w:r>
        <w:t>[Request for Housing File and Policy Documents]:  </w:t>
      </w:r>
      <w:r>
        <w:br/>
        <w:t>May I kindly request the following:</w:t>
      </w:r>
    </w:p>
    <w:p w14:paraId="52FBC5CE" w14:textId="77777777" w:rsidR="00926B79" w:rsidRDefault="00926B79" w:rsidP="00926B79">
      <w:pPr>
        <w:pStyle w:val="framer-text"/>
        <w:numPr>
          <w:ilvl w:val="0"/>
          <w:numId w:val="2"/>
        </w:numPr>
        <w:spacing w:before="0" w:beforeAutospacing="0" w:after="0" w:afterAutospacing="0"/>
      </w:pPr>
      <w:r>
        <w:t>A copy of your “out of borough” or placement policy</w:t>
      </w:r>
    </w:p>
    <w:p w14:paraId="1FE043AF" w14:textId="77777777" w:rsidR="00926B79" w:rsidRDefault="00926B79" w:rsidP="00926B79">
      <w:pPr>
        <w:pStyle w:val="framer-text"/>
        <w:numPr>
          <w:ilvl w:val="0"/>
          <w:numId w:val="3"/>
        </w:numPr>
        <w:spacing w:before="0" w:beforeAutospacing="0" w:after="0" w:afterAutospacing="0"/>
      </w:pPr>
      <w:r>
        <w:t>A copy of my full housing file, requested under:</w:t>
      </w:r>
    </w:p>
    <w:p w14:paraId="79914DDD" w14:textId="77777777" w:rsidR="00926B79" w:rsidRDefault="00926B79" w:rsidP="00926B79">
      <w:pPr>
        <w:pStyle w:val="framer-text"/>
        <w:numPr>
          <w:ilvl w:val="0"/>
          <w:numId w:val="4"/>
        </w:numPr>
        <w:spacing w:before="0" w:beforeAutospacing="0" w:after="0" w:afterAutospacing="0"/>
      </w:pPr>
      <w:r>
        <w:t>Section 106(5) of the Housing Act 1985</w:t>
      </w:r>
    </w:p>
    <w:p w14:paraId="56650774" w14:textId="77777777" w:rsidR="00926B79" w:rsidRDefault="00926B79" w:rsidP="00926B79">
      <w:pPr>
        <w:pStyle w:val="framer-text"/>
        <w:numPr>
          <w:ilvl w:val="0"/>
          <w:numId w:val="5"/>
        </w:numPr>
        <w:spacing w:before="0" w:beforeAutospacing="0" w:after="0" w:afterAutospacing="0"/>
      </w:pPr>
      <w:r>
        <w:t>Section 45(1) of the Data Protection Act 2018</w:t>
      </w:r>
    </w:p>
    <w:p w14:paraId="7CDBC3D4" w14:textId="77777777" w:rsidR="00926B79" w:rsidRDefault="00926B79" w:rsidP="00926B79">
      <w:pPr>
        <w:pStyle w:val="framer-text"/>
        <w:spacing w:after="0" w:afterAutospacing="0"/>
      </w:pPr>
      <w:r>
        <w:lastRenderedPageBreak/>
        <w:t>[I would appreciate it if this information could be provided in [Easy Read format / another language], as I require this for accessibility.]</w:t>
      </w:r>
    </w:p>
    <w:p w14:paraId="15F4A24A" w14:textId="77777777" w:rsidR="00926B79" w:rsidRDefault="00926B79" w:rsidP="00926B79">
      <w:pPr>
        <w:pStyle w:val="framer-text"/>
        <w:spacing w:after="0" w:afterAutospacing="0"/>
      </w:pPr>
      <w:r>
        <w:t>[Additional Request in the same Letter: Request to Delay Tenancy Start Date]</w:t>
      </w:r>
      <w:r>
        <w:br/>
        <w:t>While the review is ongoing, I kindly request that the tenancy start date be postponed until a final decision is made regarding the suitability of the offer.</w:t>
      </w:r>
    </w:p>
    <w:p w14:paraId="6502B78A" w14:textId="77777777" w:rsidR="00926B79" w:rsidRDefault="00926B79" w:rsidP="00926B79">
      <w:pPr>
        <w:pStyle w:val="framer-text"/>
        <w:spacing w:after="0" w:afterAutospacing="0"/>
      </w:pPr>
      <w:r>
        <w:t>[Conclusion]</w:t>
      </w:r>
      <w:r>
        <w:br/>
        <w:t>Please confirm receipt of this letter and confirm that a Section 202 review has been initiated.                      </w:t>
      </w:r>
    </w:p>
    <w:p w14:paraId="34480DFD" w14:textId="77777777" w:rsidR="00926B79" w:rsidRDefault="00926B79" w:rsidP="00926B79">
      <w:pPr>
        <w:pStyle w:val="framer-text"/>
        <w:spacing w:after="0" w:afterAutospacing="0"/>
      </w:pPr>
      <w:r>
        <w:t>Yours faithfully,                      </w:t>
      </w:r>
    </w:p>
    <w:p w14:paraId="4B4D691E" w14:textId="77777777" w:rsidR="00926B79" w:rsidRDefault="00926B79" w:rsidP="00926B79">
      <w:pPr>
        <w:pStyle w:val="framer-text"/>
        <w:spacing w:after="0" w:afterAutospacing="0"/>
      </w:pPr>
      <w:r>
        <w:t>[Your Full Name]                       </w:t>
      </w:r>
      <w:r>
        <w:br/>
        <w:t>[Your Address]                      </w:t>
      </w:r>
      <w:r>
        <w:br/>
        <w:t>[Your Housing Application Reference Number]         </w:t>
      </w:r>
      <w:r>
        <w:br/>
        <w:t>[Your Contact Number / Email]</w:t>
      </w:r>
    </w:p>
    <w:p w14:paraId="73C6854D" w14:textId="77777777" w:rsidR="0016627D" w:rsidRDefault="0016627D"/>
    <w:sectPr w:rsidR="001662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F2B95"/>
    <w:multiLevelType w:val="multilevel"/>
    <w:tmpl w:val="50786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CD5AA5"/>
    <w:multiLevelType w:val="multilevel"/>
    <w:tmpl w:val="6AFE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C521A"/>
    <w:multiLevelType w:val="multilevel"/>
    <w:tmpl w:val="E4982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0469C"/>
    <w:multiLevelType w:val="multilevel"/>
    <w:tmpl w:val="4746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641B77"/>
    <w:multiLevelType w:val="multilevel"/>
    <w:tmpl w:val="AA2CC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042059">
    <w:abstractNumId w:val="0"/>
  </w:num>
  <w:num w:numId="2" w16cid:durableId="1973896895">
    <w:abstractNumId w:val="4"/>
  </w:num>
  <w:num w:numId="3" w16cid:durableId="761949292">
    <w:abstractNumId w:val="3"/>
  </w:num>
  <w:num w:numId="4" w16cid:durableId="1720858054">
    <w:abstractNumId w:val="2"/>
  </w:num>
  <w:num w:numId="5" w16cid:durableId="225577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79"/>
    <w:rsid w:val="00062871"/>
    <w:rsid w:val="000D6E51"/>
    <w:rsid w:val="0016627D"/>
    <w:rsid w:val="004B38C1"/>
    <w:rsid w:val="0061534F"/>
    <w:rsid w:val="00926B79"/>
    <w:rsid w:val="00AE4DBA"/>
    <w:rsid w:val="00C216C5"/>
    <w:rsid w:val="00FB4D02"/>
    <w:rsid w:val="00FD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473AAB"/>
  <w15:chartTrackingRefBased/>
  <w15:docId w15:val="{0AAD3F52-BB5E-7E41-9954-4840872F0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6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6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6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6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6B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6B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6B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6B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6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6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6B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6B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6B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6B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6B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6B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6B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6B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6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6B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6B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6B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6B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6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6B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6B79"/>
    <w:rPr>
      <w:b/>
      <w:bCs/>
      <w:smallCaps/>
      <w:color w:val="0F4761" w:themeColor="accent1" w:themeShade="BF"/>
      <w:spacing w:val="5"/>
    </w:rPr>
  </w:style>
  <w:style w:type="paragraph" w:customStyle="1" w:styleId="framer-text">
    <w:name w:val="framer-text"/>
    <w:basedOn w:val="Normal"/>
    <w:rsid w:val="00926B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Suleyman</dc:creator>
  <cp:keywords/>
  <dc:description/>
  <cp:lastModifiedBy>Adam Suleyman</cp:lastModifiedBy>
  <cp:revision>1</cp:revision>
  <dcterms:created xsi:type="dcterms:W3CDTF">2025-05-03T15:32:00Z</dcterms:created>
  <dcterms:modified xsi:type="dcterms:W3CDTF">2025-05-03T15:32:00Z</dcterms:modified>
</cp:coreProperties>
</file>