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/>
        <w:drawing>
          <wp:inline distB="0" distT="0" distL="114300" distR="114300">
            <wp:extent cx="744097" cy="744097"/>
            <wp:effectExtent b="0" l="0" r="0" t="0"/>
            <wp:docPr id="161353157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4097" cy="744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/>
        <w:drawing>
          <wp:inline distB="0" distT="0" distL="114300" distR="114300">
            <wp:extent cx="5724524" cy="1533525"/>
            <wp:effectExtent b="0" l="0" r="0" t="0"/>
            <wp:docPr id="161353157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53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/>
        <w:drawing>
          <wp:inline distB="0" distT="0" distL="114300" distR="114300">
            <wp:extent cx="1765059" cy="505142"/>
            <wp:effectExtent b="0" l="0" r="0" t="0"/>
            <wp:docPr id="161353157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5059" cy="505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Aptos" w:cs="Aptos" w:eastAsia="Aptos" w:hAnsi="Aptos"/>
          <w:b w:val="1"/>
          <w:color w:val="000000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Poznajmy się</w:t>
      </w:r>
    </w:p>
    <w:p w:rsidR="00000000" w:rsidDel="00000000" w:rsidP="00000000" w:rsidRDefault="00000000" w:rsidRPr="00000000" w14:paraId="00000005">
      <w:pPr>
        <w:spacing w:after="240" w:before="240" w:lineRule="auto"/>
        <w:jc w:val="left"/>
        <w:rPr>
          <w:rFonts w:ascii="Aptos" w:cs="Aptos" w:eastAsia="Aptos" w:hAnsi="Aptos"/>
          <w:b w:val="0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0"/>
          <w:sz w:val="20"/>
          <w:szCs w:val="20"/>
          <w:rtl w:val="0"/>
        </w:rPr>
        <w:t xml:space="preserve">Aby osiągnąć najlepsze rezultaty, niezbędne jest dogłębne zrozumienie oczekiwań, preferencji oraz celów biznesowych. W związku z tym, prosimy o jak najbardziej szczegółowe odpowiedzi na zawarte poniżej pytania. Każda informacja, niezależnie od tego jak drobna, może mieć kluczowe znaczenie dla ostatecznego kształtu identyfikacji wizualnej.</w:t>
      </w:r>
    </w:p>
    <w:p w:rsidR="00000000" w:rsidDel="00000000" w:rsidP="00000000" w:rsidRDefault="00000000" w:rsidRPr="00000000" w14:paraId="00000006">
      <w:pPr>
        <w:spacing w:after="240" w:before="240" w:line="279" w:lineRule="auto"/>
        <w:ind w:left="0" w:right="0" w:firstLine="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sz w:val="20"/>
          <w:szCs w:val="20"/>
          <w:rtl w:val="0"/>
        </w:rPr>
        <w:t xml:space="preserve">Jeśli niektóre pytania wydają się zbędne lub niejasne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sz w:val="20"/>
          <w:szCs w:val="20"/>
          <w:rtl w:val="0"/>
        </w:rPr>
        <w:t xml:space="preserve">mo</w:t>
      </w:r>
      <w:r w:rsidDel="00000000" w:rsidR="00000000" w:rsidRPr="00000000">
        <w:rPr>
          <w:sz w:val="20"/>
          <w:szCs w:val="20"/>
          <w:rtl w:val="0"/>
        </w:rPr>
        <w:t xml:space="preserve">ż</w:t>
      </w:r>
      <w:r w:rsidDel="00000000" w:rsidR="00000000" w:rsidRPr="00000000">
        <w:rPr>
          <w:rFonts w:ascii="Aptos" w:cs="Aptos" w:eastAsia="Aptos" w:hAnsi="Aptos"/>
          <w:b w:val="0"/>
          <w:sz w:val="20"/>
          <w:szCs w:val="20"/>
          <w:rtl w:val="0"/>
        </w:rPr>
        <w:t xml:space="preserve">na je pominąć.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Aptos" w:cs="Aptos" w:eastAsia="Aptos" w:hAnsi="Aptos"/>
          <w:b w:val="0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Informacje o kliencie: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Nazwa firmy/marki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Branża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Krótki opis działalności, historia oraz wartości marki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Obecna identyfikacja wizualna (jeśli istnieje)</w:t>
      </w:r>
    </w:p>
    <w:tbl>
      <w:tblPr>
        <w:tblStyle w:val="Table1"/>
        <w:tblW w:w="901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Aptos" w:cs="Aptos" w:eastAsia="Aptos" w:hAnsi="Apto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before="0" w:lineRule="auto"/>
        <w:jc w:val="both"/>
        <w:rPr>
          <w:rFonts w:ascii="Aptos" w:cs="Aptos" w:eastAsia="Aptos" w:hAnsi="Aptos"/>
          <w:b w:val="1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9" w:lineRule="auto"/>
        <w:ind w:left="0" w:right="0" w:firstLine="0"/>
        <w:jc w:val="left"/>
        <w:rPr>
          <w:rFonts w:ascii="Aptos" w:cs="Aptos" w:eastAsia="Aptos" w:hAnsi="Aptos"/>
          <w:b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Charakter oraz grupa docelowa: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Jakie wartości i cechy ma komunikować identyfikacja wizualna?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Jakie emocje powinna wywoływać?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Czy jest to marka premium, masowa czy też niszowa?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Proszę podać przybliżony przedział wiekowy państwa klientów.</w:t>
      </w:r>
    </w:p>
    <w:tbl>
      <w:tblPr>
        <w:tblStyle w:val="Table2"/>
        <w:tblW w:w="901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Rule="auto"/>
              <w:rPr>
                <w:rFonts w:ascii="Aptos" w:cs="Aptos" w:eastAsia="Aptos" w:hAnsi="Apto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00" w:before="0" w:lineRule="auto"/>
        <w:jc w:val="both"/>
        <w:rPr>
          <w:rFonts w:ascii="Aptos" w:cs="Aptos" w:eastAsia="Aptos" w:hAnsi="Apto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before="0" w:lineRule="auto"/>
        <w:jc w:val="both"/>
        <w:rPr>
          <w:rFonts w:ascii="Aptos" w:cs="Aptos" w:eastAsia="Aptos" w:hAnsi="Apto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before="0" w:lineRule="auto"/>
        <w:jc w:val="both"/>
        <w:rPr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Elementy do zaprojektowania: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00" w:before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Logo, Kolorystyka, Typografia, Wizytówki, Księga znaku, Katalogi, Papeteria (np. papier firmowy, koperty), Materiały promocyjne (np. ulotki, plakaty), Grafiki do mediów społecznościowych, Inne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(Proszę wypisać w polu)</w:t>
      </w:r>
    </w:p>
    <w:tbl>
      <w:tblPr>
        <w:tblStyle w:val="Table3"/>
        <w:tblW w:w="901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Rule="auto"/>
              <w:rPr>
                <w:rFonts w:ascii="Aptos" w:cs="Aptos" w:eastAsia="Aptos" w:hAnsi="Apto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00" w:before="0" w:lineRule="auto"/>
        <w:jc w:val="both"/>
        <w:rPr>
          <w:rFonts w:ascii="Aptos" w:cs="Aptos" w:eastAsia="Aptos" w:hAnsi="Aptos"/>
          <w:b w:val="1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9" w:lineRule="auto"/>
        <w:ind w:left="0" w:right="0" w:firstLine="0"/>
        <w:jc w:val="both"/>
        <w:rPr>
          <w:rFonts w:ascii="Aptos" w:cs="Aptos" w:eastAsia="Aptos" w:hAnsi="Aptos"/>
          <w:b w:val="0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Inspiracje i Preferencje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9" w:lineRule="auto"/>
        <w:ind w:left="0" w:right="0" w:firstLine="0"/>
        <w:jc w:val="both"/>
        <w:rPr>
          <w:rFonts w:ascii="Aptos" w:cs="Aptos" w:eastAsia="Aptos" w:hAnsi="Aptos"/>
          <w:b w:val="0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0"/>
          <w:sz w:val="20"/>
          <w:szCs w:val="20"/>
          <w:rtl w:val="0"/>
        </w:rPr>
        <w:t xml:space="preserve">Przykłady identyfikacji wizualnej, które się podobają (i dlaczego):</w:t>
      </w:r>
    </w:p>
    <w:p w:rsidR="00000000" w:rsidDel="00000000" w:rsidP="00000000" w:rsidRDefault="00000000" w:rsidRPr="00000000" w14:paraId="0000001F">
      <w:pPr>
        <w:spacing w:after="0" w:before="0" w:lineRule="auto"/>
        <w:jc w:val="both"/>
        <w:rPr>
          <w:rFonts w:ascii="Aptos" w:cs="Aptos" w:eastAsia="Aptos" w:hAnsi="Aptos"/>
          <w:b w:val="0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0"/>
          <w:sz w:val="20"/>
          <w:szCs w:val="20"/>
          <w:rtl w:val="0"/>
        </w:rPr>
        <w:t xml:space="preserve">Kolorystyka, która jest preferowana lub wykluczona:</w:t>
      </w:r>
    </w:p>
    <w:p w:rsidR="00000000" w:rsidDel="00000000" w:rsidP="00000000" w:rsidRDefault="00000000" w:rsidRPr="00000000" w14:paraId="00000020">
      <w:pPr>
        <w:spacing w:after="0" w:before="0" w:lineRule="auto"/>
        <w:jc w:val="both"/>
        <w:rPr>
          <w:rFonts w:ascii="Aptos" w:cs="Aptos" w:eastAsia="Aptos" w:hAnsi="Aptos"/>
          <w:b w:val="0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0"/>
          <w:sz w:val="20"/>
          <w:szCs w:val="20"/>
          <w:rtl w:val="0"/>
        </w:rPr>
        <w:t xml:space="preserve">Preferowany styl (np. minimalistyczny, klasyczny, nowoczesny):</w:t>
      </w:r>
    </w:p>
    <w:p w:rsidR="00000000" w:rsidDel="00000000" w:rsidP="00000000" w:rsidRDefault="00000000" w:rsidRPr="00000000" w14:paraId="00000021">
      <w:pPr>
        <w:spacing w:after="0" w:before="0" w:lineRule="auto"/>
        <w:jc w:val="both"/>
        <w:rPr>
          <w:rFonts w:ascii="Aptos" w:cs="Aptos" w:eastAsia="Aptos" w:hAnsi="Aptos"/>
          <w:b w:val="0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0"/>
          <w:sz w:val="20"/>
          <w:szCs w:val="20"/>
          <w:rtl w:val="0"/>
        </w:rPr>
        <w:t xml:space="preserve">Prosze o dodanie niezbędnych załączników, linków.</w:t>
      </w:r>
    </w:p>
    <w:tbl>
      <w:tblPr>
        <w:tblStyle w:val="Table4"/>
        <w:tblW w:w="901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Rule="auto"/>
              <w:rPr>
                <w:rFonts w:ascii="Aptos" w:cs="Aptos" w:eastAsia="Aptos" w:hAnsi="Apto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00" w:before="0" w:lineRule="auto"/>
        <w:jc w:val="both"/>
        <w:rPr>
          <w:rFonts w:ascii="Aptos" w:cs="Aptos" w:eastAsia="Aptos" w:hAnsi="Aptos"/>
          <w:b w:val="1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9" w:lineRule="auto"/>
        <w:ind w:left="0" w:right="0" w:firstLine="0"/>
        <w:jc w:val="both"/>
        <w:rPr>
          <w:rFonts w:ascii="Aptos" w:cs="Aptos" w:eastAsia="Aptos" w:hAnsi="Aptos"/>
          <w:b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2"/>
          <w:szCs w:val="22"/>
          <w:rtl w:val="0"/>
        </w:rPr>
        <w:t xml:space="preserve">Konkurencja </w:t>
      </w:r>
    </w:p>
    <w:p w:rsidR="00000000" w:rsidDel="00000000" w:rsidP="00000000" w:rsidRDefault="00000000" w:rsidRPr="00000000" w14:paraId="00000025">
      <w:pPr>
        <w:spacing w:after="0" w:before="0" w:line="279" w:lineRule="auto"/>
        <w:ind w:left="0" w:right="0" w:firstLine="0"/>
        <w:jc w:val="both"/>
        <w:rPr>
          <w:rFonts w:ascii="Aptos" w:cs="Aptos" w:eastAsia="Aptos" w:hAnsi="Aptos"/>
          <w:b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0"/>
          <w:color w:val="000000"/>
          <w:sz w:val="20"/>
          <w:szCs w:val="20"/>
          <w:rtl w:val="0"/>
        </w:rPr>
        <w:t xml:space="preserve">Proszę wymienić minimum 1, a maksimum 3 firmy w celu researchu.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9" w:lineRule="auto"/>
        <w:ind w:left="0" w:right="0" w:firstLine="0"/>
        <w:jc w:val="both"/>
        <w:rPr>
          <w:rFonts w:ascii="Aptos" w:cs="Aptos" w:eastAsia="Aptos" w:hAnsi="Aptos"/>
          <w:b w:val="0"/>
          <w:color w:val="000000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0"/>
          <w:color w:val="000000"/>
          <w:sz w:val="20"/>
          <w:szCs w:val="20"/>
          <w:rtl w:val="0"/>
        </w:rPr>
        <w:t xml:space="preserve">Czym wyróżniacie się państwo na tle innych firm?</w:t>
      </w:r>
    </w:p>
    <w:tbl>
      <w:tblPr>
        <w:tblStyle w:val="Table5"/>
        <w:tblW w:w="901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rPr>
                <w:rFonts w:ascii="Aptos" w:cs="Aptos" w:eastAsia="Aptos" w:hAnsi="Apto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00" w:before="0" w:lineRule="auto"/>
        <w:jc w:val="both"/>
        <w:rPr>
          <w:rFonts w:ascii="Aptos" w:cs="Aptos" w:eastAsia="Aptos" w:hAnsi="Aptos"/>
          <w:b w:val="1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9" w:lineRule="auto"/>
        <w:ind w:left="0" w:right="0" w:firstLine="0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color w:val="000000"/>
          <w:sz w:val="22"/>
          <w:szCs w:val="22"/>
          <w:rtl w:val="0"/>
        </w:rPr>
        <w:t xml:space="preserve">Budżet</w:t>
      </w: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Rule="auto"/>
              <w:rPr>
                <w:rFonts w:ascii="Aptos" w:cs="Aptos" w:eastAsia="Aptos" w:hAnsi="Apto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00" w:before="0" w:lineRule="auto"/>
        <w:jc w:val="both"/>
        <w:rPr>
          <w:rFonts w:ascii="Aptos" w:cs="Aptos" w:eastAsia="Aptos" w:hAnsi="Aptos"/>
          <w:b w:val="1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79" w:lineRule="auto"/>
        <w:ind w:left="0" w:right="0" w:firstLine="0"/>
        <w:jc w:val="both"/>
        <w:rPr>
          <w:rFonts w:ascii="Aptos" w:cs="Aptos" w:eastAsia="Aptos" w:hAnsi="Aptos"/>
          <w:b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2"/>
          <w:szCs w:val="22"/>
          <w:rtl w:val="0"/>
        </w:rPr>
        <w:t xml:space="preserve">Data briefu</w:t>
      </w:r>
    </w:p>
    <w:tbl>
      <w:tblPr>
        <w:tblStyle w:val="Table7"/>
        <w:tblW w:w="901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rPr>
                <w:rFonts w:ascii="Aptos" w:cs="Aptos" w:eastAsia="Aptos" w:hAnsi="Apto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00" w:before="0" w:lineRule="auto"/>
        <w:jc w:val="both"/>
        <w:rPr>
          <w:rFonts w:ascii="Aptos" w:cs="Aptos" w:eastAsia="Aptos" w:hAnsi="Aptos"/>
          <w:b w:val="1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9" w:lineRule="auto"/>
        <w:ind w:left="0" w:right="0" w:firstLine="0"/>
        <w:jc w:val="both"/>
        <w:rPr>
          <w:rFonts w:ascii="Aptos" w:cs="Aptos" w:eastAsia="Aptos" w:hAnsi="Aptos"/>
          <w:b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2"/>
          <w:szCs w:val="22"/>
          <w:rtl w:val="0"/>
        </w:rPr>
        <w:t xml:space="preserve">Deadline projektu</w:t>
      </w:r>
    </w:p>
    <w:tbl>
      <w:tblPr>
        <w:tblStyle w:val="Table8"/>
        <w:tblW w:w="901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rPr>
                <w:rFonts w:ascii="Aptos" w:cs="Aptos" w:eastAsia="Aptos" w:hAnsi="Apto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100" w:before="0" w:lineRule="auto"/>
        <w:jc w:val="both"/>
        <w:rPr>
          <w:rFonts w:ascii="Aptos" w:cs="Aptos" w:eastAsia="Aptos" w:hAnsi="Aptos"/>
          <w:b w:val="1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00" w:before="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00" w:before="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00" w:before="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00" w:before="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00" w:before="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00" w:before="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00" w:before="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015.0" w:type="dxa"/>
      <w:jc w:val="left"/>
      <w:tblLayout w:type="fixed"/>
      <w:tblLook w:val="0600"/>
    </w:tblPr>
    <w:tblGrid>
      <w:gridCol w:w="3375"/>
      <w:gridCol w:w="5285"/>
      <w:gridCol w:w="355"/>
      <w:tblGridChange w:id="0">
        <w:tblGrid>
          <w:gridCol w:w="3375"/>
          <w:gridCol w:w="5285"/>
          <w:gridCol w:w="35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Kacper Brzezicki / Graphic Designer</w:t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@brzezicki_design</w:t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467886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brzezickidesign@gmail.com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+48 602 285 175</w:t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  <w:tbl>
    <w:tblPr>
      <w:tblStyle w:val="Table9"/>
      <w:tblW w:w="345.0" w:type="dxa"/>
      <w:jc w:val="left"/>
      <w:tblLayout w:type="fixed"/>
      <w:tblLook w:val="0600"/>
    </w:tblPr>
    <w:tblGrid>
      <w:gridCol w:w="345"/>
      <w:tblGridChange w:id="0">
        <w:tblGrid>
          <w:gridCol w:w="34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rzezickidesign@gmail.com" TargetMode="Externa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T2GLc7HGXvewsQAfkuX5yM17Q==">CgMxLjA4AHIhMUQzbUVKMjl3cnpuTWlsa3NEdFFyVVoyZWVSc21UMjQy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2024-09-09T14:02:16.6985041Z</dcterms:created>
  <dc:creator>Yung Kapi</dc:creator>
</cp:coreProperties>
</file>