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60" w:after="80" w:line="240"/>
        <w:ind w:right="0" w:left="0" w:firstLine="0"/>
        <w:jc w:val="left"/>
        <w:rPr>
          <w:rFonts w:ascii="Arial" w:hAnsi="Arial" w:cs="Arial" w:eastAsia="Arial"/>
          <w:b/>
          <w:color w:val="auto"/>
          <w:spacing w:val="0"/>
          <w:position w:val="0"/>
          <w:sz w:val="40"/>
          <w:shd w:fill="auto" w:val="clear"/>
        </w:rPr>
      </w:pPr>
      <w:r>
        <w:rPr>
          <w:rFonts w:ascii="Arial" w:hAnsi="Arial" w:cs="Arial" w:eastAsia="Arial"/>
          <w:b/>
          <w:color w:val="auto"/>
          <w:spacing w:val="0"/>
          <w:position w:val="0"/>
          <w:sz w:val="40"/>
          <w:shd w:fill="auto" w:val="clear"/>
        </w:rPr>
        <w:t xml:space="preserve">Inclusive Recruitment Toolkit</w:t>
      </w:r>
    </w:p>
    <w:p>
      <w:pPr>
        <w:spacing w:before="240" w:after="4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Mark Maddison Consultancy</w:t>
      </w:r>
    </w:p>
    <w:p>
      <w:pPr>
        <w:spacing w:before="240" w:after="4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Making your recruitment accessible for individuals with disabilities and additional needs.</w:t>
      </w:r>
    </w:p>
    <w:p>
      <w:pPr>
        <w:spacing w:before="240" w:after="40" w:line="240"/>
        <w:ind w:right="0"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2026 | Designed with lived experience of sight loss | markmaddisonconsultancy.com</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Why Accessibility in Recruitment Matters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Accessible recruitment is about ensuring that everyone, regardless of disability or additional needs, has a fair opportunity to apply for and succeed in a role.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Many talented individuals are excluded not because they lack skills, but because recruitment processes are not designed with accessibility in mind.</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Common barriers include:</w:t>
      </w:r>
    </w:p>
    <w:p>
      <w:pPr>
        <w:numPr>
          <w:ilvl w:val="0"/>
          <w:numId w:val="7"/>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Inaccessible job adverts or application systems</w:t>
      </w:r>
    </w:p>
    <w:p>
      <w:pPr>
        <w:numPr>
          <w:ilvl w:val="0"/>
          <w:numId w:val="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Lack of clarity or overly complex language</w:t>
      </w:r>
    </w:p>
    <w:p>
      <w:pPr>
        <w:numPr>
          <w:ilvl w:val="0"/>
          <w:numId w:val="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Limited flexibility in interviews or assessments</w:t>
      </w:r>
    </w:p>
    <w:p>
      <w:pPr>
        <w:numPr>
          <w:ilvl w:val="0"/>
          <w:numId w:val="7"/>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Not knowing how to request adjustments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Who this toolkit is for:</w:t>
      </w:r>
    </w:p>
    <w:p>
      <w:pPr>
        <w:numPr>
          <w:ilvl w:val="0"/>
          <w:numId w:val="11"/>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Hiring managers</w:t>
      </w:r>
    </w:p>
    <w:p>
      <w:pPr>
        <w:numPr>
          <w:ilvl w:val="0"/>
          <w:numId w:val="11"/>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HR teams</w:t>
      </w:r>
    </w:p>
    <w:p>
      <w:pPr>
        <w:numPr>
          <w:ilvl w:val="0"/>
          <w:numId w:val="11"/>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Small organisations and charities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Led by lived experience: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This toolkit is informed by lived experience of sight loss, alongside best practice in inclusive recruitment.</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How to Use This Toolkit</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You can use this toolkit to:</w:t>
      </w:r>
    </w:p>
    <w:p>
      <w:pPr>
        <w:numPr>
          <w:ilvl w:val="0"/>
          <w:numId w:val="19"/>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Review your current recruitment process</w:t>
      </w:r>
    </w:p>
    <w:p>
      <w:pPr>
        <w:numPr>
          <w:ilvl w:val="0"/>
          <w:numId w:val="1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Identify quick, practical improvements</w:t>
      </w:r>
    </w:p>
    <w:p>
      <w:pPr>
        <w:numPr>
          <w:ilvl w:val="0"/>
          <w:numId w:val="1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Create a more inclusive candidate experience</w:t>
      </w:r>
    </w:p>
    <w:p>
      <w:pPr>
        <w:numPr>
          <w:ilvl w:val="0"/>
          <w:numId w:val="19"/>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Build confidence in accessible hiring</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The process follows four stages: Audit, Listen, Improve, Monitor.</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What Does Accessible Recruitment Mean?</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Accessible recruitment means designing your hiring process so that it can be used and understood by as many people as possible.</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It includes:</w:t>
      </w:r>
    </w:p>
    <w:p>
      <w:pPr>
        <w:numPr>
          <w:ilvl w:val="0"/>
          <w:numId w:val="27"/>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Providing information in clear, simple language</w:t>
      </w:r>
    </w:p>
    <w:p>
      <w:pPr>
        <w:numPr>
          <w:ilvl w:val="0"/>
          <w:numId w:val="2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Offering materials in alternative formats</w:t>
      </w:r>
    </w:p>
    <w:p>
      <w:pPr>
        <w:numPr>
          <w:ilvl w:val="0"/>
          <w:numId w:val="2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Allowing flexibility in how candidates apply and interview</w:t>
      </w:r>
    </w:p>
    <w:p>
      <w:pPr>
        <w:numPr>
          <w:ilvl w:val="0"/>
          <w:numId w:val="27"/>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Proactively offering adjustments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Myth busting:</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Myth: "Accessibility is expensive"</w:t>
        <w:br/>
        <w:t xml:space="preserve"> Reality: Many changes, such as clearer wording or flexible formats, cost nothing.</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Myth: "Accessibility is only for disabled people"</w:t>
        <w:br/>
        <w:t xml:space="preserve"> Reality: Accessible recruitment improves the experience for all candidates.</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Myths and Realities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Myth: Accessibility is expensive - Reality: Many changes are free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Myth: Only helps disabled people - Reality: Helps everyone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Myth: We don't get disabled applicants - Reality: Barriers are stopping applicants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Myth: Adjustments give an advantage - Reality: They create fairness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Myth: It takes too much time - Reality: Many changes are quick to make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Myth: We'll act if someone asks - Reality: Proactive is more inclusive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Myth: Our process works fine - Reality: It may still exclude people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Myth: It lowers standards - Reality: It supports fair assessment</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Myth: We lack expertise - Reality: Small steps make a difference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Myth: It's only about physical needs - Reality: It includes many different needs</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The Recruitment Journey</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Accessible recruitment is not one step - it's the entire journey. Barriers can appear at any stage, from the job advert to onboarding.</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The seven stages:</w:t>
      </w:r>
    </w:p>
    <w:p>
      <w:pPr>
        <w:numPr>
          <w:ilvl w:val="0"/>
          <w:numId w:val="39"/>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Job Design</w:t>
      </w:r>
    </w:p>
    <w:p>
      <w:pPr>
        <w:numPr>
          <w:ilvl w:val="0"/>
          <w:numId w:val="3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Job Advert</w:t>
      </w:r>
    </w:p>
    <w:p>
      <w:pPr>
        <w:numPr>
          <w:ilvl w:val="0"/>
          <w:numId w:val="3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Application</w:t>
      </w:r>
    </w:p>
    <w:p>
      <w:pPr>
        <w:numPr>
          <w:ilvl w:val="0"/>
          <w:numId w:val="3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Shortlisting</w:t>
      </w:r>
    </w:p>
    <w:p>
      <w:pPr>
        <w:numPr>
          <w:ilvl w:val="0"/>
          <w:numId w:val="3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Interview</w:t>
      </w:r>
    </w:p>
    <w:p>
      <w:pPr>
        <w:numPr>
          <w:ilvl w:val="0"/>
          <w:numId w:val="3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Offer</w:t>
      </w:r>
    </w:p>
    <w:p>
      <w:pPr>
        <w:numPr>
          <w:ilvl w:val="0"/>
          <w:numId w:val="39"/>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Onboarding</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Writing Inclusive Job Adverts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Your job advert is often the first impression of your organisation. If it's unclear or inaccessible, you may unintentionally exclude talented candidates before they even apply.</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Accessible job adverts help people quickly understand the role and feel confident applying.</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1. Use clear language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jargon, acronyms, or overly complex language.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Instead of: "Stakeholder engagement and cross-functional collaboration required."</w:t>
        <w:br/>
        <w:t xml:space="preserve"> Say: "Working with different teams and partners."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2. Be clear about what matters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Focus on essential skills, not a long list of "nice to haves".</w:t>
      </w:r>
    </w:p>
    <w:p>
      <w:pPr>
        <w:numPr>
          <w:ilvl w:val="0"/>
          <w:numId w:val="49"/>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unnecessary requirements</w:t>
      </w:r>
    </w:p>
    <w:p>
      <w:pPr>
        <w:numPr>
          <w:ilvl w:val="0"/>
          <w:numId w:val="4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Separate essential vs desirable criteria</w:t>
      </w:r>
    </w:p>
    <w:p>
      <w:pPr>
        <w:numPr>
          <w:ilvl w:val="0"/>
          <w:numId w:val="49"/>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Be realistic about experience levels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3. Be transparent</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Clarity builds trust and helps candidates decide if the role is right for them.</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Include:</w:t>
      </w:r>
    </w:p>
    <w:p>
      <w:pPr>
        <w:numPr>
          <w:ilvl w:val="0"/>
          <w:numId w:val="54"/>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Salary (or salary range)</w:t>
      </w:r>
    </w:p>
    <w:p>
      <w:pPr>
        <w:numPr>
          <w:ilvl w:val="0"/>
          <w:numId w:val="5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Working pattern (full-time, part-time, flexible)</w:t>
      </w:r>
    </w:p>
    <w:p>
      <w:pPr>
        <w:numPr>
          <w:ilvl w:val="0"/>
          <w:numId w:val="54"/>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Location (remote, hybrid, office-based)</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4. Use inclusive language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wording that may unintentionally exclude.</w:t>
      </w:r>
    </w:p>
    <w:p>
      <w:pPr>
        <w:numPr>
          <w:ilvl w:val="0"/>
          <w:numId w:val="59"/>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gendered language (e.g. salesman)</w:t>
      </w:r>
    </w:p>
    <w:p>
      <w:pPr>
        <w:numPr>
          <w:ilvl w:val="0"/>
          <w:numId w:val="5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overly corporate or intimidating tone</w:t>
      </w:r>
    </w:p>
    <w:p>
      <w:pPr>
        <w:numPr>
          <w:ilvl w:val="0"/>
          <w:numId w:val="59"/>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Keep the tone welcoming and human</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5. Highlight flexibility</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Flexibility can make a role accessible to more people.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Examples:</w:t>
      </w:r>
    </w:p>
    <w:p>
      <w:pPr>
        <w:numPr>
          <w:ilvl w:val="0"/>
          <w:numId w:val="64"/>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Flexible hours</w:t>
      </w:r>
    </w:p>
    <w:p>
      <w:pPr>
        <w:numPr>
          <w:ilvl w:val="0"/>
          <w:numId w:val="6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Remote or hybrid working</w:t>
      </w:r>
    </w:p>
    <w:p>
      <w:pPr>
        <w:numPr>
          <w:ilvl w:val="0"/>
          <w:numId w:val="64"/>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Job share options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6. Add accessibility statements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Make it clear that adjustments are welcomed and explain how to request them. Your accessibility statement provides valuable insight into how you treat those with additional support requirements.</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Avoid Early Role Closures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Closing a role early can disadvantage candidates.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Some individuals may:</w:t>
      </w:r>
    </w:p>
    <w:p>
      <w:pPr>
        <w:numPr>
          <w:ilvl w:val="0"/>
          <w:numId w:val="73"/>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Use assistive technology, which can take longer</w:t>
      </w:r>
    </w:p>
    <w:p>
      <w:pPr>
        <w:numPr>
          <w:ilvl w:val="0"/>
          <w:numId w:val="7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Need support to complete applications</w:t>
      </w:r>
    </w:p>
    <w:p>
      <w:pPr>
        <w:numPr>
          <w:ilvl w:val="0"/>
          <w:numId w:val="73"/>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Require information in alternative formats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Good practice:</w:t>
      </w:r>
    </w:p>
    <w:p>
      <w:pPr>
        <w:numPr>
          <w:ilvl w:val="0"/>
          <w:numId w:val="77"/>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Keep roles open until the stated deadline</w:t>
      </w:r>
    </w:p>
    <w:p>
      <w:pPr>
        <w:numPr>
          <w:ilvl w:val="0"/>
          <w:numId w:val="7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Be clear about timelines</w:t>
      </w:r>
    </w:p>
    <w:p>
      <w:pPr>
        <w:numPr>
          <w:ilvl w:val="0"/>
          <w:numId w:val="77"/>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"rolling" deadlines where possible</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A simple line you can include in upcoming job adverts: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 will review applications after the closing date to ensure all candidates have a fair opportunity to apply."</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Accessible Job Advert Checklist</w:t>
      </w:r>
    </w:p>
    <w:p>
      <w:pPr>
        <w:numPr>
          <w:ilvl w:val="0"/>
          <w:numId w:val="84"/>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Written in plain English</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Avoids jargon and acronyms</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Uses short sentences and clear structure</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Essential vs desirable criteria clearly separated</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Requirements are realistic and necessary</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Salary or salary range is included</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Working pattern is clearly stated</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Location is clear</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Flexible working options are mentioned</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Inclusive, welcoming tone is used</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No gendered or biased language</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Key responsibilities are easy to understand</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Formatting is clear</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Text is accessible (screen-reader friendly)</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Accessibility statement is included</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Contact details for adjustments are provided</w:t>
      </w:r>
    </w:p>
    <w:p>
      <w:pPr>
        <w:numPr>
          <w:ilvl w:val="0"/>
          <w:numId w:val="8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Role will not close before advertised deadline</w:t>
      </w:r>
    </w:p>
    <w:p>
      <w:pPr>
        <w:numPr>
          <w:ilvl w:val="0"/>
          <w:numId w:val="84"/>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Application timeline allows sufficient time</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Creating an Accessible Application Process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 rigid or overly complex application process can unintentionally exclude candidates. Small changes make a big difference.</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1. Offer flexibility</w:t>
      </w:r>
    </w:p>
    <w:p>
      <w:pPr>
        <w:numPr>
          <w:ilvl w:val="0"/>
          <w:numId w:val="91"/>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Allow a CV or application form</w:t>
      </w:r>
    </w:p>
    <w:p>
      <w:pPr>
        <w:numPr>
          <w:ilvl w:val="0"/>
          <w:numId w:val="91"/>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Accept alternative formats (audio, video, written)</w:t>
      </w:r>
    </w:p>
    <w:p>
      <w:pPr>
        <w:numPr>
          <w:ilvl w:val="0"/>
          <w:numId w:val="91"/>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Provide a contact option for support</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2. Make forms accessible</w:t>
      </w:r>
    </w:p>
    <w:p>
      <w:pPr>
        <w:numPr>
          <w:ilvl w:val="0"/>
          <w:numId w:val="95"/>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Works with screen readers</w:t>
      </w:r>
    </w:p>
    <w:p>
      <w:pPr>
        <w:numPr>
          <w:ilvl w:val="0"/>
          <w:numId w:val="95"/>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Can be completed using a keyboard</w:t>
      </w:r>
    </w:p>
    <w:p>
      <w:pPr>
        <w:numPr>
          <w:ilvl w:val="0"/>
          <w:numId w:val="95"/>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Clearly labelled fields, no colour-only cues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3. Avoid time pressure</w:t>
      </w:r>
    </w:p>
    <w:p>
      <w:pPr>
        <w:numPr>
          <w:ilvl w:val="0"/>
          <w:numId w:val="99"/>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strict timed applications</w:t>
      </w:r>
    </w:p>
    <w:p>
      <w:pPr>
        <w:numPr>
          <w:ilvl w:val="0"/>
          <w:numId w:val="9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Let candidates save progress and return</w:t>
      </w:r>
    </w:p>
    <w:p>
      <w:pPr>
        <w:numPr>
          <w:ilvl w:val="0"/>
          <w:numId w:val="99"/>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Be clear about deadlines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4. Keep it simple and clear</w:t>
      </w:r>
    </w:p>
    <w:p>
      <w:pPr>
        <w:numPr>
          <w:ilvl w:val="0"/>
          <w:numId w:val="103"/>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Break forms into clear sections</w:t>
      </w:r>
    </w:p>
    <w:p>
      <w:pPr>
        <w:numPr>
          <w:ilvl w:val="0"/>
          <w:numId w:val="10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Use plain English throughout</w:t>
      </w:r>
    </w:p>
    <w:p>
      <w:pPr>
        <w:numPr>
          <w:ilvl w:val="0"/>
          <w:numId w:val="103"/>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repeated or unnecessary questions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5. Be clear about support</w:t>
      </w:r>
    </w:p>
    <w:p>
      <w:pPr>
        <w:numPr>
          <w:ilvl w:val="0"/>
          <w:numId w:val="107"/>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What adjustments are available</w:t>
      </w:r>
    </w:p>
    <w:p>
      <w:pPr>
        <w:numPr>
          <w:ilvl w:val="0"/>
          <w:numId w:val="10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How to request them</w:t>
      </w:r>
    </w:p>
    <w:p>
      <w:pPr>
        <w:numPr>
          <w:ilvl w:val="0"/>
          <w:numId w:val="107"/>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Who to contact</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Accessible Application Process Checklist</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Quick wins are marked [QUICK WIN].</w:t>
      </w:r>
    </w:p>
    <w:p>
      <w:pPr>
        <w:numPr>
          <w:ilvl w:val="0"/>
          <w:numId w:val="113"/>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[QUICK WIN] Candidates can apply using a CV or application form</w:t>
      </w:r>
    </w:p>
    <w:p>
      <w:pPr>
        <w:numPr>
          <w:ilvl w:val="0"/>
          <w:numId w:val="1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Alternative formats are accepted (audio, video)</w:t>
      </w:r>
    </w:p>
    <w:p>
      <w:pPr>
        <w:numPr>
          <w:ilvl w:val="0"/>
          <w:numId w:val="1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[QUICK WIN] A contact option is provided for support</w:t>
      </w:r>
    </w:p>
    <w:p>
      <w:pPr>
        <w:numPr>
          <w:ilvl w:val="0"/>
          <w:numId w:val="1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Online forms work with screen readers</w:t>
      </w:r>
    </w:p>
    <w:p>
      <w:pPr>
        <w:numPr>
          <w:ilvl w:val="0"/>
          <w:numId w:val="1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Forms can be completed using a keyboard</w:t>
      </w:r>
    </w:p>
    <w:p>
      <w:pPr>
        <w:numPr>
          <w:ilvl w:val="0"/>
          <w:numId w:val="1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Fields are clearly labelled</w:t>
      </w:r>
    </w:p>
    <w:p>
      <w:pPr>
        <w:numPr>
          <w:ilvl w:val="0"/>
          <w:numId w:val="1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Instructions are clear and in plain English</w:t>
      </w:r>
    </w:p>
    <w:p>
      <w:pPr>
        <w:numPr>
          <w:ilvl w:val="0"/>
          <w:numId w:val="1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The process is broken into manageable sections</w:t>
      </w:r>
    </w:p>
    <w:p>
      <w:pPr>
        <w:numPr>
          <w:ilvl w:val="0"/>
          <w:numId w:val="1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Candidates can save and return to the application</w:t>
      </w:r>
    </w:p>
    <w:p>
      <w:pPr>
        <w:numPr>
          <w:ilvl w:val="0"/>
          <w:numId w:val="1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[QUICK WIN] No unnecessary time limits are used</w:t>
      </w:r>
    </w:p>
    <w:p>
      <w:pPr>
        <w:numPr>
          <w:ilvl w:val="0"/>
          <w:numId w:val="1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Deadlines are clearly communicated</w:t>
      </w:r>
    </w:p>
    <w:p>
      <w:pPr>
        <w:numPr>
          <w:ilvl w:val="0"/>
          <w:numId w:val="113"/>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Contact details for adjustments are easy to find</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Accessible Communication with Candidates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Clear, consistent communication helps candidates feel confident and supported throughout the recruitment process. For many people, unclear or last-minute communication can create unnecessary stress and barriers. Accessible communication is often simple, but makes a significant difference.</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Provide clear instructions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Make sure candidates understand:</w:t>
      </w:r>
    </w:p>
    <w:p>
      <w:pPr>
        <w:numPr>
          <w:ilvl w:val="0"/>
          <w:numId w:val="121"/>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What they need to do</w:t>
      </w:r>
    </w:p>
    <w:p>
      <w:pPr>
        <w:numPr>
          <w:ilvl w:val="0"/>
          <w:numId w:val="121"/>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What to expect next</w:t>
      </w:r>
    </w:p>
    <w:p>
      <w:pPr>
        <w:numPr>
          <w:ilvl w:val="0"/>
          <w:numId w:val="121"/>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Key dates and deadlines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Keep language simple and direct.</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Offer communication preferences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Not everyone communicates in the same way.</w:t>
      </w:r>
    </w:p>
    <w:p>
      <w:pPr>
        <w:numPr>
          <w:ilvl w:val="0"/>
          <w:numId w:val="127"/>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Offer options such as email, phone, or video</w:t>
      </w:r>
    </w:p>
    <w:p>
      <w:pPr>
        <w:numPr>
          <w:ilvl w:val="0"/>
          <w:numId w:val="12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Ask candidates for their preferred method</w:t>
      </w:r>
    </w:p>
    <w:p>
      <w:pPr>
        <w:numPr>
          <w:ilvl w:val="0"/>
          <w:numId w:val="127"/>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Respect their choice</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Share information in advance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Providing information early helps candidates prepare.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This might include:</w:t>
      </w:r>
    </w:p>
    <w:p>
      <w:pPr>
        <w:numPr>
          <w:ilvl w:val="0"/>
          <w:numId w:val="132"/>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Interview date, time, and format</w:t>
      </w:r>
    </w:p>
    <w:p>
      <w:pPr>
        <w:numPr>
          <w:ilvl w:val="0"/>
          <w:numId w:val="132"/>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Who they will meet</w:t>
      </w:r>
    </w:p>
    <w:p>
      <w:pPr>
        <w:numPr>
          <w:ilvl w:val="0"/>
          <w:numId w:val="132"/>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What the interview will involve</w:t>
      </w:r>
    </w:p>
    <w:p>
      <w:pPr>
        <w:numPr>
          <w:ilvl w:val="0"/>
          <w:numId w:val="132"/>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Any tasks or assessments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Avoid last-minute changes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Sudden changes can create barriers and increase anxiety.</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Where possible:</w:t>
      </w:r>
    </w:p>
    <w:p>
      <w:pPr>
        <w:numPr>
          <w:ilvl w:val="0"/>
          <w:numId w:val="137"/>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Stick to agreed times</w:t>
      </w:r>
    </w:p>
    <w:p>
      <w:pPr>
        <w:numPr>
          <w:ilvl w:val="0"/>
          <w:numId w:val="13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Give as much notice as possible</w:t>
      </w:r>
    </w:p>
    <w:p>
      <w:pPr>
        <w:numPr>
          <w:ilvl w:val="0"/>
          <w:numId w:val="137"/>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Clearly explain any changes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Use accessible formats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Ensure your communication works for everyone.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Consider:</w:t>
      </w:r>
    </w:p>
    <w:p>
      <w:pPr>
        <w:numPr>
          <w:ilvl w:val="0"/>
          <w:numId w:val="142"/>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Clear email formatting (short paragraphs, bullet points)</w:t>
      </w:r>
    </w:p>
    <w:p>
      <w:pPr>
        <w:numPr>
          <w:ilvl w:val="0"/>
          <w:numId w:val="142"/>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Avoiding attachments that may not be accessible</w:t>
      </w:r>
    </w:p>
    <w:p>
      <w:pPr>
        <w:numPr>
          <w:ilvl w:val="0"/>
          <w:numId w:val="142"/>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Offering alternative formats on request</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Fair and Inclusive Shortlisting</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Shortlisting is a key decision-making stage in recruitment. Without clear processes, unconscious bias can influence who progresses, often without us realising. Taking a structured and consistent approach helps ensure candidates are assessed fairly based on their skills and potential.</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Reduce bias by:</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Using structured scoring criteria - create a clear framework to assess all candidates against the same criteria. This helps ensure consistency and reduces subjective decision-making.</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Assessing skills, not assumptions - focus on what the candidate can do, not how their experience looks on paper.</w:t>
      </w:r>
    </w:p>
    <w:p>
      <w:pPr>
        <w:numPr>
          <w:ilvl w:val="0"/>
          <w:numId w:val="150"/>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making assumptions based on background</w:t>
      </w:r>
    </w:p>
    <w:p>
      <w:pPr>
        <w:numPr>
          <w:ilvl w:val="0"/>
          <w:numId w:val="150"/>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Consider transferable skills</w:t>
      </w:r>
    </w:p>
    <w:p>
      <w:pPr>
        <w:numPr>
          <w:ilvl w:val="0"/>
          <w:numId w:val="150"/>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Look beyond traditional career paths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Avoiding judgement about gaps in employment:</w:t>
      </w:r>
    </w:p>
    <w:p>
      <w:pPr>
        <w:numPr>
          <w:ilvl w:val="0"/>
          <w:numId w:val="154"/>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Gaps in CVs can happen for many reasons, including health conditions, caring responsibilities, and education</w:t>
      </w:r>
    </w:p>
    <w:p>
      <w:pPr>
        <w:numPr>
          <w:ilvl w:val="0"/>
          <w:numId w:val="154"/>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Focus on skills and experience rather than timelines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Make sure all candidates are assessed in the same way:</w:t>
      </w:r>
    </w:p>
    <w:p>
      <w:pPr>
        <w:numPr>
          <w:ilvl w:val="0"/>
          <w:numId w:val="157"/>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Use the same criteria for everyone</w:t>
      </w:r>
    </w:p>
    <w:p>
      <w:pPr>
        <w:numPr>
          <w:ilvl w:val="0"/>
          <w:numId w:val="15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informal or "gut feeling" decisions</w:t>
      </w:r>
    </w:p>
    <w:p>
      <w:pPr>
        <w:numPr>
          <w:ilvl w:val="0"/>
          <w:numId w:val="157"/>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Document your decisions where possible</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Accessible Interviews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Interviews can be one of the biggest barriers in recruitment. They often rely on specific formats, time pressure, and communication styles that may not reflect a candidate's true ability. Making interviews as accessible as possible helps create a fairer experience and allows candidates to perform at their best.</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Make interviews accessible by offering adjustments upfront - don't wait for candidates to ask.</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Good practice:</w:t>
      </w:r>
    </w:p>
    <w:p>
      <w:pPr>
        <w:numPr>
          <w:ilvl w:val="0"/>
          <w:numId w:val="164"/>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Clearly state that adjustments are available</w:t>
      </w:r>
    </w:p>
    <w:p>
      <w:pPr>
        <w:numPr>
          <w:ilvl w:val="0"/>
          <w:numId w:val="16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Explain how to request them</w:t>
      </w:r>
    </w:p>
    <w:p>
      <w:pPr>
        <w:numPr>
          <w:ilvl w:val="0"/>
          <w:numId w:val="164"/>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Ask candidates what they need</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This creates a more open and supportive experience.</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Share in advance:</w:t>
      </w:r>
    </w:p>
    <w:p>
      <w:pPr>
        <w:numPr>
          <w:ilvl w:val="0"/>
          <w:numId w:val="169"/>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Interview format (online, in-person, panel)</w:t>
      </w:r>
    </w:p>
    <w:p>
      <w:pPr>
        <w:numPr>
          <w:ilvl w:val="0"/>
          <w:numId w:val="16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Names and roles of interviewers</w:t>
      </w:r>
    </w:p>
    <w:p>
      <w:pPr>
        <w:numPr>
          <w:ilvl w:val="0"/>
          <w:numId w:val="16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How long it will last</w:t>
      </w:r>
    </w:p>
    <w:p>
      <w:pPr>
        <w:numPr>
          <w:ilvl w:val="0"/>
          <w:numId w:val="169"/>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Any tasks or assessments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Providing questions in advance (where possible) can significantly improve accessibility for many candidates. It helps those who process information differently, experience anxiety, and/or use assistive technology. Even sharing themes and topics can help.</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Consider alternative formats, such as remote or in-person options, if needed. Additional time can also remove pressure which can disadvantage some candidates.</w:t>
      </w:r>
    </w:p>
    <w:p>
      <w:pPr>
        <w:numPr>
          <w:ilvl w:val="0"/>
          <w:numId w:val="173"/>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Allow additional time for responses</w:t>
      </w:r>
    </w:p>
    <w:p>
      <w:pPr>
        <w:numPr>
          <w:ilvl w:val="0"/>
          <w:numId w:val="173"/>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Build in pauses and avoid rushing candidates</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Examples of Interview Adjustments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Flexible interview format</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When to use: When a standard format may be a barrier</w:t>
        <w:br/>
        <w:t xml:space="preserve"> Example: Offering video, phone, or in-person options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Extra time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When to use: When a candidate needs longer to process or respond</w:t>
        <w:br/>
        <w:t xml:space="preserve"> Example: Allowing longer responses or extended interview slots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Breaks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When to use: When fatigue or concentration is a factor</w:t>
        <w:br/>
        <w:t xml:space="preserve"> Example: Offering short breaks during longer interviews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Support person</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When to use: When additional support is needed</w:t>
        <w:br/>
        <w:t xml:space="preserve"> Example: Allowing a candidate to attend with support</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Alternative formats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When to use: When standard documents are not accessible</w:t>
        <w:br/>
        <w:t xml:space="preserve"> Example: Written responses instead of verbal answers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Remote option</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When to use: When a candidate cannot attend in person</w:t>
        <w:br/>
        <w:t xml:space="preserve"> Example: Offering video or phone interviews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Screen reader compatible tasks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When to use: Where candidates use specific tools</w:t>
        <w:br/>
        <w:t xml:space="preserve"> Example: Providing materials in accessible digital formats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Example of a clear and accessible interview invite: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Instead of: "Interview details to follow."</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Use: "Your interview will take place on [date] at [time] via Zoom (or other option). You will meet with two members of our team and the interview will last around 45 minutes. If you require any adjustments, such as extra time or a different format, please let us know."</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Accessible Assessment Tasks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Assessment tasks should measure a candidate's skills and suitability for the role, not create unnecessary barriers. Poorly designed tasks can disadvantage candidates and may not accurately reflect their ability. Accessible tasks allow candidates to demonstrate what they can do in a fair and supportive way.</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Give clear instructions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Unclear or overly complex instructions can create confusion. Make sure:</w:t>
      </w:r>
    </w:p>
    <w:p>
      <w:pPr>
        <w:numPr>
          <w:ilvl w:val="0"/>
          <w:numId w:val="198"/>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The task purpose is clearly explained</w:t>
      </w:r>
    </w:p>
    <w:p>
      <w:pPr>
        <w:numPr>
          <w:ilvl w:val="0"/>
          <w:numId w:val="198"/>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Instructions are simple and easy to follow</w:t>
      </w:r>
    </w:p>
    <w:p>
      <w:pPr>
        <w:numPr>
          <w:ilvl w:val="0"/>
          <w:numId w:val="198"/>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Expectations and outcomes are clear</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Allow flexible timing</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Time pressure can be a significant barrier. Some candidates may:</w:t>
      </w:r>
    </w:p>
    <w:p>
      <w:pPr>
        <w:numPr>
          <w:ilvl w:val="0"/>
          <w:numId w:val="203"/>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Use assistive technology</w:t>
      </w:r>
    </w:p>
    <w:p>
      <w:pPr>
        <w:numPr>
          <w:ilvl w:val="0"/>
          <w:numId w:val="20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Need breaks</w:t>
      </w:r>
    </w:p>
    <w:p>
      <w:pPr>
        <w:numPr>
          <w:ilvl w:val="0"/>
          <w:numId w:val="203"/>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Process information differently</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Good practice:</w:t>
      </w:r>
    </w:p>
    <w:p>
      <w:pPr>
        <w:numPr>
          <w:ilvl w:val="0"/>
          <w:numId w:val="207"/>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Offer flexible deadlines where possible</w:t>
      </w:r>
    </w:p>
    <w:p>
      <w:pPr>
        <w:numPr>
          <w:ilvl w:val="0"/>
          <w:numId w:val="20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Allow extra time if needed</w:t>
      </w:r>
    </w:p>
    <w:p>
      <w:pPr>
        <w:numPr>
          <w:ilvl w:val="0"/>
          <w:numId w:val="207"/>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Be transparent about how long the task should take</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Provide accessible formats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Tasks should be accessible to all candidates. Consider:</w:t>
      </w:r>
    </w:p>
    <w:p>
      <w:pPr>
        <w:numPr>
          <w:ilvl w:val="0"/>
          <w:numId w:val="212"/>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Providing documents in accessible formats</w:t>
      </w:r>
    </w:p>
    <w:p>
      <w:pPr>
        <w:numPr>
          <w:ilvl w:val="0"/>
          <w:numId w:val="212"/>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Ensuring compatibility with screen readers</w:t>
      </w:r>
    </w:p>
    <w:p>
      <w:pPr>
        <w:numPr>
          <w:ilvl w:val="0"/>
          <w:numId w:val="212"/>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Avoiding overly visual-only tasks without alternatives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Keep tasks relevant and proportionate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tasks that are longer or more complex than necessary.</w:t>
      </w:r>
    </w:p>
    <w:p>
      <w:pPr>
        <w:numPr>
          <w:ilvl w:val="0"/>
          <w:numId w:val="217"/>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Focus on what is essential to the role</w:t>
      </w:r>
    </w:p>
    <w:p>
      <w:pPr>
        <w:numPr>
          <w:ilvl w:val="0"/>
          <w:numId w:val="21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"test everything" approaches</w:t>
      </w:r>
    </w:p>
    <w:p>
      <w:pPr>
        <w:numPr>
          <w:ilvl w:val="0"/>
          <w:numId w:val="21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Offer alternative ways to complete tasks</w:t>
      </w:r>
    </w:p>
    <w:p>
      <w:pPr>
        <w:numPr>
          <w:ilvl w:val="0"/>
          <w:numId w:val="217"/>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Be open to adjustments</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Offers and Onboarding</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Accessibility doesn't stop once a candidate is offered a role. A supportive and accessible onboarding process helps new starters feel confident, prepared, and able to succeed from day one. Continue good practice by asking about adjustments early - don't wait until someone starts struggling.</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1. Good practice</w:t>
      </w:r>
    </w:p>
    <w:p>
      <w:pPr>
        <w:numPr>
          <w:ilvl w:val="0"/>
          <w:numId w:val="224"/>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Ask about adjustments as part of the offer stage</w:t>
      </w:r>
    </w:p>
    <w:p>
      <w:pPr>
        <w:numPr>
          <w:ilvl w:val="0"/>
          <w:numId w:val="224"/>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Make it clear this is a normal and supported process</w:t>
      </w:r>
    </w:p>
    <w:p>
      <w:pPr>
        <w:numPr>
          <w:ilvl w:val="0"/>
          <w:numId w:val="224"/>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Keep the conversation open and ongoing</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2. Make it accessible</w:t>
      </w:r>
    </w:p>
    <w:p>
      <w:pPr>
        <w:numPr>
          <w:ilvl w:val="0"/>
          <w:numId w:val="228"/>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Use clear, simple language</w:t>
      </w:r>
    </w:p>
    <w:p>
      <w:pPr>
        <w:numPr>
          <w:ilvl w:val="0"/>
          <w:numId w:val="228"/>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Provide documents in accessible formats</w:t>
      </w:r>
    </w:p>
    <w:p>
      <w:pPr>
        <w:numPr>
          <w:ilvl w:val="0"/>
          <w:numId w:val="228"/>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 scanned PDFs or image-based text</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3. Check that:</w:t>
      </w:r>
    </w:p>
    <w:p>
      <w:pPr>
        <w:numPr>
          <w:ilvl w:val="0"/>
          <w:numId w:val="232"/>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Internal systems work with assistive technology</w:t>
      </w:r>
    </w:p>
    <w:p>
      <w:pPr>
        <w:numPr>
          <w:ilvl w:val="0"/>
          <w:numId w:val="232"/>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Login processes are accessible</w:t>
      </w:r>
    </w:p>
    <w:p>
      <w:pPr>
        <w:numPr>
          <w:ilvl w:val="0"/>
          <w:numId w:val="232"/>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Key tools are useable from the beginning</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4. Provide:</w:t>
      </w:r>
    </w:p>
    <w:p>
      <w:pPr>
        <w:numPr>
          <w:ilvl w:val="0"/>
          <w:numId w:val="236"/>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First day expectations</w:t>
      </w:r>
    </w:p>
    <w:p>
      <w:pPr>
        <w:numPr>
          <w:ilvl w:val="0"/>
          <w:numId w:val="236"/>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Schedule or timetable</w:t>
      </w:r>
    </w:p>
    <w:p>
      <w:pPr>
        <w:numPr>
          <w:ilvl w:val="0"/>
          <w:numId w:val="236"/>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Key contacts</w:t>
      </w:r>
    </w:p>
    <w:p>
      <w:pPr>
        <w:numPr>
          <w:ilvl w:val="0"/>
          <w:numId w:val="236"/>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What they need to bring or prepare</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5. Consider:</w:t>
      </w:r>
    </w:p>
    <w:p>
      <w:pPr>
        <w:numPr>
          <w:ilvl w:val="0"/>
          <w:numId w:val="240"/>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Checking in regularly</w:t>
      </w:r>
    </w:p>
    <w:p>
      <w:pPr>
        <w:numPr>
          <w:ilvl w:val="0"/>
          <w:numId w:val="240"/>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Giving time to settle in</w:t>
      </w:r>
    </w:p>
    <w:p>
      <w:pPr>
        <w:numPr>
          <w:ilvl w:val="0"/>
          <w:numId w:val="240"/>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Encouraging open communication</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Reasonable Adjustments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Reasonable adjustments are changes that remove or reduce barriers for disabled candidates. They help ensure that candidates are assessed fairly and can fully demonstrate their skills and experience. Adjustments look different for everyone - the most important thing is to be open, flexible, and led by the individual.</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Adjustment types: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Flexible interview format - When a standard format may be a barrier - Offering video, phone, or in-person options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Extra time - When a candidate needs longer to process or respond - Extending interview or task time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Assistive technology - Where candidates use specific tools - Ensuring compatibility with screen readers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Alternative formats - When standard documents are not accessible - Providing materials in Word instead of PDF</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Breaks during interviews - When fatigue or concentration is a factor - Scheduling small breaks in longer interviews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Support person - When additional support is needed - Allowing a candidate to attend with support</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Questions in advance - When preparation improves accessibility - Sharing interview questions beforehand</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Flexible application method - When forms may be a barrier - Accepting CVs, audio, or video applications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What to keep in mind:</w:t>
      </w:r>
    </w:p>
    <w:p>
      <w:pPr>
        <w:numPr>
          <w:ilvl w:val="0"/>
          <w:numId w:val="249"/>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Adjustments should be considered at every stage of recruitment</w:t>
      </w:r>
    </w:p>
    <w:p>
      <w:pPr>
        <w:numPr>
          <w:ilvl w:val="0"/>
          <w:numId w:val="24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You do not need to have all the answers - asking is key</w:t>
      </w:r>
    </w:p>
    <w:p>
      <w:pPr>
        <w:numPr>
          <w:ilvl w:val="0"/>
          <w:numId w:val="24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Small changes can have a big impact</w:t>
      </w:r>
    </w:p>
    <w:p>
      <w:pPr>
        <w:numPr>
          <w:ilvl w:val="0"/>
          <w:numId w:val="249"/>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Adjustments are about fairness, not advantage</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Not sure what to offer?</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The best approach is to ask: "Is there anything we can do to support you through this process?"</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Accessible Recruitment Checklist - Page 1 of 2</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Job advert:</w:t>
      </w:r>
    </w:p>
    <w:p>
      <w:pPr>
        <w:numPr>
          <w:ilvl w:val="0"/>
          <w:numId w:val="257"/>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Written in plain English</w:t>
      </w:r>
    </w:p>
    <w:p>
      <w:pPr>
        <w:numPr>
          <w:ilvl w:val="0"/>
          <w:numId w:val="25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Avoids jargon and complex language</w:t>
      </w:r>
    </w:p>
    <w:p>
      <w:pPr>
        <w:numPr>
          <w:ilvl w:val="0"/>
          <w:numId w:val="25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Essential and desirable criteria are clearly separated</w:t>
      </w:r>
    </w:p>
    <w:p>
      <w:pPr>
        <w:numPr>
          <w:ilvl w:val="0"/>
          <w:numId w:val="25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Salary or salary range included</w:t>
      </w:r>
    </w:p>
    <w:p>
      <w:pPr>
        <w:numPr>
          <w:ilvl w:val="0"/>
          <w:numId w:val="25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Working pattern is clearly stated</w:t>
      </w:r>
    </w:p>
    <w:p>
      <w:pPr>
        <w:numPr>
          <w:ilvl w:val="0"/>
          <w:numId w:val="25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Location (remote/hybrid/office) is clear</w:t>
      </w:r>
    </w:p>
    <w:p>
      <w:pPr>
        <w:numPr>
          <w:ilvl w:val="0"/>
          <w:numId w:val="25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Flexible working options are mentioned</w:t>
      </w:r>
    </w:p>
    <w:p>
      <w:pPr>
        <w:numPr>
          <w:ilvl w:val="0"/>
          <w:numId w:val="25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Inclusive and welcoming tone is used</w:t>
      </w:r>
    </w:p>
    <w:p>
      <w:pPr>
        <w:numPr>
          <w:ilvl w:val="0"/>
          <w:numId w:val="25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Accessibility statement is included</w:t>
      </w:r>
    </w:p>
    <w:p>
      <w:pPr>
        <w:numPr>
          <w:ilvl w:val="0"/>
          <w:numId w:val="257"/>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Role is not closed before the advertised deadline</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Application process:</w:t>
      </w:r>
    </w:p>
    <w:p>
      <w:pPr>
        <w:numPr>
          <w:ilvl w:val="0"/>
          <w:numId w:val="261"/>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Candidates can apply using a CV or application form</w:t>
      </w:r>
    </w:p>
    <w:p>
      <w:pPr>
        <w:numPr>
          <w:ilvl w:val="0"/>
          <w:numId w:val="261"/>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Alternative formats are accepted (e.g. audio, video)</w:t>
      </w:r>
    </w:p>
    <w:p>
      <w:pPr>
        <w:numPr>
          <w:ilvl w:val="0"/>
          <w:numId w:val="261"/>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Contact option is provided for support</w:t>
      </w:r>
    </w:p>
    <w:p>
      <w:pPr>
        <w:numPr>
          <w:ilvl w:val="0"/>
          <w:numId w:val="261"/>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Online forms are accessible (screen reader compatible)</w:t>
      </w:r>
    </w:p>
    <w:p>
      <w:pPr>
        <w:numPr>
          <w:ilvl w:val="0"/>
          <w:numId w:val="261"/>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Forms can be completed using a keyboard</w:t>
      </w:r>
    </w:p>
    <w:p>
      <w:pPr>
        <w:numPr>
          <w:ilvl w:val="0"/>
          <w:numId w:val="261"/>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Instructions are clear and easy to follow</w:t>
      </w:r>
    </w:p>
    <w:p>
      <w:pPr>
        <w:numPr>
          <w:ilvl w:val="0"/>
          <w:numId w:val="261"/>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No unnecessary time limits are used</w:t>
      </w:r>
    </w:p>
    <w:p>
      <w:pPr>
        <w:numPr>
          <w:ilvl w:val="0"/>
          <w:numId w:val="261"/>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Candidates can save progress and return later</w:t>
      </w:r>
    </w:p>
    <w:p>
      <w:pPr>
        <w:numPr>
          <w:ilvl w:val="0"/>
          <w:numId w:val="261"/>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Deadlines are clearly communicated</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Communication:</w:t>
      </w:r>
    </w:p>
    <w:p>
      <w:pPr>
        <w:numPr>
          <w:ilvl w:val="0"/>
          <w:numId w:val="265"/>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Instructions are clear and consistent</w:t>
      </w:r>
    </w:p>
    <w:p>
      <w:pPr>
        <w:numPr>
          <w:ilvl w:val="0"/>
          <w:numId w:val="265"/>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Candidates can choose communication preferences</w:t>
      </w:r>
    </w:p>
    <w:p>
      <w:pPr>
        <w:numPr>
          <w:ilvl w:val="0"/>
          <w:numId w:val="265"/>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Key information is shared in advance</w:t>
      </w:r>
    </w:p>
    <w:p>
      <w:pPr>
        <w:numPr>
          <w:ilvl w:val="0"/>
          <w:numId w:val="265"/>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Changes are communicated with notice</w:t>
      </w:r>
    </w:p>
    <w:p>
      <w:pPr>
        <w:numPr>
          <w:ilvl w:val="0"/>
          <w:numId w:val="265"/>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Information is provided in accessible formats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Shortlisting:</w:t>
      </w:r>
    </w:p>
    <w:p>
      <w:pPr>
        <w:numPr>
          <w:ilvl w:val="0"/>
          <w:numId w:val="269"/>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Structured scoring criteria is used</w:t>
      </w:r>
    </w:p>
    <w:p>
      <w:pPr>
        <w:numPr>
          <w:ilvl w:val="0"/>
          <w:numId w:val="26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All candidates are assessed consistently</w:t>
      </w:r>
    </w:p>
    <w:p>
      <w:pPr>
        <w:numPr>
          <w:ilvl w:val="0"/>
          <w:numId w:val="26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Focus is on skills and experience</w:t>
      </w:r>
    </w:p>
    <w:p>
      <w:pPr>
        <w:numPr>
          <w:ilvl w:val="0"/>
          <w:numId w:val="269"/>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No assumptions made about gaps in history</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Accessible Recruitment Checklist - Page 2 of 2</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Interviews:</w:t>
      </w:r>
    </w:p>
    <w:p>
      <w:pPr>
        <w:numPr>
          <w:ilvl w:val="0"/>
          <w:numId w:val="275"/>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Adjustments are offered upfront</w:t>
      </w:r>
    </w:p>
    <w:p>
      <w:pPr>
        <w:numPr>
          <w:ilvl w:val="0"/>
          <w:numId w:val="275"/>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Interview format is flexible (remote/in-person)</w:t>
      </w:r>
    </w:p>
    <w:p>
      <w:pPr>
        <w:numPr>
          <w:ilvl w:val="0"/>
          <w:numId w:val="275"/>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Questions or topics are shared in advance (where possible)</w:t>
      </w:r>
    </w:p>
    <w:p>
      <w:pPr>
        <w:numPr>
          <w:ilvl w:val="0"/>
          <w:numId w:val="275"/>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Extra time is available if needed</w:t>
      </w:r>
    </w:p>
    <w:p>
      <w:pPr>
        <w:numPr>
          <w:ilvl w:val="0"/>
          <w:numId w:val="275"/>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Tasks are accessible and relevant</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Assessment tasks:</w:t>
      </w:r>
    </w:p>
    <w:p>
      <w:pPr>
        <w:numPr>
          <w:ilvl w:val="0"/>
          <w:numId w:val="279"/>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Instructions are clear and simple</w:t>
      </w:r>
    </w:p>
    <w:p>
      <w:pPr>
        <w:numPr>
          <w:ilvl w:val="0"/>
          <w:numId w:val="27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Tasks are relevant to the role</w:t>
      </w:r>
    </w:p>
    <w:p>
      <w:pPr>
        <w:numPr>
          <w:ilvl w:val="0"/>
          <w:numId w:val="27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Timing is flexible or adjustable</w:t>
      </w:r>
    </w:p>
    <w:p>
      <w:pPr>
        <w:numPr>
          <w:ilvl w:val="0"/>
          <w:numId w:val="279"/>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Accessible formats are provided</w:t>
      </w:r>
    </w:p>
    <w:p>
      <w:pPr>
        <w:numPr>
          <w:ilvl w:val="0"/>
          <w:numId w:val="279"/>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Alternative ways to complete tasks are considered</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Offers and onboarding:</w:t>
      </w:r>
    </w:p>
    <w:p>
      <w:pPr>
        <w:numPr>
          <w:ilvl w:val="0"/>
          <w:numId w:val="283"/>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Adjustments are discussed early</w:t>
      </w:r>
    </w:p>
    <w:p>
      <w:pPr>
        <w:numPr>
          <w:ilvl w:val="0"/>
          <w:numId w:val="28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Onboarding materials are accessible</w:t>
      </w:r>
    </w:p>
    <w:p>
      <w:pPr>
        <w:numPr>
          <w:ilvl w:val="0"/>
          <w:numId w:val="28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Systems are accessible from day one</w:t>
      </w:r>
    </w:p>
    <w:p>
      <w:pPr>
        <w:numPr>
          <w:ilvl w:val="0"/>
          <w:numId w:val="28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Key information is shared in advance</w:t>
      </w:r>
    </w:p>
    <w:p>
      <w:pPr>
        <w:numPr>
          <w:ilvl w:val="0"/>
          <w:numId w:val="283"/>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Ongoing support is offered</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Reasonable adjustments:</w:t>
      </w:r>
    </w:p>
    <w:p>
      <w:pPr>
        <w:numPr>
          <w:ilvl w:val="0"/>
          <w:numId w:val="287"/>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Adjustments are offered at all stages</w:t>
      </w:r>
    </w:p>
    <w:p>
      <w:pPr>
        <w:numPr>
          <w:ilvl w:val="0"/>
          <w:numId w:val="28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Candidates know how to request support</w:t>
      </w:r>
    </w:p>
    <w:p>
      <w:pPr>
        <w:numPr>
          <w:ilvl w:val="0"/>
          <w:numId w:val="28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Approach is flexible and responsive</w:t>
      </w:r>
    </w:p>
    <w:p>
      <w:pPr>
        <w:numPr>
          <w:ilvl w:val="0"/>
          <w:numId w:val="287"/>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Adjustments are tailored to individual needs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Top tip: Accessible recruitment isn't about being perfect - it's about being open, flexible, and willing to improve.</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Example Accessibility Statement</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Including an accessibility statement in your job adverts and recruitment materials helps set clear expectations and encourage candidates to request support. It shows that your organisation is open, inclusive, and proactive.</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Ready to use (adapt for your organisation):</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 are committed to inclusive recruitment and welcome applications from disabled candidates. If you require any adjustments during the application or interview process, please contact us at [email]. We are happy to provide information in alternative formats and adapt our process where possible."</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Tips for using this:</w:t>
      </w:r>
    </w:p>
    <w:p>
      <w:pPr>
        <w:numPr>
          <w:ilvl w:val="0"/>
          <w:numId w:val="297"/>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Include it in every job advert</w:t>
      </w:r>
    </w:p>
    <w:p>
      <w:pPr>
        <w:numPr>
          <w:ilvl w:val="0"/>
          <w:numId w:val="29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Make it easy to find (not hidden at the bottom)</w:t>
      </w:r>
    </w:p>
    <w:p>
      <w:pPr>
        <w:numPr>
          <w:ilvl w:val="0"/>
          <w:numId w:val="297"/>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Always include a contact method</w:t>
      </w:r>
    </w:p>
    <w:p>
      <w:pPr>
        <w:numPr>
          <w:ilvl w:val="0"/>
          <w:numId w:val="297"/>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Be prepared to respond and act on requests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 clear accessibility statement can be the difference between someone applying or not.</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Common Accessibility Mistakes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Even well-intentioned organisations can unintentionally create barriers. Being aware of common mistakes is the first step to improving your recruitment process. Most barriers are unintentional - but they can still have a real impact.</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Mistake: Saying "let us know if you need adjustments" but not explaining how</w:t>
        <w:br/>
        <w:t xml:space="preserve"> Fix: Always include clear contact details and next steps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Mistake: Using inaccessible PDFs or online systems</w:t>
        <w:br/>
        <w:t xml:space="preserve"> Fix: Use accessible formats and test your systems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Mistake: Setting rushed or unclear timelines</w:t>
        <w:br/>
        <w:t xml:space="preserve"> Fix: Allow enough time and communicate deadlines clearly</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Mistake: Making assumptions about candidates</w:t>
        <w:br/>
        <w:t xml:space="preserve"> Fix: Focus on skills, not perceptions or gaps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Mistake: Relying on one format or process</w:t>
        <w:br/>
        <w:t xml:space="preserve"> Fix: Offer flexibility wherever possible</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Mistake: Not providing information in advance</w:t>
        <w:br/>
        <w:t xml:space="preserve"> Fix: Share details early to support preparation</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Mistake: Closing roles early</w:t>
        <w:br/>
        <w:t xml:space="preserve"> Fix: Stick to advertised deadlines to ensure fairness</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Next Steps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Creating accessible recruitment processes doesn't require perfection - just intention and action. Small, practical changes can make a significant difference in who feels able to apply and succeed.</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What Mark Maddison Consultancy offers:</w:t>
      </w:r>
    </w:p>
    <w:p>
      <w:pPr>
        <w:numPr>
          <w:ilvl w:val="0"/>
          <w:numId w:val="308"/>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Accessibility audits</w:t>
      </w:r>
    </w:p>
    <w:p>
      <w:pPr>
        <w:numPr>
          <w:ilvl w:val="0"/>
          <w:numId w:val="308"/>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Practical recommendations</w:t>
      </w:r>
    </w:p>
    <w:p>
      <w:pPr>
        <w:numPr>
          <w:ilvl w:val="0"/>
          <w:numId w:val="308"/>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Training for teams</w:t>
      </w:r>
    </w:p>
    <w:p>
      <w:pPr>
        <w:spacing w:before="240" w:after="40" w:line="240"/>
        <w:ind w:right="0" w:left="0" w:firstLine="0"/>
        <w:jc w:val="left"/>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Templates and tools: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 recruitment accessibility templates pack is also available, including ready-to-use, editable resources:</w:t>
      </w:r>
    </w:p>
    <w:p>
      <w:pPr>
        <w:numPr>
          <w:ilvl w:val="0"/>
          <w:numId w:val="313"/>
        </w:numPr>
        <w:spacing w:before="24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Job advert template</w:t>
      </w:r>
    </w:p>
    <w:p>
      <w:pPr>
        <w:numPr>
          <w:ilvl w:val="0"/>
          <w:numId w:val="3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Application process guidance template</w:t>
      </w:r>
    </w:p>
    <w:p>
      <w:pPr>
        <w:numPr>
          <w:ilvl w:val="0"/>
          <w:numId w:val="3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Interview invite template</w:t>
      </w:r>
    </w:p>
    <w:p>
      <w:pPr>
        <w:numPr>
          <w:ilvl w:val="0"/>
          <w:numId w:val="3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Structured scoring sheet</w:t>
      </w:r>
    </w:p>
    <w:p>
      <w:pPr>
        <w:numPr>
          <w:ilvl w:val="0"/>
          <w:numId w:val="3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Assessment task guidance template</w:t>
      </w:r>
    </w:p>
    <w:p>
      <w:pPr>
        <w:numPr>
          <w:ilvl w:val="0"/>
          <w:numId w:val="3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Accessibility statement examples</w:t>
      </w:r>
    </w:p>
    <w:p>
      <w:pPr>
        <w:numPr>
          <w:ilvl w:val="0"/>
          <w:numId w:val="3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Interview question bank</w:t>
      </w:r>
    </w:p>
    <w:p>
      <w:pPr>
        <w:numPr>
          <w:ilvl w:val="0"/>
          <w:numId w:val="3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Adjustment request template</w:t>
      </w:r>
    </w:p>
    <w:p>
      <w:pPr>
        <w:numPr>
          <w:ilvl w:val="0"/>
          <w:numId w:val="3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Accessible interview structure</w:t>
      </w:r>
    </w:p>
    <w:p>
      <w:pPr>
        <w:numPr>
          <w:ilvl w:val="0"/>
          <w:numId w:val="3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Before vs after job advert examples</w:t>
      </w:r>
    </w:p>
    <w:p>
      <w:pPr>
        <w:numPr>
          <w:ilvl w:val="0"/>
          <w:numId w:val="3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Assessment task brief template</w:t>
      </w:r>
    </w:p>
    <w:p>
      <w:pPr>
        <w:numPr>
          <w:ilvl w:val="0"/>
          <w:numId w:val="313"/>
        </w:numPr>
        <w:spacing w:before="0" w:after="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Candidate communication pack</w:t>
      </w:r>
    </w:p>
    <w:p>
      <w:pPr>
        <w:numPr>
          <w:ilvl w:val="0"/>
          <w:numId w:val="313"/>
        </w:numPr>
        <w:spacing w:before="0" w:after="240" w:line="240"/>
        <w:ind w:right="0" w:left="720" w:hanging="36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Quick wins action plan sheet</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Price: £59.99</w:t>
      </w:r>
    </w:p>
    <w:p>
      <w:pPr>
        <w:spacing w:before="0" w:after="0" w:line="276"/>
        <w:ind w:right="0" w:left="0" w:firstLine="0"/>
        <w:jc w:val="left"/>
        <w:rPr>
          <w:rFonts w:ascii="Arial" w:hAnsi="Arial" w:cs="Arial" w:eastAsia="Arial"/>
          <w:color w:val="auto"/>
          <w:spacing w:val="0"/>
          <w:position w:val="0"/>
          <w:sz w:val="28"/>
          <w:shd w:fill="auto" w:val="clear"/>
        </w:rPr>
      </w:pPr>
    </w:p>
    <w:p>
      <w:pPr>
        <w:spacing w:before="280" w:after="80" w:line="240"/>
        <w:ind w:right="0" w:left="0" w:firstLine="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Contact</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Built with lived experience of sight loss to support more inclusive and accessible workplaces.</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Email: mark@markmaddisonconsultancy.com</w:t>
        <w:br/>
        <w:t xml:space="preserve">Website: markmaddisonconsultancy.com</w:t>
      </w:r>
    </w:p>
    <w:p>
      <w:pPr>
        <w:spacing w:before="240" w:after="24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2026 | Designed with lived experience of sight loss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num w:numId="7">
    <w:abstractNumId w:val="300"/>
  </w:num>
  <w:num w:numId="11">
    <w:abstractNumId w:val="294"/>
  </w:num>
  <w:num w:numId="19">
    <w:abstractNumId w:val="288"/>
  </w:num>
  <w:num w:numId="27">
    <w:abstractNumId w:val="282"/>
  </w:num>
  <w:num w:numId="39">
    <w:abstractNumId w:val="276"/>
  </w:num>
  <w:num w:numId="49">
    <w:abstractNumId w:val="270"/>
  </w:num>
  <w:num w:numId="54">
    <w:abstractNumId w:val="264"/>
  </w:num>
  <w:num w:numId="59">
    <w:abstractNumId w:val="258"/>
  </w:num>
  <w:num w:numId="64">
    <w:abstractNumId w:val="252"/>
  </w:num>
  <w:num w:numId="73">
    <w:abstractNumId w:val="246"/>
  </w:num>
  <w:num w:numId="77">
    <w:abstractNumId w:val="240"/>
  </w:num>
  <w:num w:numId="84">
    <w:abstractNumId w:val="234"/>
  </w:num>
  <w:num w:numId="91">
    <w:abstractNumId w:val="228"/>
  </w:num>
  <w:num w:numId="95">
    <w:abstractNumId w:val="222"/>
  </w:num>
  <w:num w:numId="99">
    <w:abstractNumId w:val="216"/>
  </w:num>
  <w:num w:numId="103">
    <w:abstractNumId w:val="210"/>
  </w:num>
  <w:num w:numId="107">
    <w:abstractNumId w:val="204"/>
  </w:num>
  <w:num w:numId="113">
    <w:abstractNumId w:val="198"/>
  </w:num>
  <w:num w:numId="121">
    <w:abstractNumId w:val="192"/>
  </w:num>
  <w:num w:numId="127">
    <w:abstractNumId w:val="186"/>
  </w:num>
  <w:num w:numId="132">
    <w:abstractNumId w:val="180"/>
  </w:num>
  <w:num w:numId="137">
    <w:abstractNumId w:val="174"/>
  </w:num>
  <w:num w:numId="142">
    <w:abstractNumId w:val="168"/>
  </w:num>
  <w:num w:numId="150">
    <w:abstractNumId w:val="162"/>
  </w:num>
  <w:num w:numId="154">
    <w:abstractNumId w:val="156"/>
  </w:num>
  <w:num w:numId="157">
    <w:abstractNumId w:val="150"/>
  </w:num>
  <w:num w:numId="164">
    <w:abstractNumId w:val="144"/>
  </w:num>
  <w:num w:numId="169">
    <w:abstractNumId w:val="138"/>
  </w:num>
  <w:num w:numId="173">
    <w:abstractNumId w:val="132"/>
  </w:num>
  <w:num w:numId="198">
    <w:abstractNumId w:val="126"/>
  </w:num>
  <w:num w:numId="203">
    <w:abstractNumId w:val="120"/>
  </w:num>
  <w:num w:numId="207">
    <w:abstractNumId w:val="114"/>
  </w:num>
  <w:num w:numId="212">
    <w:abstractNumId w:val="108"/>
  </w:num>
  <w:num w:numId="217">
    <w:abstractNumId w:val="102"/>
  </w:num>
  <w:num w:numId="224">
    <w:abstractNumId w:val="96"/>
  </w:num>
  <w:num w:numId="228">
    <w:abstractNumId w:val="90"/>
  </w:num>
  <w:num w:numId="232">
    <w:abstractNumId w:val="84"/>
  </w:num>
  <w:num w:numId="236">
    <w:abstractNumId w:val="78"/>
  </w:num>
  <w:num w:numId="240">
    <w:abstractNumId w:val="72"/>
  </w:num>
  <w:num w:numId="249">
    <w:abstractNumId w:val="66"/>
  </w:num>
  <w:num w:numId="257">
    <w:abstractNumId w:val="60"/>
  </w:num>
  <w:num w:numId="261">
    <w:abstractNumId w:val="54"/>
  </w:num>
  <w:num w:numId="265">
    <w:abstractNumId w:val="48"/>
  </w:num>
  <w:num w:numId="269">
    <w:abstractNumId w:val="42"/>
  </w:num>
  <w:num w:numId="275">
    <w:abstractNumId w:val="36"/>
  </w:num>
  <w:num w:numId="279">
    <w:abstractNumId w:val="30"/>
  </w:num>
  <w:num w:numId="283">
    <w:abstractNumId w:val="24"/>
  </w:num>
  <w:num w:numId="287">
    <w:abstractNumId w:val="18"/>
  </w:num>
  <w:num w:numId="297">
    <w:abstractNumId w:val="12"/>
  </w:num>
  <w:num w:numId="308">
    <w:abstractNumId w:val="6"/>
  </w:num>
  <w:num w:numId="3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