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855C" w14:textId="492F5495" w:rsidR="001D6F40" w:rsidRDefault="001D6F40" w:rsidP="00930DD8">
      <w:pPr>
        <w:pStyle w:val="Title"/>
        <w:spacing w:after="0" w:line="240" w:lineRule="auto"/>
      </w:pPr>
      <w:r>
        <w:t xml:space="preserve">   </w:t>
      </w:r>
      <w:r w:rsidR="00775361">
        <w:rPr>
          <w:noProof/>
        </w:rPr>
        <w:drawing>
          <wp:anchor distT="0" distB="0" distL="114300" distR="114300" simplePos="0" relativeHeight="251659264" behindDoc="0" locked="0" layoutInCell="1" allowOverlap="1" wp14:anchorId="06C680C1" wp14:editId="0846118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057275" cy="513821"/>
            <wp:effectExtent l="0" t="0" r="0" b="635"/>
            <wp:wrapNone/>
            <wp:docPr id="4" name="Picture 4" descr="A black text on a orang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text on a orange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513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</w:t>
      </w:r>
      <w:r w:rsidR="00775361">
        <w:t xml:space="preserve">                   </w:t>
      </w:r>
      <w:r>
        <w:t>Copywriter</w:t>
      </w:r>
    </w:p>
    <w:p w14:paraId="009415B9" w14:textId="64CDA768" w:rsidR="006E29A8" w:rsidRDefault="006E29A8" w:rsidP="00930DD8">
      <w:pPr>
        <w:jc w:val="both"/>
      </w:pPr>
    </w:p>
    <w:p w14:paraId="2CD10787" w14:textId="7F8FBB58" w:rsidR="009818AC" w:rsidRDefault="009818AC" w:rsidP="001D6F40"/>
    <w:p w14:paraId="1462F9EE" w14:textId="77777777" w:rsidR="000B07E4" w:rsidRPr="00F53307" w:rsidRDefault="000B07E4" w:rsidP="001D6F40">
      <w:pPr>
        <w:pStyle w:val="Heading1"/>
        <w:spacing w:before="0"/>
        <w:rPr>
          <w:szCs w:val="28"/>
        </w:rPr>
      </w:pPr>
      <w:r w:rsidRPr="00F53307">
        <w:rPr>
          <w:szCs w:val="28"/>
        </w:rPr>
        <w:t>The job at a glance</w:t>
      </w:r>
    </w:p>
    <w:p w14:paraId="2C078F06" w14:textId="1904041A" w:rsidR="00931EB6" w:rsidRDefault="00931EB6" w:rsidP="00930DD8">
      <w:pPr>
        <w:jc w:val="both"/>
        <w:rPr>
          <w:rFonts w:ascii="Aptos" w:hAnsi="Aptos"/>
          <w:sz w:val="24"/>
          <w:szCs w:val="24"/>
        </w:rPr>
      </w:pPr>
      <w:r w:rsidRPr="001F6F38">
        <w:rPr>
          <w:rFonts w:ascii="Aptos" w:hAnsi="Aptos"/>
          <w:sz w:val="24"/>
          <w:szCs w:val="24"/>
        </w:rPr>
        <w:t>Reporting to</w:t>
      </w:r>
      <w:r w:rsidR="00244C49">
        <w:rPr>
          <w:rFonts w:ascii="Aptos" w:hAnsi="Aptos"/>
          <w:sz w:val="24"/>
          <w:szCs w:val="24"/>
        </w:rPr>
        <w:t xml:space="preserve"> the Creative Content Strategist,</w:t>
      </w:r>
      <w:r w:rsidRPr="001F6F38">
        <w:rPr>
          <w:rFonts w:ascii="Aptos" w:hAnsi="Aptos"/>
          <w:sz w:val="24"/>
          <w:szCs w:val="24"/>
        </w:rPr>
        <w:t xml:space="preserve"> you are responsible for </w:t>
      </w:r>
      <w:r w:rsidR="00FA3890" w:rsidRPr="001F6F38">
        <w:rPr>
          <w:rFonts w:ascii="Aptos" w:hAnsi="Aptos"/>
          <w:sz w:val="24"/>
          <w:szCs w:val="24"/>
        </w:rPr>
        <w:t>crafting</w:t>
      </w:r>
      <w:r w:rsidRPr="001F6F38">
        <w:rPr>
          <w:rFonts w:ascii="Aptos" w:hAnsi="Aptos"/>
          <w:sz w:val="24"/>
          <w:szCs w:val="24"/>
        </w:rPr>
        <w:t xml:space="preserve"> original, engaging </w:t>
      </w:r>
      <w:r w:rsidR="00FA3890" w:rsidRPr="001F6F38">
        <w:rPr>
          <w:rFonts w:ascii="Aptos" w:hAnsi="Aptos"/>
          <w:sz w:val="24"/>
          <w:szCs w:val="24"/>
        </w:rPr>
        <w:t>content</w:t>
      </w:r>
      <w:r w:rsidRPr="001F6F38">
        <w:rPr>
          <w:rFonts w:ascii="Aptos" w:hAnsi="Aptos"/>
          <w:sz w:val="24"/>
          <w:szCs w:val="24"/>
        </w:rPr>
        <w:t xml:space="preserve"> across </w:t>
      </w:r>
      <w:r w:rsidR="001F6F38">
        <w:rPr>
          <w:rFonts w:ascii="Aptos" w:hAnsi="Aptos"/>
          <w:sz w:val="24"/>
          <w:szCs w:val="24"/>
        </w:rPr>
        <w:t>various disciplines (advertising, branding, direct marketing, digital, social media, corporate communications, print design, events,</w:t>
      </w:r>
      <w:r w:rsidRPr="001F6F38">
        <w:rPr>
          <w:rFonts w:ascii="Aptos" w:hAnsi="Aptos"/>
          <w:sz w:val="24"/>
          <w:szCs w:val="24"/>
        </w:rPr>
        <w:t xml:space="preserve"> and more). </w:t>
      </w:r>
    </w:p>
    <w:p w14:paraId="6968FF3C" w14:textId="77777777" w:rsidR="00E2406C" w:rsidRDefault="00E2406C" w:rsidP="00930DD8">
      <w:pPr>
        <w:jc w:val="both"/>
        <w:rPr>
          <w:rFonts w:ascii="Aptos" w:hAnsi="Aptos"/>
          <w:sz w:val="24"/>
          <w:szCs w:val="24"/>
        </w:rPr>
      </w:pPr>
    </w:p>
    <w:p w14:paraId="0F62D5F7" w14:textId="0045157B" w:rsidR="0030284A" w:rsidRPr="001F6F38" w:rsidRDefault="00E2406C" w:rsidP="0030284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You have a keen eye </w:t>
      </w:r>
      <w:r w:rsidR="0030284A" w:rsidRPr="001F6F38">
        <w:rPr>
          <w:rFonts w:ascii="Aptos" w:hAnsi="Aptos"/>
          <w:sz w:val="24"/>
          <w:szCs w:val="24"/>
        </w:rPr>
        <w:t xml:space="preserve">for detail, a versatile writing style, and </w:t>
      </w:r>
      <w:r w:rsidR="0030284A">
        <w:rPr>
          <w:rFonts w:ascii="Aptos" w:hAnsi="Aptos"/>
          <w:sz w:val="24"/>
          <w:szCs w:val="24"/>
        </w:rPr>
        <w:t xml:space="preserve">an understanding of </w:t>
      </w:r>
      <w:r w:rsidR="0030284A" w:rsidRPr="001F6F38">
        <w:rPr>
          <w:rFonts w:ascii="Aptos" w:hAnsi="Aptos"/>
          <w:sz w:val="24"/>
          <w:szCs w:val="24"/>
        </w:rPr>
        <w:t>how great content can make complex ideas more tangible, inspire users and stakeholders, and drive campaigns forward.</w:t>
      </w:r>
    </w:p>
    <w:p w14:paraId="3D51DB9B" w14:textId="5DB71642" w:rsidR="00E2406C" w:rsidRPr="001F6F38" w:rsidRDefault="00E2406C" w:rsidP="00930DD8">
      <w:pPr>
        <w:jc w:val="both"/>
        <w:rPr>
          <w:rFonts w:ascii="Aptos" w:hAnsi="Aptos"/>
          <w:sz w:val="24"/>
          <w:szCs w:val="24"/>
        </w:rPr>
      </w:pPr>
    </w:p>
    <w:p w14:paraId="746EE75F" w14:textId="1DF44B66" w:rsidR="00930DD8" w:rsidRDefault="0030284A" w:rsidP="00930DD8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In this role, </w:t>
      </w:r>
      <w:r w:rsidR="00931EB6" w:rsidRPr="001F6F38">
        <w:rPr>
          <w:rFonts w:ascii="Aptos" w:hAnsi="Aptos"/>
          <w:sz w:val="24"/>
          <w:szCs w:val="24"/>
        </w:rPr>
        <w:t>you are expected to meet tight deadlines, make quick revisions and stay calm under pressure.</w:t>
      </w:r>
    </w:p>
    <w:p w14:paraId="56FC2980" w14:textId="5DAF0C83" w:rsidR="00560494" w:rsidRPr="001F6F38" w:rsidRDefault="00560494" w:rsidP="00930DD8">
      <w:pPr>
        <w:jc w:val="both"/>
        <w:rPr>
          <w:rFonts w:ascii="Aptos" w:hAnsi="Aptos"/>
          <w:sz w:val="24"/>
          <w:szCs w:val="24"/>
        </w:rPr>
      </w:pPr>
    </w:p>
    <w:p w14:paraId="370015F6" w14:textId="227FD66F" w:rsidR="00931EB6" w:rsidRPr="00931EB6" w:rsidRDefault="009818AC" w:rsidP="00930DD8">
      <w:pPr>
        <w:pStyle w:val="Heading1"/>
        <w:spacing w:before="0"/>
        <w:jc w:val="both"/>
      </w:pPr>
      <w:r>
        <w:t>Your responsibilities</w:t>
      </w:r>
    </w:p>
    <w:p w14:paraId="6169C119" w14:textId="467476BE" w:rsidR="00BA55DE" w:rsidRPr="001F6F38" w:rsidRDefault="00FA3890" w:rsidP="00930DD8">
      <w:pPr>
        <w:numPr>
          <w:ilvl w:val="0"/>
          <w:numId w:val="12"/>
        </w:numPr>
        <w:jc w:val="both"/>
        <w:rPr>
          <w:rFonts w:ascii="Aptos" w:hAnsi="Aptos" w:cs="Arial"/>
          <w:sz w:val="24"/>
          <w:szCs w:val="24"/>
        </w:rPr>
      </w:pPr>
      <w:r w:rsidRPr="001F6F38">
        <w:rPr>
          <w:rFonts w:ascii="Aptos" w:hAnsi="Aptos" w:cs="Arial"/>
          <w:sz w:val="24"/>
          <w:szCs w:val="24"/>
        </w:rPr>
        <w:t xml:space="preserve">To be </w:t>
      </w:r>
      <w:r w:rsidR="00E43478">
        <w:rPr>
          <w:rFonts w:ascii="Aptos" w:hAnsi="Aptos" w:cs="Arial"/>
          <w:sz w:val="24"/>
          <w:szCs w:val="24"/>
        </w:rPr>
        <w:t>proactive</w:t>
      </w:r>
      <w:r w:rsidR="00BA55DE" w:rsidRPr="001F6F38">
        <w:rPr>
          <w:rFonts w:ascii="Aptos" w:hAnsi="Aptos" w:cs="Arial"/>
          <w:sz w:val="24"/>
          <w:szCs w:val="24"/>
        </w:rPr>
        <w:t xml:space="preserve">, </w:t>
      </w:r>
      <w:r w:rsidR="001F6F38" w:rsidRPr="001F6F38">
        <w:rPr>
          <w:rFonts w:ascii="Aptos" w:hAnsi="Aptos" w:cs="Arial"/>
          <w:sz w:val="24"/>
          <w:szCs w:val="24"/>
        </w:rPr>
        <w:t>ideas-focused</w:t>
      </w:r>
      <w:r w:rsidR="00BA55DE" w:rsidRPr="001F6F38">
        <w:rPr>
          <w:rFonts w:ascii="Aptos" w:hAnsi="Aptos" w:cs="Arial"/>
          <w:sz w:val="24"/>
          <w:szCs w:val="24"/>
        </w:rPr>
        <w:t xml:space="preserve"> and ambitious in helping to drive forward the role of </w:t>
      </w:r>
      <w:r w:rsidR="00AF4FB3" w:rsidRPr="001F6F38">
        <w:rPr>
          <w:rFonts w:ascii="Aptos" w:hAnsi="Aptos" w:cs="Arial"/>
          <w:sz w:val="24"/>
          <w:szCs w:val="24"/>
        </w:rPr>
        <w:t xml:space="preserve">engaging </w:t>
      </w:r>
      <w:r w:rsidR="00BA55DE" w:rsidRPr="001F6F38">
        <w:rPr>
          <w:rFonts w:ascii="Aptos" w:hAnsi="Aptos" w:cs="Arial"/>
          <w:sz w:val="24"/>
          <w:szCs w:val="24"/>
        </w:rPr>
        <w:t>content and quality copy</w:t>
      </w:r>
      <w:r w:rsidR="00AF4FB3" w:rsidRPr="001F6F38">
        <w:rPr>
          <w:rFonts w:ascii="Aptos" w:hAnsi="Aptos" w:cs="Arial"/>
          <w:sz w:val="24"/>
          <w:szCs w:val="24"/>
        </w:rPr>
        <w:t xml:space="preserve"> informed by research and joined-up thinking.</w:t>
      </w:r>
    </w:p>
    <w:p w14:paraId="63AD4B0D" w14:textId="77777777" w:rsidR="00BA55DE" w:rsidRPr="001F6F38" w:rsidRDefault="00BA55DE" w:rsidP="00930DD8">
      <w:pPr>
        <w:ind w:left="360"/>
        <w:jc w:val="both"/>
        <w:rPr>
          <w:rFonts w:ascii="Aptos" w:hAnsi="Aptos" w:cs="Arial"/>
          <w:sz w:val="24"/>
          <w:szCs w:val="24"/>
        </w:rPr>
      </w:pPr>
    </w:p>
    <w:p w14:paraId="72267376" w14:textId="77777777" w:rsidR="005251A2" w:rsidRDefault="00931EB6" w:rsidP="00930DD8">
      <w:pPr>
        <w:numPr>
          <w:ilvl w:val="0"/>
          <w:numId w:val="12"/>
        </w:numPr>
        <w:jc w:val="both"/>
        <w:rPr>
          <w:rFonts w:ascii="Aptos" w:hAnsi="Aptos" w:cs="Arial"/>
          <w:sz w:val="24"/>
          <w:szCs w:val="24"/>
        </w:rPr>
      </w:pPr>
      <w:r w:rsidRPr="001F6F38">
        <w:rPr>
          <w:rFonts w:ascii="Aptos" w:hAnsi="Aptos" w:cs="Arial"/>
          <w:sz w:val="24"/>
          <w:szCs w:val="24"/>
        </w:rPr>
        <w:t>To write content that informs, educates and engages</w:t>
      </w:r>
      <w:r w:rsidR="00AF4FB3" w:rsidRPr="001F6F38">
        <w:rPr>
          <w:rFonts w:ascii="Aptos" w:hAnsi="Aptos" w:cs="Arial"/>
          <w:sz w:val="24"/>
          <w:szCs w:val="24"/>
        </w:rPr>
        <w:t>, both short form and long form</w:t>
      </w:r>
      <w:r w:rsidRPr="001F6F38">
        <w:rPr>
          <w:rFonts w:ascii="Aptos" w:hAnsi="Aptos" w:cs="Arial"/>
          <w:sz w:val="24"/>
          <w:szCs w:val="24"/>
        </w:rPr>
        <w:t xml:space="preserve">.  This includes blogs, articles, reports, scripts, brochures, interviews, </w:t>
      </w:r>
      <w:r w:rsidR="00AF4FB3" w:rsidRPr="001F6F38">
        <w:rPr>
          <w:rFonts w:ascii="Aptos" w:hAnsi="Aptos" w:cs="Arial"/>
          <w:sz w:val="24"/>
          <w:szCs w:val="24"/>
        </w:rPr>
        <w:t xml:space="preserve">video </w:t>
      </w:r>
      <w:r w:rsidRPr="001F6F38">
        <w:rPr>
          <w:rFonts w:ascii="Aptos" w:hAnsi="Aptos" w:cs="Arial"/>
          <w:sz w:val="24"/>
          <w:szCs w:val="24"/>
        </w:rPr>
        <w:t>storyboards, newsletters, website copy, social media posts</w:t>
      </w:r>
      <w:r w:rsidR="002335D4">
        <w:rPr>
          <w:rFonts w:ascii="Aptos" w:hAnsi="Aptos" w:cs="Arial"/>
          <w:sz w:val="24"/>
          <w:szCs w:val="24"/>
        </w:rPr>
        <w:t>,</w:t>
      </w:r>
      <w:r w:rsidRPr="001F6F38">
        <w:rPr>
          <w:rFonts w:ascii="Aptos" w:hAnsi="Aptos" w:cs="Arial"/>
          <w:sz w:val="24"/>
          <w:szCs w:val="24"/>
        </w:rPr>
        <w:t xml:space="preserve"> etc.  </w:t>
      </w:r>
    </w:p>
    <w:p w14:paraId="4828704D" w14:textId="77777777" w:rsidR="005251A2" w:rsidRDefault="005251A2" w:rsidP="005251A2">
      <w:pPr>
        <w:pStyle w:val="ListParagraph"/>
        <w:rPr>
          <w:rFonts w:ascii="Aptos" w:hAnsi="Aptos" w:cs="Arial"/>
          <w:sz w:val="24"/>
          <w:szCs w:val="24"/>
        </w:rPr>
      </w:pPr>
    </w:p>
    <w:p w14:paraId="7A420A9C" w14:textId="77777777" w:rsidR="005251A2" w:rsidRDefault="00931EB6" w:rsidP="00930DD8">
      <w:pPr>
        <w:numPr>
          <w:ilvl w:val="0"/>
          <w:numId w:val="12"/>
        </w:numPr>
        <w:jc w:val="both"/>
        <w:rPr>
          <w:rFonts w:ascii="Aptos" w:hAnsi="Aptos" w:cs="Arial"/>
          <w:sz w:val="24"/>
          <w:szCs w:val="24"/>
        </w:rPr>
      </w:pPr>
      <w:r w:rsidRPr="001F6F38">
        <w:rPr>
          <w:rFonts w:ascii="Aptos" w:hAnsi="Aptos" w:cs="Arial"/>
          <w:sz w:val="24"/>
          <w:szCs w:val="24"/>
        </w:rPr>
        <w:t>To</w:t>
      </w:r>
      <w:r w:rsidR="00AF4FB3" w:rsidRPr="001F6F38">
        <w:rPr>
          <w:rFonts w:ascii="Aptos" w:hAnsi="Aptos" w:cs="Arial"/>
          <w:sz w:val="24"/>
          <w:szCs w:val="24"/>
        </w:rPr>
        <w:t xml:space="preserve"> provide</w:t>
      </w:r>
      <w:r w:rsidR="00BA55DE" w:rsidRPr="001F6F38">
        <w:rPr>
          <w:rFonts w:ascii="Aptos" w:hAnsi="Aptos" w:cs="Arial"/>
          <w:sz w:val="24"/>
          <w:szCs w:val="24"/>
        </w:rPr>
        <w:t xml:space="preserve"> copy and </w:t>
      </w:r>
      <w:r w:rsidR="00AF4FB3" w:rsidRPr="001F6F38">
        <w:rPr>
          <w:rFonts w:ascii="Aptos" w:hAnsi="Aptos" w:cs="Arial"/>
          <w:sz w:val="24"/>
          <w:szCs w:val="24"/>
        </w:rPr>
        <w:t xml:space="preserve">headline ideas for client campaigns, </w:t>
      </w:r>
      <w:r w:rsidRPr="001F6F38">
        <w:rPr>
          <w:rFonts w:ascii="Aptos" w:hAnsi="Aptos" w:cs="Arial"/>
          <w:sz w:val="24"/>
          <w:szCs w:val="24"/>
        </w:rPr>
        <w:t>demonstrat</w:t>
      </w:r>
      <w:r w:rsidR="00AF4FB3" w:rsidRPr="001F6F38">
        <w:rPr>
          <w:rFonts w:ascii="Aptos" w:hAnsi="Aptos" w:cs="Arial"/>
          <w:sz w:val="24"/>
          <w:szCs w:val="24"/>
        </w:rPr>
        <w:t>ing</w:t>
      </w:r>
      <w:r w:rsidRPr="001F6F38">
        <w:rPr>
          <w:rFonts w:ascii="Aptos" w:hAnsi="Aptos" w:cs="Arial"/>
          <w:sz w:val="24"/>
          <w:szCs w:val="24"/>
        </w:rPr>
        <w:t xml:space="preserve"> a clear understanding of </w:t>
      </w:r>
      <w:r w:rsidR="00AF4FB3" w:rsidRPr="001F6F38">
        <w:rPr>
          <w:rFonts w:ascii="Aptos" w:hAnsi="Aptos" w:cs="Arial"/>
          <w:sz w:val="24"/>
          <w:szCs w:val="24"/>
        </w:rPr>
        <w:t>their brief and</w:t>
      </w:r>
      <w:r w:rsidRPr="001F6F38">
        <w:rPr>
          <w:rFonts w:ascii="Aptos" w:hAnsi="Aptos" w:cs="Arial"/>
          <w:sz w:val="24"/>
          <w:szCs w:val="24"/>
        </w:rPr>
        <w:t xml:space="preserve"> objectives - familiarising yourself with their services, products, tone of voice, competitors and target audience.  This includes liaising with internal stakeholders to agree on a content approach</w:t>
      </w:r>
      <w:r w:rsidR="002335D4">
        <w:rPr>
          <w:rFonts w:ascii="Aptos" w:hAnsi="Aptos" w:cs="Arial"/>
          <w:sz w:val="24"/>
          <w:szCs w:val="24"/>
        </w:rPr>
        <w:t>, providing concepts/copy,</w:t>
      </w:r>
      <w:r w:rsidRPr="001F6F38">
        <w:rPr>
          <w:rFonts w:ascii="Aptos" w:hAnsi="Aptos" w:cs="Arial"/>
          <w:sz w:val="24"/>
          <w:szCs w:val="24"/>
        </w:rPr>
        <w:t xml:space="preserve"> and amending them in line with key stakeholder feedback.</w:t>
      </w:r>
    </w:p>
    <w:p w14:paraId="529DE9EC" w14:textId="77777777" w:rsidR="005251A2" w:rsidRDefault="005251A2" w:rsidP="005251A2">
      <w:pPr>
        <w:pStyle w:val="ListParagraph"/>
        <w:rPr>
          <w:rFonts w:ascii="Aptos" w:hAnsi="Aptos" w:cs="Arial"/>
          <w:sz w:val="24"/>
          <w:szCs w:val="24"/>
        </w:rPr>
      </w:pPr>
    </w:p>
    <w:p w14:paraId="56AEAE63" w14:textId="57B3A71D" w:rsidR="00931EB6" w:rsidRPr="001F6F38" w:rsidRDefault="00AF4FB3" w:rsidP="00930DD8">
      <w:pPr>
        <w:numPr>
          <w:ilvl w:val="0"/>
          <w:numId w:val="12"/>
        </w:numPr>
        <w:jc w:val="both"/>
        <w:rPr>
          <w:rFonts w:ascii="Aptos" w:hAnsi="Aptos" w:cs="Arial"/>
          <w:sz w:val="24"/>
          <w:szCs w:val="24"/>
        </w:rPr>
      </w:pPr>
      <w:r w:rsidRPr="001F6F38">
        <w:rPr>
          <w:rFonts w:ascii="Aptos" w:hAnsi="Aptos" w:cs="Arial"/>
          <w:sz w:val="24"/>
          <w:szCs w:val="24"/>
        </w:rPr>
        <w:t xml:space="preserve">To support and influence Accord’s brand personality and marketing collateral.  </w:t>
      </w:r>
      <w:r w:rsidR="00931EB6" w:rsidRPr="001F6F38">
        <w:rPr>
          <w:rFonts w:ascii="Aptos" w:hAnsi="Aptos" w:cs="Arial"/>
          <w:sz w:val="24"/>
          <w:szCs w:val="24"/>
        </w:rPr>
        <w:br/>
      </w:r>
    </w:p>
    <w:p w14:paraId="38BC686C" w14:textId="77777777" w:rsidR="00795AC1" w:rsidRDefault="00931EB6" w:rsidP="00930DD8">
      <w:pPr>
        <w:numPr>
          <w:ilvl w:val="0"/>
          <w:numId w:val="12"/>
        </w:numPr>
        <w:jc w:val="both"/>
        <w:rPr>
          <w:rFonts w:ascii="Aptos" w:hAnsi="Aptos" w:cs="Arial"/>
          <w:sz w:val="24"/>
          <w:szCs w:val="24"/>
        </w:rPr>
      </w:pPr>
      <w:r w:rsidRPr="001F6F38">
        <w:rPr>
          <w:rFonts w:ascii="Aptos" w:hAnsi="Aptos" w:cs="Arial"/>
          <w:sz w:val="24"/>
          <w:szCs w:val="24"/>
        </w:rPr>
        <w:t xml:space="preserve">To write supporting narrative </w:t>
      </w:r>
      <w:r w:rsidR="0085080C">
        <w:rPr>
          <w:rFonts w:ascii="Aptos" w:hAnsi="Aptos" w:cs="Arial"/>
          <w:sz w:val="24"/>
          <w:szCs w:val="24"/>
        </w:rPr>
        <w:t>for</w:t>
      </w:r>
      <w:r w:rsidR="00AF4FB3" w:rsidRPr="001F6F38">
        <w:rPr>
          <w:rFonts w:ascii="Aptos" w:hAnsi="Aptos" w:cs="Arial"/>
          <w:sz w:val="24"/>
          <w:szCs w:val="24"/>
        </w:rPr>
        <w:t xml:space="preserve"> Accord’s regular</w:t>
      </w:r>
      <w:r w:rsidRPr="001F6F38">
        <w:rPr>
          <w:rFonts w:ascii="Aptos" w:hAnsi="Aptos" w:cs="Arial"/>
          <w:sz w:val="24"/>
          <w:szCs w:val="24"/>
        </w:rPr>
        <w:t xml:space="preserve"> reports</w:t>
      </w:r>
      <w:r w:rsidR="00AF4FB3" w:rsidRPr="001F6F38">
        <w:rPr>
          <w:rFonts w:ascii="Aptos" w:hAnsi="Aptos" w:cs="Arial"/>
          <w:sz w:val="24"/>
          <w:szCs w:val="24"/>
        </w:rPr>
        <w:t xml:space="preserve"> and </w:t>
      </w:r>
      <w:r w:rsidRPr="001F6F38">
        <w:rPr>
          <w:rFonts w:ascii="Aptos" w:hAnsi="Aptos" w:cs="Arial"/>
          <w:sz w:val="24"/>
          <w:szCs w:val="24"/>
        </w:rPr>
        <w:t xml:space="preserve">market updates that clearly convey the research process and subsequent findings and recommendations. </w:t>
      </w:r>
    </w:p>
    <w:p w14:paraId="48C054EE" w14:textId="2EFEC1B7" w:rsidR="00AF4FB3" w:rsidRPr="001F6F38" w:rsidRDefault="00AF4FB3" w:rsidP="00795AC1">
      <w:pPr>
        <w:ind w:left="360"/>
        <w:jc w:val="both"/>
        <w:rPr>
          <w:rFonts w:ascii="Aptos" w:hAnsi="Aptos" w:cs="Arial"/>
          <w:sz w:val="24"/>
          <w:szCs w:val="24"/>
        </w:rPr>
      </w:pPr>
    </w:p>
    <w:p w14:paraId="6A0BF034" w14:textId="77777777" w:rsidR="00795AC1" w:rsidRDefault="00AF4FB3" w:rsidP="00930DD8">
      <w:pPr>
        <w:numPr>
          <w:ilvl w:val="0"/>
          <w:numId w:val="12"/>
        </w:numPr>
        <w:jc w:val="both"/>
        <w:rPr>
          <w:rFonts w:ascii="Aptos" w:hAnsi="Aptos" w:cs="Arial"/>
          <w:sz w:val="24"/>
          <w:szCs w:val="24"/>
        </w:rPr>
      </w:pPr>
      <w:r w:rsidRPr="001F6F38">
        <w:rPr>
          <w:rFonts w:ascii="Aptos" w:hAnsi="Aptos" w:cs="Arial"/>
          <w:sz w:val="24"/>
          <w:szCs w:val="24"/>
        </w:rPr>
        <w:t>To be involved in the production of white papers, research documents, corporate communications</w:t>
      </w:r>
      <w:r w:rsidR="002335D4">
        <w:rPr>
          <w:rFonts w:ascii="Aptos" w:hAnsi="Aptos" w:cs="Arial"/>
          <w:sz w:val="24"/>
          <w:szCs w:val="24"/>
        </w:rPr>
        <w:t>,</w:t>
      </w:r>
      <w:r w:rsidRPr="001F6F38">
        <w:rPr>
          <w:rFonts w:ascii="Aptos" w:hAnsi="Aptos" w:cs="Arial"/>
          <w:sz w:val="24"/>
          <w:szCs w:val="24"/>
        </w:rPr>
        <w:t xml:space="preserve"> etc. This includes working closely with our media partners to produce co-funded/branded collateral.</w:t>
      </w:r>
    </w:p>
    <w:p w14:paraId="670AEF67" w14:textId="77777777" w:rsidR="00795AC1" w:rsidRDefault="00795AC1" w:rsidP="00795AC1">
      <w:pPr>
        <w:pStyle w:val="ListParagraph"/>
        <w:rPr>
          <w:rFonts w:ascii="Aptos" w:hAnsi="Aptos" w:cs="Arial"/>
          <w:sz w:val="24"/>
          <w:szCs w:val="24"/>
        </w:rPr>
      </w:pPr>
    </w:p>
    <w:p w14:paraId="76EB44E4" w14:textId="77777777" w:rsidR="00795AC1" w:rsidRDefault="00931EB6" w:rsidP="00930DD8">
      <w:pPr>
        <w:numPr>
          <w:ilvl w:val="0"/>
          <w:numId w:val="12"/>
        </w:numPr>
        <w:jc w:val="both"/>
        <w:rPr>
          <w:rFonts w:ascii="Aptos" w:hAnsi="Aptos" w:cs="Arial"/>
          <w:sz w:val="24"/>
          <w:szCs w:val="24"/>
        </w:rPr>
      </w:pPr>
      <w:r w:rsidRPr="001F6F38">
        <w:rPr>
          <w:rFonts w:ascii="Aptos" w:hAnsi="Aptos" w:cs="Arial"/>
          <w:sz w:val="24"/>
          <w:szCs w:val="24"/>
        </w:rPr>
        <w:t>To be involved as required in new business presentations/pitches, providing stand-out copy.  Plus, to create PR coverage for all new business wins.</w:t>
      </w:r>
    </w:p>
    <w:p w14:paraId="3ABED55E" w14:textId="77777777" w:rsidR="00795AC1" w:rsidRDefault="00795AC1" w:rsidP="00795AC1">
      <w:pPr>
        <w:pStyle w:val="ListParagraph"/>
        <w:rPr>
          <w:rFonts w:ascii="Aptos" w:hAnsi="Aptos" w:cs="Arial"/>
          <w:sz w:val="24"/>
          <w:szCs w:val="24"/>
        </w:rPr>
      </w:pPr>
    </w:p>
    <w:p w14:paraId="45E04C37" w14:textId="21ED9E1B" w:rsidR="002229EE" w:rsidRDefault="002229EE" w:rsidP="00930DD8">
      <w:pPr>
        <w:pStyle w:val="ListParagraph"/>
        <w:numPr>
          <w:ilvl w:val="0"/>
          <w:numId w:val="15"/>
        </w:numPr>
        <w:jc w:val="both"/>
        <w:rPr>
          <w:rFonts w:ascii="Aptos" w:hAnsi="Aptos"/>
          <w:sz w:val="24"/>
          <w:szCs w:val="24"/>
        </w:rPr>
      </w:pPr>
      <w:r w:rsidRPr="00490E04">
        <w:rPr>
          <w:rFonts w:ascii="Aptos" w:hAnsi="Aptos"/>
          <w:sz w:val="24"/>
          <w:szCs w:val="24"/>
        </w:rPr>
        <w:t xml:space="preserve">To continually adapt, learn and utilise AI generative tools to open up new possibilities and to </w:t>
      </w:r>
      <w:r>
        <w:rPr>
          <w:rFonts w:ascii="Aptos" w:hAnsi="Aptos"/>
          <w:sz w:val="24"/>
          <w:szCs w:val="24"/>
        </w:rPr>
        <w:t>improve</w:t>
      </w:r>
      <w:r w:rsidRPr="00490E04">
        <w:rPr>
          <w:rFonts w:ascii="Aptos" w:hAnsi="Aptos"/>
          <w:sz w:val="24"/>
          <w:szCs w:val="24"/>
        </w:rPr>
        <w:t xml:space="preserve"> productivity.</w:t>
      </w:r>
    </w:p>
    <w:p w14:paraId="48D8B385" w14:textId="77777777" w:rsidR="002229EE" w:rsidRPr="00490E04" w:rsidRDefault="002229EE" w:rsidP="00930DD8">
      <w:pPr>
        <w:pStyle w:val="ListParagraph"/>
        <w:jc w:val="both"/>
        <w:rPr>
          <w:rFonts w:ascii="Aptos" w:hAnsi="Aptos"/>
          <w:sz w:val="24"/>
          <w:szCs w:val="24"/>
        </w:rPr>
      </w:pPr>
    </w:p>
    <w:p w14:paraId="3C6BD17B" w14:textId="77777777" w:rsidR="002229EE" w:rsidRPr="00300591" w:rsidRDefault="002229EE" w:rsidP="00930DD8">
      <w:pPr>
        <w:pStyle w:val="ListParagraph"/>
        <w:numPr>
          <w:ilvl w:val="0"/>
          <w:numId w:val="16"/>
        </w:numPr>
        <w:ind w:left="360"/>
        <w:jc w:val="both"/>
        <w:rPr>
          <w:rFonts w:ascii="Aptos" w:hAnsi="Aptos"/>
          <w:sz w:val="24"/>
          <w:szCs w:val="24"/>
        </w:rPr>
      </w:pPr>
      <w:r w:rsidRPr="00300591">
        <w:rPr>
          <w:rFonts w:ascii="Aptos" w:hAnsi="Aptos"/>
          <w:sz w:val="24"/>
          <w:szCs w:val="24"/>
        </w:rPr>
        <w:lastRenderedPageBreak/>
        <w:t xml:space="preserve">To attend, prepare for and participate in one-to-one/team meetings to review/guide performance (including appraisals), share ideas and initiatives, communicate objectives, and agree on plans/focus. </w:t>
      </w:r>
    </w:p>
    <w:p w14:paraId="0F501F33" w14:textId="77777777" w:rsidR="002229EE" w:rsidRPr="00300591" w:rsidRDefault="002229EE" w:rsidP="00930DD8">
      <w:pPr>
        <w:jc w:val="both"/>
        <w:rPr>
          <w:rFonts w:ascii="Aptos" w:hAnsi="Aptos"/>
          <w:sz w:val="24"/>
          <w:szCs w:val="24"/>
        </w:rPr>
      </w:pPr>
    </w:p>
    <w:p w14:paraId="0FC98DE5" w14:textId="77777777" w:rsidR="002229EE" w:rsidRPr="00300591" w:rsidRDefault="002229EE" w:rsidP="00930DD8">
      <w:pPr>
        <w:pStyle w:val="ListParagraph"/>
        <w:numPr>
          <w:ilvl w:val="0"/>
          <w:numId w:val="16"/>
        </w:numPr>
        <w:ind w:left="360"/>
        <w:jc w:val="both"/>
        <w:rPr>
          <w:rFonts w:ascii="Aptos" w:hAnsi="Aptos"/>
          <w:sz w:val="24"/>
          <w:szCs w:val="24"/>
        </w:rPr>
      </w:pPr>
      <w:r w:rsidRPr="00300591">
        <w:rPr>
          <w:rFonts w:ascii="Aptos" w:hAnsi="Aptos"/>
          <w:sz w:val="24"/>
          <w:szCs w:val="24"/>
        </w:rPr>
        <w:t>To recognise the importance and benefits of effective teamwork, assisting colleagues, and providing cover when required.  Plus, maintaining good communication links with other departments/teams/individuals across the business. You must be prepared to share credit and shoulder difficulties.</w:t>
      </w:r>
    </w:p>
    <w:p w14:paraId="42553DAB" w14:textId="77777777" w:rsidR="002229EE" w:rsidRPr="00300591" w:rsidRDefault="002229EE" w:rsidP="00930DD8">
      <w:pPr>
        <w:jc w:val="both"/>
        <w:rPr>
          <w:rFonts w:ascii="Aptos" w:hAnsi="Aptos"/>
          <w:sz w:val="24"/>
          <w:szCs w:val="24"/>
        </w:rPr>
      </w:pPr>
    </w:p>
    <w:p w14:paraId="32DE3723" w14:textId="3DFA1115" w:rsidR="002229EE" w:rsidRPr="001D6F40" w:rsidRDefault="001D6F40" w:rsidP="00930DD8">
      <w:pPr>
        <w:pStyle w:val="ListParagraph"/>
        <w:numPr>
          <w:ilvl w:val="0"/>
          <w:numId w:val="16"/>
        </w:numPr>
        <w:ind w:left="360"/>
        <w:jc w:val="both"/>
        <w:rPr>
          <w:rFonts w:ascii="Aptos" w:hAnsi="Aptos"/>
          <w:sz w:val="24"/>
          <w:szCs w:val="24"/>
        </w:rPr>
      </w:pPr>
      <w:r w:rsidRPr="001D6F40">
        <w:rPr>
          <w:rFonts w:ascii="Aptos" w:hAnsi="Aptos" w:cs="Arial"/>
          <w:sz w:val="24"/>
          <w:szCs w:val="24"/>
        </w:rPr>
        <w:t xml:space="preserve">To attend internal/external training sessions as appropriate </w:t>
      </w:r>
      <w:r w:rsidR="002335D4">
        <w:rPr>
          <w:rFonts w:ascii="Aptos" w:hAnsi="Aptos" w:cs="Arial"/>
          <w:sz w:val="24"/>
          <w:szCs w:val="24"/>
        </w:rPr>
        <w:t>to</w:t>
      </w:r>
      <w:r w:rsidRPr="001D6F40">
        <w:rPr>
          <w:rFonts w:ascii="Aptos" w:hAnsi="Aptos" w:cs="Arial"/>
          <w:sz w:val="24"/>
          <w:szCs w:val="24"/>
        </w:rPr>
        <w:t xml:space="preserve"> increase skill set.  Plus, as we work in an ever-changing industry that requires continual learning, you are responsible for keeping abreast of copywriting trends and sharing best practice skills with colleagues. </w:t>
      </w:r>
    </w:p>
    <w:p w14:paraId="2DDA9D8A" w14:textId="77777777" w:rsidR="001D6F40" w:rsidRPr="001D6F40" w:rsidRDefault="001D6F40" w:rsidP="00930DD8">
      <w:pPr>
        <w:pStyle w:val="ListParagraph"/>
        <w:jc w:val="both"/>
        <w:rPr>
          <w:rFonts w:ascii="Aptos" w:hAnsi="Aptos"/>
          <w:sz w:val="24"/>
          <w:szCs w:val="24"/>
        </w:rPr>
      </w:pPr>
    </w:p>
    <w:p w14:paraId="11F607F1" w14:textId="77777777" w:rsidR="002229EE" w:rsidRPr="00300591" w:rsidRDefault="002229EE" w:rsidP="00930DD8">
      <w:pPr>
        <w:pStyle w:val="ListParagraph"/>
        <w:numPr>
          <w:ilvl w:val="0"/>
          <w:numId w:val="16"/>
        </w:numPr>
        <w:ind w:left="360"/>
        <w:jc w:val="both"/>
        <w:rPr>
          <w:rFonts w:ascii="Aptos" w:hAnsi="Aptos"/>
          <w:sz w:val="24"/>
          <w:szCs w:val="24"/>
        </w:rPr>
      </w:pPr>
      <w:r w:rsidRPr="00300591">
        <w:rPr>
          <w:rFonts w:ascii="Aptos" w:hAnsi="Aptos"/>
          <w:sz w:val="24"/>
          <w:szCs w:val="24"/>
        </w:rPr>
        <w:t>To act as an effective, professional ambassador for the company at all external events, conferences, and presentations, and proactively on social media.</w:t>
      </w:r>
    </w:p>
    <w:p w14:paraId="269B744E" w14:textId="77777777" w:rsidR="002229EE" w:rsidRPr="00300591" w:rsidRDefault="002229EE" w:rsidP="00930DD8">
      <w:pPr>
        <w:jc w:val="both"/>
        <w:rPr>
          <w:rFonts w:ascii="Aptos" w:hAnsi="Aptos"/>
          <w:sz w:val="24"/>
          <w:szCs w:val="24"/>
        </w:rPr>
      </w:pPr>
    </w:p>
    <w:p w14:paraId="34C9A050" w14:textId="77777777" w:rsidR="002229EE" w:rsidRPr="00300591" w:rsidRDefault="002229EE" w:rsidP="00930DD8">
      <w:pPr>
        <w:pStyle w:val="ListParagraph"/>
        <w:numPr>
          <w:ilvl w:val="0"/>
          <w:numId w:val="16"/>
        </w:numPr>
        <w:ind w:left="360"/>
        <w:jc w:val="both"/>
        <w:rPr>
          <w:rFonts w:ascii="Aptos" w:hAnsi="Aptos"/>
          <w:sz w:val="24"/>
          <w:szCs w:val="24"/>
        </w:rPr>
      </w:pPr>
      <w:r w:rsidRPr="00300591">
        <w:rPr>
          <w:rFonts w:ascii="Aptos" w:hAnsi="Aptos"/>
          <w:sz w:val="24"/>
          <w:szCs w:val="24"/>
        </w:rPr>
        <w:t>To undertake special projects and tasks as and when required.</w:t>
      </w:r>
    </w:p>
    <w:p w14:paraId="3617FDF2" w14:textId="77777777" w:rsidR="002229EE" w:rsidRPr="00300591" w:rsidRDefault="002229EE" w:rsidP="00930DD8">
      <w:pPr>
        <w:jc w:val="both"/>
        <w:rPr>
          <w:rFonts w:ascii="Aptos" w:hAnsi="Aptos"/>
          <w:sz w:val="24"/>
          <w:szCs w:val="24"/>
        </w:rPr>
      </w:pPr>
    </w:p>
    <w:p w14:paraId="5176016F" w14:textId="77777777" w:rsidR="002229EE" w:rsidRPr="00300591" w:rsidRDefault="002229EE" w:rsidP="00930DD8">
      <w:pPr>
        <w:jc w:val="both"/>
        <w:rPr>
          <w:rFonts w:ascii="Aptos" w:eastAsia="Times New Roman" w:hAnsi="Aptos" w:cs="Times New Roman"/>
          <w:sz w:val="24"/>
          <w:szCs w:val="24"/>
        </w:rPr>
      </w:pPr>
      <w:r w:rsidRPr="00300591">
        <w:rPr>
          <w:rFonts w:ascii="Aptos" w:eastAsia="Times New Roman" w:hAnsi="Aptos" w:cs="Times New Roman"/>
          <w:sz w:val="24"/>
          <w:szCs w:val="24"/>
        </w:rPr>
        <w:t>Name:</w:t>
      </w:r>
      <w:r w:rsidRPr="00300591">
        <w:rPr>
          <w:rFonts w:ascii="Aptos" w:eastAsia="Times New Roman" w:hAnsi="Aptos" w:cs="Times New Roman"/>
          <w:sz w:val="24"/>
          <w:szCs w:val="24"/>
        </w:rPr>
        <w:tab/>
      </w:r>
    </w:p>
    <w:p w14:paraId="3721D4F8" w14:textId="77777777" w:rsidR="002229EE" w:rsidRPr="00300591" w:rsidRDefault="002229EE" w:rsidP="00930DD8">
      <w:pPr>
        <w:jc w:val="both"/>
        <w:rPr>
          <w:rFonts w:ascii="Aptos" w:eastAsia="Times New Roman" w:hAnsi="Aptos" w:cs="Times New Roman"/>
          <w:sz w:val="24"/>
          <w:szCs w:val="24"/>
        </w:rPr>
      </w:pPr>
    </w:p>
    <w:p w14:paraId="27F3F92C" w14:textId="77777777" w:rsidR="002229EE" w:rsidRPr="00300591" w:rsidRDefault="002229EE" w:rsidP="00930DD8">
      <w:pPr>
        <w:jc w:val="both"/>
        <w:rPr>
          <w:rFonts w:ascii="Aptos" w:eastAsia="Times New Roman" w:hAnsi="Aptos" w:cs="Times New Roman"/>
          <w:sz w:val="24"/>
          <w:szCs w:val="24"/>
        </w:rPr>
      </w:pPr>
      <w:r w:rsidRPr="00300591">
        <w:rPr>
          <w:rFonts w:ascii="Aptos" w:eastAsia="Times New Roman" w:hAnsi="Aptos" w:cs="Times New Roman"/>
          <w:sz w:val="24"/>
          <w:szCs w:val="24"/>
        </w:rPr>
        <w:t>Date:</w:t>
      </w:r>
      <w:r w:rsidRPr="00300591">
        <w:rPr>
          <w:rFonts w:ascii="Aptos" w:eastAsia="Times New Roman" w:hAnsi="Aptos" w:cs="Times New Roman"/>
          <w:sz w:val="24"/>
          <w:szCs w:val="24"/>
        </w:rPr>
        <w:tab/>
      </w:r>
      <w:r w:rsidRPr="00300591">
        <w:rPr>
          <w:rFonts w:ascii="Aptos" w:eastAsia="Times New Roman" w:hAnsi="Aptos" w:cs="Times New Roman"/>
          <w:sz w:val="24"/>
          <w:szCs w:val="24"/>
        </w:rPr>
        <w:br/>
      </w:r>
    </w:p>
    <w:p w14:paraId="55AAE6F9" w14:textId="77777777" w:rsidR="002229EE" w:rsidRPr="00300591" w:rsidRDefault="002229EE" w:rsidP="00930DD8">
      <w:pPr>
        <w:jc w:val="both"/>
        <w:rPr>
          <w:rFonts w:ascii="Aptos" w:eastAsia="Times New Roman" w:hAnsi="Aptos" w:cs="Times New Roman"/>
          <w:sz w:val="24"/>
          <w:szCs w:val="24"/>
        </w:rPr>
      </w:pPr>
      <w:r w:rsidRPr="00300591">
        <w:rPr>
          <w:rFonts w:ascii="Aptos" w:eastAsia="Times New Roman" w:hAnsi="Aptos" w:cs="Times New Roman"/>
          <w:sz w:val="24"/>
          <w:szCs w:val="24"/>
        </w:rPr>
        <w:t>Signed:</w:t>
      </w:r>
    </w:p>
    <w:p w14:paraId="4511DE77" w14:textId="1864CA40" w:rsidR="00931EB6" w:rsidRPr="001F6F38" w:rsidRDefault="00931EB6" w:rsidP="00930DD8">
      <w:pPr>
        <w:jc w:val="both"/>
        <w:rPr>
          <w:rFonts w:ascii="Aptos" w:hAnsi="Aptos" w:cs="Arial"/>
          <w:sz w:val="24"/>
          <w:szCs w:val="24"/>
        </w:rPr>
      </w:pPr>
    </w:p>
    <w:sectPr w:rsidR="00931EB6" w:rsidRPr="001F6F38" w:rsidSect="00F222E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EC62" w14:textId="77777777" w:rsidR="00065622" w:rsidRDefault="00065622" w:rsidP="001B4539">
      <w:r>
        <w:separator/>
      </w:r>
    </w:p>
  </w:endnote>
  <w:endnote w:type="continuationSeparator" w:id="0">
    <w:p w14:paraId="23C0068C" w14:textId="77777777" w:rsidR="00065622" w:rsidRDefault="00065622" w:rsidP="001B4539">
      <w:r>
        <w:continuationSeparator/>
      </w:r>
    </w:p>
  </w:endnote>
  <w:endnote w:type="continuationNotice" w:id="1">
    <w:p w14:paraId="47FD6E29" w14:textId="77777777" w:rsidR="00065622" w:rsidRDefault="00065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 regular">
    <w:altName w:val="Cambria"/>
    <w:panose1 w:val="00000500000000000000"/>
    <w:charset w:val="00"/>
    <w:family w:val="roman"/>
    <w:notTrueType/>
    <w:pitch w:val="default"/>
  </w:font>
  <w:font w:name="Dejanire Headline ExtraBold">
    <w:altName w:val="Calibri"/>
    <w:panose1 w:val="02000000000000000000"/>
    <w:charset w:val="00"/>
    <w:family w:val="modern"/>
    <w:notTrueType/>
    <w:pitch w:val="variable"/>
    <w:sig w:usb0="A00000FF" w:usb1="0000F07B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  <w:embedRegular r:id="rId1" w:fontKey="{F03E0818-6A29-412B-A4B7-0C515E3688F5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A35660ED-9A92-4066-9D4C-4426C24594A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nire Headline Regular">
    <w:altName w:val="Cambria"/>
    <w:panose1 w:val="02000000000000000000"/>
    <w:charset w:val="00"/>
    <w:family w:val="modern"/>
    <w:notTrueType/>
    <w:pitch w:val="variable"/>
    <w:sig w:usb0="A00000FF" w:usb1="0000F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D231" w14:textId="670FF875" w:rsidR="006E29A8" w:rsidRPr="00631884" w:rsidRDefault="006E29A8" w:rsidP="001B4539">
    <w:pPr>
      <w:pStyle w:val="Footer"/>
      <w:rPr>
        <w:rFonts w:asciiTheme="majorHAnsi" w:hAnsiTheme="majorHAnsi"/>
        <w:color w:val="F06B1B" w:themeColor="accent5"/>
        <w:sz w:val="22"/>
        <w:szCs w:val="24"/>
      </w:rPr>
    </w:pPr>
    <w:r w:rsidRPr="00631884">
      <w:rPr>
        <w:rFonts w:asciiTheme="majorHAnsi" w:hAnsiTheme="majorHAnsi"/>
        <w:noProof/>
        <w:color w:val="F06B1B" w:themeColor="accent5"/>
        <w:sz w:val="22"/>
        <w:szCs w:val="24"/>
      </w:rPr>
      <w:drawing>
        <wp:anchor distT="0" distB="0" distL="114300" distR="114300" simplePos="0" relativeHeight="251658241" behindDoc="0" locked="0" layoutInCell="1" allowOverlap="1" wp14:anchorId="20F7EB56" wp14:editId="316B69DA">
          <wp:simplePos x="0" y="0"/>
          <wp:positionH relativeFrom="margin">
            <wp:posOffset>5324475</wp:posOffset>
          </wp:positionH>
          <wp:positionV relativeFrom="margin">
            <wp:posOffset>9067800</wp:posOffset>
          </wp:positionV>
          <wp:extent cx="532765" cy="532765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1884">
      <w:rPr>
        <w:rFonts w:asciiTheme="majorHAnsi" w:hAnsiTheme="majorHAnsi"/>
        <w:noProof/>
        <w:color w:val="F06B1B" w:themeColor="accent5"/>
        <w:sz w:val="22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1E62C8" wp14:editId="02DC286E">
              <wp:simplePos x="0" y="0"/>
              <wp:positionH relativeFrom="margin">
                <wp:align>center</wp:align>
              </wp:positionH>
              <wp:positionV relativeFrom="margin">
                <wp:posOffset>9069705</wp:posOffset>
              </wp:positionV>
              <wp:extent cx="5868000" cy="0"/>
              <wp:effectExtent l="0" t="0" r="0" b="0"/>
              <wp:wrapSquare wrapText="bothSides"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7F9AC7" id="Straight Connector 10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714.15pt" to="462.05pt,7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" strokecolor="#3a3a3a [3215]" strokeweight=".5pt">
              <v:stroke joinstyle="miter"/>
              <w10:wrap type="square" anchorx="margin" anchory="margin"/>
            </v:line>
          </w:pict>
        </mc:Fallback>
      </mc:AlternateContent>
    </w:r>
    <w:r w:rsidR="00074676" w:rsidRPr="00631884">
      <w:rPr>
        <w:rFonts w:asciiTheme="majorHAnsi" w:hAnsiTheme="majorHAnsi"/>
        <w:color w:val="F06B1B" w:themeColor="accent5"/>
        <w:sz w:val="22"/>
        <w:szCs w:val="24"/>
      </w:rPr>
      <w:t xml:space="preserve">Job </w:t>
    </w:r>
    <w:r w:rsidR="001C1EB5" w:rsidRPr="00631884">
      <w:rPr>
        <w:rFonts w:asciiTheme="majorHAnsi" w:hAnsiTheme="majorHAnsi"/>
        <w:color w:val="F06B1B" w:themeColor="accent5"/>
        <w:sz w:val="22"/>
        <w:szCs w:val="24"/>
      </w:rPr>
      <w:t>d</w:t>
    </w:r>
    <w:r w:rsidR="00074676" w:rsidRPr="00631884">
      <w:rPr>
        <w:rFonts w:asciiTheme="majorHAnsi" w:hAnsiTheme="majorHAnsi"/>
        <w:color w:val="F06B1B" w:themeColor="accent5"/>
        <w:sz w:val="22"/>
        <w:szCs w:val="24"/>
      </w:rPr>
      <w:t>escription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9F22" w14:textId="439AFB3B" w:rsidR="008D6F32" w:rsidRPr="00602087" w:rsidRDefault="00602087" w:rsidP="00602087">
    <w:pPr>
      <w:pStyle w:val="Footer"/>
      <w:ind w:left="-142"/>
      <w:rPr>
        <w:rFonts w:ascii="Dejanire Headline Regular" w:hAnsi="Dejanire Headline Regular"/>
        <w:color w:val="F06B1B" w:themeColor="accent5"/>
        <w:sz w:val="22"/>
        <w:szCs w:val="24"/>
      </w:rPr>
    </w:pPr>
    <w:r w:rsidRPr="00602087">
      <w:rPr>
        <w:rFonts w:ascii="Dejanire Headline Regular" w:hAnsi="Dejanire Headline Regular"/>
        <w:noProof/>
        <w:color w:val="F06B1B" w:themeColor="accent5"/>
        <w:sz w:val="22"/>
        <w:szCs w:val="24"/>
      </w:rPr>
      <w:drawing>
        <wp:anchor distT="0" distB="0" distL="114300" distR="114300" simplePos="0" relativeHeight="251658244" behindDoc="0" locked="0" layoutInCell="1" allowOverlap="1" wp14:anchorId="54F4AFF7" wp14:editId="70AC9E8C">
          <wp:simplePos x="0" y="0"/>
          <wp:positionH relativeFrom="margin">
            <wp:posOffset>5204460</wp:posOffset>
          </wp:positionH>
          <wp:positionV relativeFrom="margin">
            <wp:posOffset>9064625</wp:posOffset>
          </wp:positionV>
          <wp:extent cx="532765" cy="53276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2087">
      <w:rPr>
        <w:rFonts w:ascii="Dejanire Headline Regular" w:hAnsi="Dejanire Headline Regular"/>
        <w:noProof/>
        <w:color w:val="F06B1B" w:themeColor="accent5"/>
        <w:sz w:val="22"/>
        <w:szCs w:val="2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42B318" wp14:editId="2BA4E9DD">
              <wp:simplePos x="0" y="0"/>
              <wp:positionH relativeFrom="margin">
                <wp:align>center</wp:align>
              </wp:positionH>
              <wp:positionV relativeFrom="margin">
                <wp:posOffset>9037320</wp:posOffset>
              </wp:positionV>
              <wp:extent cx="5868000" cy="0"/>
              <wp:effectExtent l="0" t="0" r="0" b="0"/>
              <wp:wrapSquare wrapText="bothSides"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7DFE97" id="Straight Connector 11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711.6pt" to="462.05pt,7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" strokecolor="#3a3a3a [3215]" strokeweight=".5pt">
              <v:stroke joinstyle="miter"/>
              <w10:wrap type="square" anchorx="margin" anchory="margin"/>
            </v:line>
          </w:pict>
        </mc:Fallback>
      </mc:AlternateContent>
    </w:r>
    <w:r w:rsidR="008D6F32" w:rsidRPr="00602087">
      <w:rPr>
        <w:rFonts w:ascii="Dejanire Headline Regular" w:hAnsi="Dejanire Headline Regular"/>
        <w:color w:val="F06B1B" w:themeColor="accent5"/>
        <w:sz w:val="22"/>
        <w:szCs w:val="24"/>
      </w:rPr>
      <w:t xml:space="preserve">Job </w:t>
    </w:r>
    <w:r w:rsidR="00651B6F" w:rsidRPr="00602087">
      <w:rPr>
        <w:rFonts w:ascii="Dejanire Headline Regular" w:hAnsi="Dejanire Headline Regular"/>
        <w:color w:val="F06B1B" w:themeColor="accent5"/>
        <w:sz w:val="22"/>
        <w:szCs w:val="24"/>
      </w:rPr>
      <w:t>d</w:t>
    </w:r>
    <w:r w:rsidR="008D6F32" w:rsidRPr="00602087">
      <w:rPr>
        <w:rFonts w:ascii="Dejanire Headline Regular" w:hAnsi="Dejanire Headline Regular"/>
        <w:color w:val="F06B1B" w:themeColor="accent5"/>
        <w:sz w:val="22"/>
        <w:szCs w:val="24"/>
      </w:rPr>
      <w:t>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28E6" w14:textId="77777777" w:rsidR="00065622" w:rsidRDefault="00065622" w:rsidP="001B4539">
      <w:r>
        <w:separator/>
      </w:r>
    </w:p>
  </w:footnote>
  <w:footnote w:type="continuationSeparator" w:id="0">
    <w:p w14:paraId="0C67BDEE" w14:textId="77777777" w:rsidR="00065622" w:rsidRDefault="00065622" w:rsidP="001B4539">
      <w:r>
        <w:continuationSeparator/>
      </w:r>
    </w:p>
  </w:footnote>
  <w:footnote w:type="continuationNotice" w:id="1">
    <w:p w14:paraId="00F19256" w14:textId="77777777" w:rsidR="00065622" w:rsidRDefault="000656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A200" w14:textId="1FA86D39" w:rsidR="006E29A8" w:rsidRDefault="006E29A8" w:rsidP="001B4539">
    <w:pPr>
      <w:pStyle w:val="Header"/>
    </w:pPr>
    <w:r w:rsidRPr="002B255A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B72F801" wp14:editId="7A3A60B0">
              <wp:simplePos x="0" y="0"/>
              <wp:positionH relativeFrom="margin">
                <wp:align>center</wp:align>
              </wp:positionH>
              <wp:positionV relativeFrom="margin">
                <wp:posOffset>-215900</wp:posOffset>
              </wp:positionV>
              <wp:extent cx="5868000" cy="0"/>
              <wp:effectExtent l="0" t="0" r="0" b="0"/>
              <wp:wrapSquare wrapText="bothSides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79616E" id="Straight Connector 2" o:spid="_x0000_s1026" style="position:absolute;z-index:25165824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-17pt" to="462.05pt,-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" strokecolor="#3a3a3a [3215]" strokeweight=".5pt">
              <v:stroke joinstyle="miter"/>
              <w10:wrap type="square" anchorx="margin" anchory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1C31" w14:textId="43A292D1" w:rsidR="008D6F32" w:rsidRDefault="008D6F32">
    <w:pPr>
      <w:pStyle w:val="Header"/>
    </w:pPr>
    <w:r w:rsidRPr="00692792">
      <w:rPr>
        <w:rFonts w:asciiTheme="majorHAnsi" w:hAnsiTheme="majorHAnsi"/>
        <w:noProof/>
        <w:color w:val="F06B1B" w:themeColor="accent5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2A97D34" wp14:editId="191D19D3">
              <wp:simplePos x="0" y="0"/>
              <wp:positionH relativeFrom="margin">
                <wp:align>left</wp:align>
              </wp:positionH>
              <wp:positionV relativeFrom="margin">
                <wp:posOffset>-215900</wp:posOffset>
              </wp:positionV>
              <wp:extent cx="5868000" cy="0"/>
              <wp:effectExtent l="0" t="0" r="0" b="0"/>
              <wp:wrapSquare wrapText="bothSides"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0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5D5EC9" id="Straight Connector 14" o:spid="_x0000_s1026" style="position:absolute;z-index:25165824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margin;mso-width-percent:0;mso-width-relative:margin" from="0,-17pt" to="462.05pt,-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" strokecolor="#3a3a3a [3215]" strokeweight=".5pt">
              <v:stroke joinstyle="miter"/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163"/>
    <w:multiLevelType w:val="hybridMultilevel"/>
    <w:tmpl w:val="D23831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702C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A2009"/>
    <w:multiLevelType w:val="hybridMultilevel"/>
    <w:tmpl w:val="6A2EE76A"/>
    <w:lvl w:ilvl="0" w:tplc="E0C8F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156DD"/>
    <w:multiLevelType w:val="hybridMultilevel"/>
    <w:tmpl w:val="65B652E6"/>
    <w:lvl w:ilvl="0" w:tplc="EDE8A3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DA6A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73392"/>
    <w:multiLevelType w:val="hybridMultilevel"/>
    <w:tmpl w:val="C97AC44C"/>
    <w:lvl w:ilvl="0" w:tplc="F6AE16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DA6AA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E25D1"/>
    <w:multiLevelType w:val="hybridMultilevel"/>
    <w:tmpl w:val="1826C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646D5"/>
    <w:multiLevelType w:val="hybridMultilevel"/>
    <w:tmpl w:val="15D6F804"/>
    <w:lvl w:ilvl="0" w:tplc="54EC67D6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C7F"/>
    <w:multiLevelType w:val="hybridMultilevel"/>
    <w:tmpl w:val="4DA07CD8"/>
    <w:lvl w:ilvl="0" w:tplc="54EC67D6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A2F1F"/>
    <w:multiLevelType w:val="hybridMultilevel"/>
    <w:tmpl w:val="F82A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20CCC"/>
    <w:multiLevelType w:val="hybridMultilevel"/>
    <w:tmpl w:val="F5AC5D82"/>
    <w:lvl w:ilvl="0" w:tplc="E0C8F57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06B1B" w:themeColor="accent5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97351C"/>
    <w:multiLevelType w:val="hybridMultilevel"/>
    <w:tmpl w:val="90187A0C"/>
    <w:lvl w:ilvl="0" w:tplc="E0C8F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6B1B" w:themeColor="accent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7614A"/>
    <w:multiLevelType w:val="hybridMultilevel"/>
    <w:tmpl w:val="63345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34A52"/>
    <w:multiLevelType w:val="hybridMultilevel"/>
    <w:tmpl w:val="FBB8824A"/>
    <w:lvl w:ilvl="0" w:tplc="BCFCB7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E7FAA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72FAF"/>
    <w:multiLevelType w:val="hybridMultilevel"/>
    <w:tmpl w:val="01C88F94"/>
    <w:lvl w:ilvl="0" w:tplc="EDE8A3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DA6AA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4DD8"/>
    <w:multiLevelType w:val="hybridMultilevel"/>
    <w:tmpl w:val="0F6A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43920"/>
    <w:multiLevelType w:val="hybridMultilevel"/>
    <w:tmpl w:val="8A24F976"/>
    <w:lvl w:ilvl="0" w:tplc="E0C8F5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06B1B" w:themeColor="accent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125DFF"/>
    <w:multiLevelType w:val="hybridMultilevel"/>
    <w:tmpl w:val="11A41840"/>
    <w:lvl w:ilvl="0" w:tplc="F5F0B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2E7FAA" w:themeColor="accent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7376066">
    <w:abstractNumId w:val="15"/>
  </w:num>
  <w:num w:numId="2" w16cid:durableId="1143154526">
    <w:abstractNumId w:val="11"/>
  </w:num>
  <w:num w:numId="3" w16cid:durableId="894853292">
    <w:abstractNumId w:val="12"/>
  </w:num>
  <w:num w:numId="4" w16cid:durableId="920601774">
    <w:abstractNumId w:val="2"/>
  </w:num>
  <w:num w:numId="5" w16cid:durableId="1126509598">
    <w:abstractNumId w:val="6"/>
  </w:num>
  <w:num w:numId="6" w16cid:durableId="1334145669">
    <w:abstractNumId w:val="5"/>
  </w:num>
  <w:num w:numId="7" w16cid:durableId="1800299248">
    <w:abstractNumId w:val="13"/>
  </w:num>
  <w:num w:numId="8" w16cid:durableId="875002002">
    <w:abstractNumId w:val="7"/>
  </w:num>
  <w:num w:numId="9" w16cid:durableId="924001124">
    <w:abstractNumId w:val="3"/>
  </w:num>
  <w:num w:numId="10" w16cid:durableId="1086027365">
    <w:abstractNumId w:val="9"/>
  </w:num>
  <w:num w:numId="11" w16cid:durableId="823618644">
    <w:abstractNumId w:val="0"/>
  </w:num>
  <w:num w:numId="12" w16cid:durableId="599067144">
    <w:abstractNumId w:val="8"/>
  </w:num>
  <w:num w:numId="13" w16cid:durableId="201602180">
    <w:abstractNumId w:val="10"/>
  </w:num>
  <w:num w:numId="14" w16cid:durableId="826552587">
    <w:abstractNumId w:val="4"/>
  </w:num>
  <w:num w:numId="15" w16cid:durableId="1769154614">
    <w:abstractNumId w:val="14"/>
  </w:num>
  <w:num w:numId="16" w16cid:durableId="2017267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A8"/>
    <w:rsid w:val="00022D30"/>
    <w:rsid w:val="00051513"/>
    <w:rsid w:val="00065622"/>
    <w:rsid w:val="00074676"/>
    <w:rsid w:val="000B07E4"/>
    <w:rsid w:val="000C7D81"/>
    <w:rsid w:val="000D09B2"/>
    <w:rsid w:val="000D6F22"/>
    <w:rsid w:val="00137E44"/>
    <w:rsid w:val="00151FE2"/>
    <w:rsid w:val="001805B9"/>
    <w:rsid w:val="001B4539"/>
    <w:rsid w:val="001C1E72"/>
    <w:rsid w:val="001C1EB5"/>
    <w:rsid w:val="001C41FE"/>
    <w:rsid w:val="001D0085"/>
    <w:rsid w:val="001D6F40"/>
    <w:rsid w:val="001F6F38"/>
    <w:rsid w:val="002229EE"/>
    <w:rsid w:val="002335D4"/>
    <w:rsid w:val="00244C49"/>
    <w:rsid w:val="002E4DA4"/>
    <w:rsid w:val="0030284A"/>
    <w:rsid w:val="003826C4"/>
    <w:rsid w:val="003A0555"/>
    <w:rsid w:val="003B07FB"/>
    <w:rsid w:val="00454FC2"/>
    <w:rsid w:val="00495D93"/>
    <w:rsid w:val="00506EC5"/>
    <w:rsid w:val="00523993"/>
    <w:rsid w:val="005251A2"/>
    <w:rsid w:val="005369CB"/>
    <w:rsid w:val="00560494"/>
    <w:rsid w:val="005700F5"/>
    <w:rsid w:val="00574BA3"/>
    <w:rsid w:val="00580A58"/>
    <w:rsid w:val="005A4889"/>
    <w:rsid w:val="00602087"/>
    <w:rsid w:val="00631884"/>
    <w:rsid w:val="00651B6F"/>
    <w:rsid w:val="006E29A8"/>
    <w:rsid w:val="006E606D"/>
    <w:rsid w:val="007108F3"/>
    <w:rsid w:val="00743DFD"/>
    <w:rsid w:val="00754E1E"/>
    <w:rsid w:val="00775361"/>
    <w:rsid w:val="00795AC1"/>
    <w:rsid w:val="007A16B0"/>
    <w:rsid w:val="007C08C6"/>
    <w:rsid w:val="0085080C"/>
    <w:rsid w:val="00853E94"/>
    <w:rsid w:val="008D6F32"/>
    <w:rsid w:val="00930AB5"/>
    <w:rsid w:val="00930DD8"/>
    <w:rsid w:val="00931EB6"/>
    <w:rsid w:val="009414A7"/>
    <w:rsid w:val="00944B15"/>
    <w:rsid w:val="009458C6"/>
    <w:rsid w:val="009818AC"/>
    <w:rsid w:val="00995DEE"/>
    <w:rsid w:val="009A0FE3"/>
    <w:rsid w:val="009D2431"/>
    <w:rsid w:val="00A34028"/>
    <w:rsid w:val="00A96FA7"/>
    <w:rsid w:val="00AA528E"/>
    <w:rsid w:val="00AE344A"/>
    <w:rsid w:val="00AF4FB3"/>
    <w:rsid w:val="00B12442"/>
    <w:rsid w:val="00B30FE1"/>
    <w:rsid w:val="00BA55DE"/>
    <w:rsid w:val="00C10BC6"/>
    <w:rsid w:val="00C8052A"/>
    <w:rsid w:val="00CB19E2"/>
    <w:rsid w:val="00CE0D9C"/>
    <w:rsid w:val="00CF1395"/>
    <w:rsid w:val="00D0540E"/>
    <w:rsid w:val="00D13169"/>
    <w:rsid w:val="00D4380C"/>
    <w:rsid w:val="00D47D1B"/>
    <w:rsid w:val="00D54FC6"/>
    <w:rsid w:val="00E22F98"/>
    <w:rsid w:val="00E2406C"/>
    <w:rsid w:val="00E43478"/>
    <w:rsid w:val="00E45B6B"/>
    <w:rsid w:val="00E61168"/>
    <w:rsid w:val="00E86009"/>
    <w:rsid w:val="00ED0FC0"/>
    <w:rsid w:val="00F41A7E"/>
    <w:rsid w:val="00F63401"/>
    <w:rsid w:val="00F93E8D"/>
    <w:rsid w:val="00FA3890"/>
    <w:rsid w:val="00FD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4B97B"/>
  <w15:chartTrackingRefBased/>
  <w15:docId w15:val="{EAE1668B-90DE-45A7-A0FA-7049E446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39"/>
    <w:pPr>
      <w:spacing w:after="0" w:line="240" w:lineRule="auto"/>
    </w:pPr>
    <w:rPr>
      <w:color w:val="3A3A3A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087"/>
    <w:pPr>
      <w:keepNext/>
      <w:keepLines/>
      <w:spacing w:before="240"/>
      <w:outlineLvl w:val="0"/>
    </w:pPr>
    <w:rPr>
      <w:rFonts w:ascii="Dejanire Headline ExtraBold" w:eastAsiaTheme="majorEastAsia" w:hAnsi="Dejanire Headline ExtraBold" w:cstheme="majorBidi"/>
      <w:color w:val="F06B1B" w:themeColor="accent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-FRONTPAGE">
    <w:name w:val="Document Title - FRONT PAGE"/>
    <w:basedOn w:val="Normal"/>
    <w:link w:val="DocumentTitle-FRONTPAGEChar"/>
    <w:qFormat/>
    <w:rsid w:val="009A0FE3"/>
    <w:pPr>
      <w:spacing w:after="200" w:line="800" w:lineRule="exact"/>
      <w:ind w:right="28"/>
    </w:pPr>
    <w:rPr>
      <w:rFonts w:ascii="Dejanire Headline ExtraBold" w:eastAsia="Times New Roman" w:hAnsi="Dejanire Headline ExtraBold" w:cs="Times New Roman"/>
      <w:color w:val="2E7FAA" w:themeColor="accent4"/>
      <w:sz w:val="110"/>
      <w:szCs w:val="110"/>
    </w:rPr>
  </w:style>
  <w:style w:type="character" w:customStyle="1" w:styleId="DocumentTitle-FRONTPAGEChar">
    <w:name w:val="Document Title - FRONT PAGE Char"/>
    <w:basedOn w:val="DefaultParagraphFont"/>
    <w:link w:val="DocumentTitle-FRONTPAGE"/>
    <w:locked/>
    <w:rsid w:val="009A0FE3"/>
    <w:rPr>
      <w:rFonts w:ascii="Dejanire Headline ExtraBold" w:eastAsia="Times New Roman" w:hAnsi="Dejanire Headline ExtraBold" w:cs="Times New Roman"/>
      <w:color w:val="2E7FAA" w:themeColor="accent4"/>
      <w:sz w:val="110"/>
      <w:szCs w:val="110"/>
    </w:rPr>
  </w:style>
  <w:style w:type="paragraph" w:styleId="Header">
    <w:name w:val="header"/>
    <w:basedOn w:val="Normal"/>
    <w:link w:val="HeaderChar"/>
    <w:uiPriority w:val="99"/>
    <w:unhideWhenUsed/>
    <w:rsid w:val="006E2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9A8"/>
  </w:style>
  <w:style w:type="paragraph" w:styleId="Footer">
    <w:name w:val="footer"/>
    <w:basedOn w:val="Normal"/>
    <w:link w:val="FooterChar"/>
    <w:uiPriority w:val="99"/>
    <w:unhideWhenUsed/>
    <w:rsid w:val="006E2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9A8"/>
  </w:style>
  <w:style w:type="table" w:styleId="TableGrid">
    <w:name w:val="Table Grid"/>
    <w:basedOn w:val="TableNormal"/>
    <w:uiPriority w:val="39"/>
    <w:rsid w:val="006E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"/>
    <w:basedOn w:val="Normal"/>
    <w:uiPriority w:val="34"/>
    <w:qFormat/>
    <w:rsid w:val="00E22F98"/>
    <w:pPr>
      <w:ind w:left="720"/>
    </w:pPr>
    <w:rPr>
      <w:rFonts w:ascii="Poppins" w:eastAsia="Times New Roman" w:hAnsi="Poppins" w:cs="Times New Roman"/>
      <w:szCs w:val="20"/>
    </w:rPr>
  </w:style>
  <w:style w:type="character" w:styleId="Strong">
    <w:name w:val="Strong"/>
    <w:basedOn w:val="DefaultParagraphFont"/>
    <w:uiPriority w:val="6"/>
    <w:qFormat/>
    <w:rsid w:val="001B4539"/>
    <w:rPr>
      <w:rFonts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02087"/>
    <w:rPr>
      <w:rFonts w:ascii="Dejanire Headline ExtraBold" w:eastAsiaTheme="majorEastAsia" w:hAnsi="Dejanire Headline ExtraBold" w:cstheme="majorBidi"/>
      <w:color w:val="F06B1B" w:themeColor="accent5"/>
      <w:sz w:val="28"/>
      <w:szCs w:val="32"/>
    </w:rPr>
  </w:style>
  <w:style w:type="paragraph" w:styleId="Title">
    <w:name w:val="Title"/>
    <w:basedOn w:val="DocumentTitle-FRONTPAGE"/>
    <w:next w:val="Normal"/>
    <w:link w:val="TitleChar"/>
    <w:uiPriority w:val="10"/>
    <w:qFormat/>
    <w:rsid w:val="00602087"/>
    <w:pPr>
      <w:spacing w:line="1200" w:lineRule="exact"/>
    </w:pPr>
    <w:rPr>
      <w:color w:val="F06B1B" w:themeColor="accent5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602087"/>
    <w:rPr>
      <w:rFonts w:ascii="Dejanire Headline ExtraBold" w:eastAsia="Times New Roman" w:hAnsi="Dejanire Headline ExtraBold" w:cs="Times New Roman"/>
      <w:color w:val="F06B1B" w:themeColor="accent5"/>
      <w:sz w:val="52"/>
      <w:szCs w:val="110"/>
    </w:rPr>
  </w:style>
  <w:style w:type="paragraph" w:styleId="NormalWeb">
    <w:name w:val="Normal (Web)"/>
    <w:basedOn w:val="Normal"/>
    <w:uiPriority w:val="99"/>
    <w:semiHidden/>
    <w:unhideWhenUsed/>
    <w:rsid w:val="00454FC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ccord">
      <a:dk1>
        <a:srgbClr val="000000"/>
      </a:dk1>
      <a:lt1>
        <a:sysClr val="window" lastClr="FFFFFF"/>
      </a:lt1>
      <a:dk2>
        <a:srgbClr val="3A3A3A"/>
      </a:dk2>
      <a:lt2>
        <a:srgbClr val="D8D8D8"/>
      </a:lt2>
      <a:accent1>
        <a:srgbClr val="5DA6AA"/>
      </a:accent1>
      <a:accent2>
        <a:srgbClr val="F5B50D"/>
      </a:accent2>
      <a:accent3>
        <a:srgbClr val="7C63A9"/>
      </a:accent3>
      <a:accent4>
        <a:srgbClr val="2E7FAA"/>
      </a:accent4>
      <a:accent5>
        <a:srgbClr val="F06B1B"/>
      </a:accent5>
      <a:accent6>
        <a:srgbClr val="626262"/>
      </a:accent6>
      <a:hlink>
        <a:srgbClr val="2E7FAA"/>
      </a:hlink>
      <a:folHlink>
        <a:srgbClr val="7C63A9"/>
      </a:folHlink>
    </a:clrScheme>
    <a:fontScheme name="Accord">
      <a:majorFont>
        <a:latin typeface="Dejanire Headline Regular"/>
        <a:ea typeface=""/>
        <a:cs typeface=""/>
      </a:majorFont>
      <a:minorFont>
        <a:latin typeface="Poppi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3a71d32-b533-4da6-9d87-91008c49c8c1">T6WK6YH2FTAQ-1342857858-52665</_dlc_DocId>
    <TaxCatchAll xmlns="33a71d32-b533-4da6-9d87-91008c49c8c1" xsi:nil="true"/>
    <lcf76f155ced4ddcb4097134ff3c332f xmlns="8985de5c-fe31-479e-8124-e256328cebfc">
      <Terms xmlns="http://schemas.microsoft.com/office/infopath/2007/PartnerControls"/>
    </lcf76f155ced4ddcb4097134ff3c332f>
    <_dlc_DocIdUrl xmlns="33a71d32-b533-4da6-9d87-91008c49c8c1">
      <Url>https://accordgroup.sharepoint.com/sites/ClientServices/_layouts/15/DocIdRedir.aspx?ID=T6WK6YH2FTAQ-1342857858-52665</Url>
      <Description>T6WK6YH2FTAQ-1342857858-52665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6D61E14B3BF4FB90C6C4B2A2252BA" ma:contentTypeVersion="16" ma:contentTypeDescription="Create a new document." ma:contentTypeScope="" ma:versionID="b32094c455cc4af6ec8fb74141274578">
  <xsd:schema xmlns:xsd="http://www.w3.org/2001/XMLSchema" xmlns:xs="http://www.w3.org/2001/XMLSchema" xmlns:p="http://schemas.microsoft.com/office/2006/metadata/properties" xmlns:ns2="33a71d32-b533-4da6-9d87-91008c49c8c1" xmlns:ns3="8985de5c-fe31-479e-8124-e256328cebfc" targetNamespace="http://schemas.microsoft.com/office/2006/metadata/properties" ma:root="true" ma:fieldsID="338ded980aca8f54d42741ab61e2a971" ns2:_="" ns3:_="">
    <xsd:import namespace="33a71d32-b533-4da6-9d87-91008c49c8c1"/>
    <xsd:import namespace="8985de5c-fe31-479e-8124-e256328ceb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71d32-b533-4da6-9d87-91008c49c8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8a57eab-bf32-4929-903b-aec416d8cc77}" ma:internalName="TaxCatchAll" ma:showField="CatchAllData" ma:web="33a71d32-b533-4da6-9d87-91008c49c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5de5c-fe31-479e-8124-e256328ce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fd565bf-3b44-4c08-b3b3-3276019ac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3BFBB-C36D-4003-8ED8-EEF998F7B6D5}">
  <ds:schemaRefs>
    <ds:schemaRef ds:uri="http://schemas.microsoft.com/office/2006/metadata/properties"/>
    <ds:schemaRef ds:uri="http://schemas.microsoft.com/office/infopath/2007/PartnerControls"/>
    <ds:schemaRef ds:uri="33a71d32-b533-4da6-9d87-91008c49c8c1"/>
    <ds:schemaRef ds:uri="8985de5c-fe31-479e-8124-e256328cebfc"/>
  </ds:schemaRefs>
</ds:datastoreItem>
</file>

<file path=customXml/itemProps2.xml><?xml version="1.0" encoding="utf-8"?>
<ds:datastoreItem xmlns:ds="http://schemas.openxmlformats.org/officeDocument/2006/customXml" ds:itemID="{9F8C7573-528D-48F3-96DD-85D87ECB7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71d32-b533-4da6-9d87-91008c49c8c1"/>
    <ds:schemaRef ds:uri="8985de5c-fe31-479e-8124-e256328ce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F8209-6ED9-48D8-ACB6-C7626A1312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35BAA4-1A54-4493-9A54-40C7AFF13E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Burns</dc:creator>
  <cp:keywords/>
  <dc:description/>
  <cp:lastModifiedBy>Sally Winfield</cp:lastModifiedBy>
  <cp:revision>2</cp:revision>
  <dcterms:created xsi:type="dcterms:W3CDTF">2025-10-09T15:06:00Z</dcterms:created>
  <dcterms:modified xsi:type="dcterms:W3CDTF">2025-10-09T15:06:00Z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0x01010058A6D61E14B3BF4FB90C6C4B2A2252BA</vt:lpwstr>
  </property>
  <property fmtid="{D5CDD505-2E9C-101B-9397-08002B2CF9AE}" pid="4" name="_dlc_DocIdItemGuid">
    <vt:lpwstr>d00a1fd3-0874-4583-9a8e-6b9e808c3de6</vt:lpwstr>
  </property>
  <property fmtid="{D5CDD505-2E9C-101B-9397-08002B2CF9AE}" pid="5" name="GrammarlyDocumentId">
    <vt:lpwstr>530b05685d642a4941604171324e8421455e91be2847b7512cef708da2390fc7</vt:lpwstr>
  </property>
</Properties>
</file>