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C643" w14:textId="77777777" w:rsidR="002A100E" w:rsidRPr="007246B2" w:rsidRDefault="00000000">
      <w:pPr>
        <w:spacing w:before="1440" w:after="200"/>
        <w:jc w:val="center"/>
        <w:rPr>
          <w:color w:val="000000" w:themeColor="text1"/>
        </w:rPr>
      </w:pPr>
      <w:r w:rsidRPr="007246B2">
        <w:rPr>
          <w:b/>
          <w:bCs/>
          <w:color w:val="000000" w:themeColor="text1"/>
          <w:sz w:val="52"/>
          <w:szCs w:val="52"/>
        </w:rPr>
        <w:t>STADGAR</w:t>
      </w:r>
    </w:p>
    <w:p w14:paraId="3105DFD1" w14:textId="77777777" w:rsidR="002A100E" w:rsidRPr="007246B2" w:rsidRDefault="00000000">
      <w:pPr>
        <w:spacing w:after="120"/>
        <w:jc w:val="center"/>
        <w:rPr>
          <w:color w:val="000000" w:themeColor="text1"/>
        </w:rPr>
      </w:pPr>
      <w:r w:rsidRPr="007246B2">
        <w:rPr>
          <w:color w:val="000000" w:themeColor="text1"/>
          <w:sz w:val="28"/>
          <w:szCs w:val="28"/>
        </w:rPr>
        <w:t>för</w:t>
      </w:r>
    </w:p>
    <w:p w14:paraId="496828EC" w14:textId="77777777" w:rsidR="002A100E" w:rsidRPr="007246B2" w:rsidRDefault="00000000">
      <w:pPr>
        <w:spacing w:after="240"/>
        <w:jc w:val="center"/>
        <w:rPr>
          <w:color w:val="000000" w:themeColor="text1"/>
        </w:rPr>
      </w:pPr>
      <w:r w:rsidRPr="007246B2">
        <w:rPr>
          <w:b/>
          <w:bCs/>
          <w:color w:val="000000" w:themeColor="text1"/>
          <w:sz w:val="36"/>
          <w:szCs w:val="36"/>
        </w:rPr>
        <w:t>[FÖRENINGENS NAMN]</w:t>
      </w:r>
    </w:p>
    <w:p w14:paraId="3BF6B0F7" w14:textId="77777777" w:rsidR="002A100E" w:rsidRPr="007246B2" w:rsidRDefault="00000000">
      <w:pPr>
        <w:spacing w:before="240" w:after="80"/>
        <w:jc w:val="center"/>
        <w:rPr>
          <w:color w:val="000000" w:themeColor="text1"/>
        </w:rPr>
      </w:pPr>
      <w:r w:rsidRPr="007246B2">
        <w:rPr>
          <w:color w:val="000000" w:themeColor="text1"/>
        </w:rPr>
        <w:t>Antagna av föreningens konstituerande möte</w:t>
      </w:r>
    </w:p>
    <w:p w14:paraId="01EFB54C" w14:textId="77777777" w:rsidR="002A100E" w:rsidRPr="007246B2" w:rsidRDefault="00000000">
      <w:pPr>
        <w:spacing w:after="80"/>
        <w:jc w:val="center"/>
        <w:rPr>
          <w:color w:val="000000" w:themeColor="text1"/>
        </w:rPr>
      </w:pPr>
      <w:r w:rsidRPr="007246B2">
        <w:rPr>
          <w:b/>
          <w:bCs/>
          <w:color w:val="000000" w:themeColor="text1"/>
        </w:rPr>
        <w:t>[ORT], [DATUM]</w:t>
      </w:r>
    </w:p>
    <w:p w14:paraId="640AD59C" w14:textId="77777777" w:rsidR="002A100E" w:rsidRPr="007246B2" w:rsidRDefault="00000000">
      <w:pPr>
        <w:spacing w:after="80"/>
        <w:jc w:val="center"/>
        <w:rPr>
          <w:color w:val="000000" w:themeColor="text1"/>
        </w:rPr>
      </w:pPr>
      <w:r w:rsidRPr="007246B2">
        <w:rPr>
          <w:color w:val="000000" w:themeColor="text1"/>
        </w:rPr>
        <w:t>Gällande från [DATUM]</w:t>
      </w:r>
    </w:p>
    <w:p w14:paraId="0EB1B9F0" w14:textId="77777777" w:rsidR="002A100E" w:rsidRPr="007246B2" w:rsidRDefault="002A100E">
      <w:pPr>
        <w:spacing w:before="60" w:after="60"/>
        <w:rPr>
          <w:color w:val="000000" w:themeColor="text1"/>
        </w:rPr>
      </w:pPr>
    </w:p>
    <w:p w14:paraId="5336E4C2" w14:textId="77777777" w:rsidR="002A100E" w:rsidRPr="007246B2" w:rsidRDefault="002A100E">
      <w:pPr>
        <w:spacing w:before="60" w:after="60"/>
        <w:rPr>
          <w:color w:val="000000" w:themeColor="text1"/>
        </w:rPr>
      </w:pPr>
    </w:p>
    <w:p w14:paraId="7BF2C5A2" w14:textId="77777777" w:rsidR="002A100E" w:rsidRPr="007246B2" w:rsidRDefault="00000000">
      <w:pPr>
        <w:spacing w:before="320" w:after="100"/>
        <w:rPr>
          <w:color w:val="000000" w:themeColor="text1"/>
        </w:rPr>
      </w:pPr>
      <w:r w:rsidRPr="007246B2">
        <w:rPr>
          <w:b/>
          <w:bCs/>
          <w:color w:val="000000" w:themeColor="text1"/>
          <w:sz w:val="26"/>
          <w:szCs w:val="26"/>
        </w:rPr>
        <w:t xml:space="preserve">§ </w:t>
      </w:r>
      <w:proofErr w:type="gramStart"/>
      <w:r w:rsidRPr="007246B2">
        <w:rPr>
          <w:b/>
          <w:bCs/>
          <w:color w:val="000000" w:themeColor="text1"/>
          <w:sz w:val="26"/>
          <w:szCs w:val="26"/>
        </w:rPr>
        <w:t>1  Namn</w:t>
      </w:r>
      <w:proofErr w:type="gramEnd"/>
      <w:r w:rsidRPr="007246B2">
        <w:rPr>
          <w:b/>
          <w:bCs/>
          <w:color w:val="000000" w:themeColor="text1"/>
          <w:sz w:val="26"/>
          <w:szCs w:val="26"/>
        </w:rPr>
        <w:t xml:space="preserve"> och säte</w:t>
      </w:r>
    </w:p>
    <w:p w14:paraId="2B94CBEB" w14:textId="77777777" w:rsidR="002A100E" w:rsidRPr="007246B2" w:rsidRDefault="00000000">
      <w:pPr>
        <w:spacing w:before="80" w:after="80"/>
        <w:rPr>
          <w:color w:val="000000" w:themeColor="text1"/>
        </w:rPr>
      </w:pPr>
      <w:r w:rsidRPr="007246B2">
        <w:rPr>
          <w:color w:val="000000" w:themeColor="text1"/>
        </w:rPr>
        <w:t xml:space="preserve">Föreningens namn är </w:t>
      </w:r>
    </w:p>
    <w:p w14:paraId="065FB7CA" w14:textId="77777777" w:rsidR="002A100E" w:rsidRPr="007246B2" w:rsidRDefault="00000000">
      <w:pPr>
        <w:spacing w:before="80" w:after="80"/>
        <w:rPr>
          <w:color w:val="000000" w:themeColor="text1"/>
        </w:rPr>
      </w:pPr>
      <w:r w:rsidRPr="007246B2">
        <w:rPr>
          <w:color w:val="000000" w:themeColor="text1"/>
        </w:rPr>
        <w:t xml:space="preserve">Föreningens namn är </w:t>
      </w:r>
      <w:r w:rsidRPr="007246B2">
        <w:rPr>
          <w:b/>
          <w:bCs/>
          <w:color w:val="000000" w:themeColor="text1"/>
        </w:rPr>
        <w:t>[FÖRENINGENS NAMN]</w:t>
      </w:r>
      <w:r w:rsidRPr="007246B2">
        <w:rPr>
          <w:color w:val="000000" w:themeColor="text1"/>
        </w:rPr>
        <w:t>, nedan kallad föreningen.</w:t>
      </w:r>
    </w:p>
    <w:p w14:paraId="211A6374" w14:textId="77777777" w:rsidR="002A100E" w:rsidRPr="007246B2" w:rsidRDefault="00000000">
      <w:pPr>
        <w:spacing w:before="80" w:after="80"/>
        <w:rPr>
          <w:color w:val="000000" w:themeColor="text1"/>
        </w:rPr>
      </w:pPr>
      <w:r w:rsidRPr="007246B2">
        <w:rPr>
          <w:color w:val="000000" w:themeColor="text1"/>
        </w:rPr>
        <w:t xml:space="preserve">Föreningen är en ideell förening med säte i </w:t>
      </w:r>
      <w:r w:rsidRPr="007246B2">
        <w:rPr>
          <w:b/>
          <w:bCs/>
          <w:color w:val="000000" w:themeColor="text1"/>
        </w:rPr>
        <w:t>[KOMMUNENS NAMN]</w:t>
      </w:r>
      <w:r w:rsidRPr="007246B2">
        <w:rPr>
          <w:color w:val="000000" w:themeColor="text1"/>
        </w:rPr>
        <w:t xml:space="preserve"> kommun.</w:t>
      </w:r>
    </w:p>
    <w:p w14:paraId="0C660CEB" w14:textId="77777777" w:rsidR="002A100E" w:rsidRPr="007246B2" w:rsidRDefault="002A100E">
      <w:pPr>
        <w:spacing w:before="60" w:after="60"/>
        <w:rPr>
          <w:color w:val="000000" w:themeColor="text1"/>
        </w:rPr>
      </w:pPr>
    </w:p>
    <w:p w14:paraId="420A5A8E" w14:textId="77777777" w:rsidR="002A100E" w:rsidRPr="007246B2" w:rsidRDefault="00000000">
      <w:pPr>
        <w:spacing w:before="320" w:after="100"/>
        <w:rPr>
          <w:color w:val="000000" w:themeColor="text1"/>
        </w:rPr>
      </w:pPr>
      <w:r w:rsidRPr="007246B2">
        <w:rPr>
          <w:b/>
          <w:bCs/>
          <w:color w:val="000000" w:themeColor="text1"/>
          <w:sz w:val="26"/>
          <w:szCs w:val="26"/>
        </w:rPr>
        <w:t xml:space="preserve">§ </w:t>
      </w:r>
      <w:proofErr w:type="gramStart"/>
      <w:r w:rsidRPr="007246B2">
        <w:rPr>
          <w:b/>
          <w:bCs/>
          <w:color w:val="000000" w:themeColor="text1"/>
          <w:sz w:val="26"/>
          <w:szCs w:val="26"/>
        </w:rPr>
        <w:t>2  Ändamål</w:t>
      </w:r>
      <w:proofErr w:type="gramEnd"/>
      <w:r w:rsidRPr="007246B2">
        <w:rPr>
          <w:b/>
          <w:bCs/>
          <w:color w:val="000000" w:themeColor="text1"/>
          <w:sz w:val="26"/>
          <w:szCs w:val="26"/>
        </w:rPr>
        <w:t xml:space="preserve"> och verksamhetsområde</w:t>
      </w:r>
    </w:p>
    <w:p w14:paraId="2240C27E" w14:textId="77777777" w:rsidR="002A100E" w:rsidRPr="007246B2" w:rsidRDefault="00000000">
      <w:pPr>
        <w:spacing w:before="80" w:after="80"/>
        <w:rPr>
          <w:color w:val="000000" w:themeColor="text1"/>
        </w:rPr>
      </w:pPr>
      <w:r w:rsidRPr="007246B2">
        <w:rPr>
          <w:color w:val="000000" w:themeColor="text1"/>
        </w:rPr>
        <w:t>Föreningen är en oberoende och partipolitiskt obunden ideell hyresgästförening.</w:t>
      </w:r>
    </w:p>
    <w:p w14:paraId="29722B80" w14:textId="77777777" w:rsidR="002A100E" w:rsidRPr="007246B2" w:rsidRDefault="002A100E">
      <w:pPr>
        <w:spacing w:before="60" w:after="60"/>
        <w:rPr>
          <w:color w:val="000000" w:themeColor="text1"/>
        </w:rPr>
      </w:pPr>
    </w:p>
    <w:p w14:paraId="6C26E775" w14:textId="12A82C6B" w:rsidR="007246B2" w:rsidRPr="007246B2" w:rsidRDefault="00000000" w:rsidP="007246B2">
      <w:pPr>
        <w:spacing w:before="80" w:after="80"/>
        <w:rPr>
          <w:color w:val="000000" w:themeColor="text1"/>
        </w:rPr>
      </w:pPr>
      <w:r w:rsidRPr="007246B2">
        <w:rPr>
          <w:color w:val="000000" w:themeColor="text1"/>
        </w:rPr>
        <w:t>Föreningens ändamål är att</w:t>
      </w:r>
      <w:r w:rsidR="007246B2">
        <w:rPr>
          <w:color w:val="000000" w:themeColor="text1"/>
        </w:rPr>
        <w:t xml:space="preserve"> </w:t>
      </w:r>
      <w:r w:rsidRPr="007246B2">
        <w:rPr>
          <w:color w:val="000000" w:themeColor="text1"/>
        </w:rPr>
        <w:t>tillvarata och främja hyresgästers intressen gentemot hyresvärdar och samhällsaktörer</w:t>
      </w:r>
      <w:r w:rsidR="007246B2">
        <w:rPr>
          <w:color w:val="000000" w:themeColor="text1"/>
        </w:rPr>
        <w:t xml:space="preserve"> samt att </w:t>
      </w:r>
      <w:r w:rsidRPr="007246B2">
        <w:rPr>
          <w:color w:val="000000" w:themeColor="text1"/>
        </w:rPr>
        <w:t>bedriva och stödja förhandlingar om hyresvillkor</w:t>
      </w:r>
      <w:r w:rsidR="007246B2">
        <w:rPr>
          <w:color w:val="000000" w:themeColor="text1"/>
        </w:rPr>
        <w:t>.</w:t>
      </w:r>
      <w:r w:rsidRPr="007246B2">
        <w:rPr>
          <w:color w:val="000000" w:themeColor="text1"/>
        </w:rPr>
        <w:t xml:space="preserve"> </w:t>
      </w:r>
    </w:p>
    <w:p w14:paraId="4A4DE628" w14:textId="77777777" w:rsidR="002A100E" w:rsidRPr="007246B2" w:rsidRDefault="002A100E">
      <w:pPr>
        <w:spacing w:before="60" w:after="60"/>
        <w:rPr>
          <w:color w:val="000000" w:themeColor="text1"/>
        </w:rPr>
      </w:pPr>
    </w:p>
    <w:p w14:paraId="29835F67" w14:textId="77777777" w:rsidR="002A100E" w:rsidRPr="007246B2" w:rsidRDefault="00000000">
      <w:pPr>
        <w:spacing w:before="320" w:after="100"/>
        <w:rPr>
          <w:color w:val="000000" w:themeColor="text1"/>
        </w:rPr>
      </w:pPr>
      <w:r w:rsidRPr="007246B2">
        <w:rPr>
          <w:b/>
          <w:bCs/>
          <w:color w:val="000000" w:themeColor="text1"/>
          <w:sz w:val="26"/>
          <w:szCs w:val="26"/>
        </w:rPr>
        <w:t xml:space="preserve">§ </w:t>
      </w:r>
      <w:proofErr w:type="gramStart"/>
      <w:r w:rsidRPr="007246B2">
        <w:rPr>
          <w:b/>
          <w:bCs/>
          <w:color w:val="000000" w:themeColor="text1"/>
          <w:sz w:val="26"/>
          <w:szCs w:val="26"/>
        </w:rPr>
        <w:t>3  Medlemskap</w:t>
      </w:r>
      <w:proofErr w:type="gramEnd"/>
    </w:p>
    <w:p w14:paraId="2FEFC836" w14:textId="77777777" w:rsidR="002A100E" w:rsidRPr="007246B2" w:rsidRDefault="00000000">
      <w:pPr>
        <w:spacing w:before="280" w:after="80"/>
        <w:rPr>
          <w:color w:val="000000" w:themeColor="text1"/>
        </w:rPr>
      </w:pPr>
      <w:r w:rsidRPr="007246B2">
        <w:rPr>
          <w:b/>
          <w:bCs/>
          <w:color w:val="000000" w:themeColor="text1"/>
          <w:sz w:val="24"/>
          <w:szCs w:val="24"/>
        </w:rPr>
        <w:t>3.1 Inträde</w:t>
      </w:r>
    </w:p>
    <w:p w14:paraId="1CE098A2" w14:textId="3674B419" w:rsidR="002A100E" w:rsidRPr="007246B2" w:rsidRDefault="00000000">
      <w:pPr>
        <w:spacing w:before="80" w:after="80"/>
        <w:rPr>
          <w:color w:val="000000" w:themeColor="text1"/>
        </w:rPr>
      </w:pPr>
      <w:r w:rsidRPr="007246B2">
        <w:rPr>
          <w:color w:val="000000" w:themeColor="text1"/>
        </w:rPr>
        <w:t xml:space="preserve">Medlemskap beviljas den som är hyresgäst eller </w:t>
      </w:r>
      <w:r w:rsidR="007246B2">
        <w:rPr>
          <w:color w:val="000000" w:themeColor="text1"/>
        </w:rPr>
        <w:t xml:space="preserve">den som stödjer föreningens verksamhet. </w:t>
      </w:r>
      <w:r w:rsidRPr="007246B2">
        <w:rPr>
          <w:color w:val="000000" w:themeColor="text1"/>
        </w:rPr>
        <w:t>Styrelsen prövar ansökan om medlemskap.</w:t>
      </w:r>
    </w:p>
    <w:p w14:paraId="6F4C5099" w14:textId="77777777" w:rsidR="002A100E" w:rsidRPr="007246B2" w:rsidRDefault="002A100E">
      <w:pPr>
        <w:spacing w:before="60" w:after="60"/>
        <w:rPr>
          <w:color w:val="000000" w:themeColor="text1"/>
        </w:rPr>
      </w:pPr>
    </w:p>
    <w:p w14:paraId="5DBCDDF0" w14:textId="77777777" w:rsidR="002A100E" w:rsidRPr="007246B2" w:rsidRDefault="00000000">
      <w:pPr>
        <w:spacing w:before="280" w:after="80"/>
        <w:rPr>
          <w:color w:val="000000" w:themeColor="text1"/>
        </w:rPr>
      </w:pPr>
      <w:r w:rsidRPr="007246B2">
        <w:rPr>
          <w:b/>
          <w:bCs/>
          <w:color w:val="000000" w:themeColor="text1"/>
          <w:sz w:val="24"/>
          <w:szCs w:val="24"/>
        </w:rPr>
        <w:t>3.2 Medlemsavgift</w:t>
      </w:r>
    </w:p>
    <w:p w14:paraId="319B30A8" w14:textId="77777777" w:rsidR="002A100E" w:rsidRPr="007246B2" w:rsidRDefault="00000000">
      <w:pPr>
        <w:spacing w:before="80" w:after="80"/>
        <w:rPr>
          <w:color w:val="000000" w:themeColor="text1"/>
        </w:rPr>
      </w:pPr>
      <w:r w:rsidRPr="007246B2">
        <w:rPr>
          <w:color w:val="000000" w:themeColor="text1"/>
        </w:rPr>
        <w:t xml:space="preserve">Medlemsavgiftens storlek beslutas av föreningens årsmöte. Avgiften erläggs senast </w:t>
      </w:r>
      <w:r w:rsidRPr="007246B2">
        <w:rPr>
          <w:b/>
          <w:bCs/>
          <w:color w:val="000000" w:themeColor="text1"/>
        </w:rPr>
        <w:t>[DATUM]</w:t>
      </w:r>
      <w:r w:rsidRPr="007246B2">
        <w:rPr>
          <w:color w:val="000000" w:themeColor="text1"/>
        </w:rPr>
        <w:t xml:space="preserve"> varje år. Ny medlem erlägger avgift vid inträdet.</w:t>
      </w:r>
    </w:p>
    <w:p w14:paraId="29A66929" w14:textId="77777777" w:rsidR="002A100E" w:rsidRPr="007246B2" w:rsidRDefault="00000000">
      <w:pPr>
        <w:spacing w:before="80" w:after="80"/>
        <w:rPr>
          <w:color w:val="000000" w:themeColor="text1"/>
        </w:rPr>
      </w:pPr>
      <w:r w:rsidRPr="007246B2">
        <w:rPr>
          <w:color w:val="000000" w:themeColor="text1"/>
        </w:rPr>
        <w:t>Medlem som trots påminnelse inte erlägger fastställd avgift anses ha utträtt ur föreningen.</w:t>
      </w:r>
    </w:p>
    <w:p w14:paraId="701D1259" w14:textId="77777777" w:rsidR="002A100E" w:rsidRPr="007246B2" w:rsidRDefault="002A100E">
      <w:pPr>
        <w:spacing w:before="60" w:after="60"/>
        <w:rPr>
          <w:color w:val="000000" w:themeColor="text1"/>
        </w:rPr>
      </w:pPr>
    </w:p>
    <w:p w14:paraId="2655D2F9" w14:textId="77777777" w:rsidR="002A100E" w:rsidRPr="007246B2" w:rsidRDefault="00000000">
      <w:pPr>
        <w:spacing w:before="280" w:after="80"/>
        <w:rPr>
          <w:color w:val="000000" w:themeColor="text1"/>
        </w:rPr>
      </w:pPr>
      <w:r w:rsidRPr="007246B2">
        <w:rPr>
          <w:b/>
          <w:bCs/>
          <w:color w:val="000000" w:themeColor="text1"/>
          <w:sz w:val="24"/>
          <w:szCs w:val="24"/>
        </w:rPr>
        <w:t>3.3 Rösträtt och förtroendeuppdrag</w:t>
      </w:r>
    </w:p>
    <w:p w14:paraId="458B70D9" w14:textId="1D35BC71" w:rsidR="002A100E" w:rsidRPr="007246B2" w:rsidRDefault="00000000">
      <w:pPr>
        <w:spacing w:before="80" w:after="80"/>
        <w:rPr>
          <w:color w:val="000000" w:themeColor="text1"/>
        </w:rPr>
      </w:pPr>
      <w:r w:rsidRPr="007246B2">
        <w:rPr>
          <w:color w:val="000000" w:themeColor="text1"/>
        </w:rPr>
        <w:lastRenderedPageBreak/>
        <w:t>Varje betalande medlem har en röst på föreningens möten. Rösträtt förutsätter att medlemsavgiften är betald. Rätt att inneha förtroendeuppdrag tillkommer alla betalande medlemmar som fyllt 1</w:t>
      </w:r>
      <w:r w:rsidR="007246B2">
        <w:rPr>
          <w:color w:val="000000" w:themeColor="text1"/>
        </w:rPr>
        <w:t>8</w:t>
      </w:r>
      <w:r w:rsidRPr="007246B2">
        <w:rPr>
          <w:color w:val="000000" w:themeColor="text1"/>
        </w:rPr>
        <w:t xml:space="preserve"> år.</w:t>
      </w:r>
    </w:p>
    <w:p w14:paraId="11751F3C" w14:textId="77777777" w:rsidR="002A100E" w:rsidRPr="007246B2" w:rsidRDefault="002A100E">
      <w:pPr>
        <w:spacing w:before="60" w:after="60"/>
        <w:rPr>
          <w:color w:val="000000" w:themeColor="text1"/>
        </w:rPr>
      </w:pPr>
    </w:p>
    <w:p w14:paraId="553BF193" w14:textId="77777777" w:rsidR="002A100E" w:rsidRPr="007246B2" w:rsidRDefault="00000000">
      <w:pPr>
        <w:spacing w:before="280" w:after="80"/>
        <w:rPr>
          <w:color w:val="000000" w:themeColor="text1"/>
        </w:rPr>
      </w:pPr>
      <w:r w:rsidRPr="007246B2">
        <w:rPr>
          <w:b/>
          <w:bCs/>
          <w:color w:val="000000" w:themeColor="text1"/>
          <w:sz w:val="24"/>
          <w:szCs w:val="24"/>
        </w:rPr>
        <w:t>3.4 Jäv</w:t>
      </w:r>
    </w:p>
    <w:p w14:paraId="77AF77C1" w14:textId="77777777" w:rsidR="002A100E" w:rsidRPr="007246B2" w:rsidRDefault="00000000">
      <w:pPr>
        <w:spacing w:before="80" w:after="80"/>
        <w:rPr>
          <w:color w:val="000000" w:themeColor="text1"/>
        </w:rPr>
      </w:pPr>
      <w:r w:rsidRPr="007246B2">
        <w:rPr>
          <w:color w:val="000000" w:themeColor="text1"/>
        </w:rPr>
        <w:t>Förtroendevald eller anställd är jävig om det finns omständigheter som kan rubba förtroendet för personens opartiskhet. Den som är jävig får inte delta i handläggning av ärendet.</w:t>
      </w:r>
    </w:p>
    <w:p w14:paraId="219221C6" w14:textId="77777777" w:rsidR="002A100E" w:rsidRPr="007246B2" w:rsidRDefault="002A100E">
      <w:pPr>
        <w:spacing w:before="60" w:after="60"/>
        <w:rPr>
          <w:color w:val="000000" w:themeColor="text1"/>
        </w:rPr>
      </w:pPr>
    </w:p>
    <w:p w14:paraId="7E2669BD" w14:textId="77777777" w:rsidR="002A100E" w:rsidRPr="007246B2" w:rsidRDefault="00000000">
      <w:pPr>
        <w:spacing w:before="280" w:after="80"/>
        <w:rPr>
          <w:color w:val="000000" w:themeColor="text1"/>
        </w:rPr>
      </w:pPr>
      <w:r w:rsidRPr="007246B2">
        <w:rPr>
          <w:b/>
          <w:bCs/>
          <w:color w:val="000000" w:themeColor="text1"/>
          <w:sz w:val="24"/>
          <w:szCs w:val="24"/>
        </w:rPr>
        <w:t>3.5 Utträde</w:t>
      </w:r>
    </w:p>
    <w:p w14:paraId="22B37C6F" w14:textId="77777777" w:rsidR="002A100E" w:rsidRPr="007246B2" w:rsidRDefault="00000000">
      <w:pPr>
        <w:spacing w:before="80" w:after="80"/>
        <w:rPr>
          <w:color w:val="000000" w:themeColor="text1"/>
        </w:rPr>
      </w:pPr>
      <w:r w:rsidRPr="007246B2">
        <w:rPr>
          <w:color w:val="000000" w:themeColor="text1"/>
        </w:rPr>
        <w:t>Medlem som önskar utträda ur föreningen anmäler detta skriftligen till styrelsen. Erlagd avgift återbetalas ej.</w:t>
      </w:r>
    </w:p>
    <w:p w14:paraId="5AB98311" w14:textId="77777777" w:rsidR="002A100E" w:rsidRPr="007246B2" w:rsidRDefault="002A100E">
      <w:pPr>
        <w:spacing w:before="60" w:after="60"/>
        <w:rPr>
          <w:color w:val="000000" w:themeColor="text1"/>
        </w:rPr>
      </w:pPr>
    </w:p>
    <w:p w14:paraId="19E60DBA" w14:textId="77777777" w:rsidR="002A100E" w:rsidRPr="007246B2" w:rsidRDefault="00000000">
      <w:pPr>
        <w:spacing w:before="280" w:after="80"/>
        <w:rPr>
          <w:color w:val="000000" w:themeColor="text1"/>
        </w:rPr>
      </w:pPr>
      <w:r w:rsidRPr="007246B2">
        <w:rPr>
          <w:b/>
          <w:bCs/>
          <w:color w:val="000000" w:themeColor="text1"/>
          <w:sz w:val="24"/>
          <w:szCs w:val="24"/>
        </w:rPr>
        <w:t>3.6 Uteslutning</w:t>
      </w:r>
    </w:p>
    <w:p w14:paraId="29A95749" w14:textId="77777777" w:rsidR="002A100E" w:rsidRPr="007246B2" w:rsidRDefault="00000000">
      <w:pPr>
        <w:spacing w:before="80" w:after="80"/>
        <w:rPr>
          <w:color w:val="000000" w:themeColor="text1"/>
        </w:rPr>
      </w:pPr>
      <w:r w:rsidRPr="007246B2">
        <w:rPr>
          <w:color w:val="000000" w:themeColor="text1"/>
        </w:rPr>
        <w:t>Styrelsen kan utesluta en medlem om denne motverkar föreningens intressen, handlar i strid mot stadgarna eller på annat sätt skadar föreningen. Utesluten medlem har rätt att inom en månad skriftligen överklaga beslutet till närmast påföljande årsmöte, vars beslut är slutgiltigt.</w:t>
      </w:r>
    </w:p>
    <w:p w14:paraId="608666A1" w14:textId="77777777" w:rsidR="002A100E" w:rsidRPr="007246B2" w:rsidRDefault="002A100E">
      <w:pPr>
        <w:spacing w:before="60" w:after="60"/>
        <w:rPr>
          <w:color w:val="000000" w:themeColor="text1"/>
        </w:rPr>
      </w:pPr>
    </w:p>
    <w:p w14:paraId="1F1C29E6" w14:textId="77777777" w:rsidR="002A100E" w:rsidRPr="007246B2" w:rsidRDefault="00000000">
      <w:pPr>
        <w:spacing w:before="320" w:after="100"/>
        <w:rPr>
          <w:color w:val="000000" w:themeColor="text1"/>
        </w:rPr>
      </w:pPr>
      <w:r w:rsidRPr="007246B2">
        <w:rPr>
          <w:b/>
          <w:bCs/>
          <w:color w:val="000000" w:themeColor="text1"/>
          <w:sz w:val="26"/>
          <w:szCs w:val="26"/>
        </w:rPr>
        <w:t xml:space="preserve">§ </w:t>
      </w:r>
      <w:proofErr w:type="gramStart"/>
      <w:r w:rsidRPr="007246B2">
        <w:rPr>
          <w:b/>
          <w:bCs/>
          <w:color w:val="000000" w:themeColor="text1"/>
          <w:sz w:val="26"/>
          <w:szCs w:val="26"/>
        </w:rPr>
        <w:t>4  Organisation</w:t>
      </w:r>
      <w:proofErr w:type="gramEnd"/>
    </w:p>
    <w:p w14:paraId="16801641" w14:textId="77777777" w:rsidR="002A100E" w:rsidRPr="007246B2" w:rsidRDefault="00000000">
      <w:pPr>
        <w:spacing w:before="80" w:after="80"/>
        <w:rPr>
          <w:color w:val="000000" w:themeColor="text1"/>
        </w:rPr>
      </w:pPr>
      <w:r w:rsidRPr="007246B2">
        <w:rPr>
          <w:color w:val="000000" w:themeColor="text1"/>
        </w:rPr>
        <w:t>Föreningens organ är:</w:t>
      </w:r>
    </w:p>
    <w:p w14:paraId="4AE269D8"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Årsmötet – föreningens högsta beslutande organ</w:t>
      </w:r>
    </w:p>
    <w:p w14:paraId="6B036014"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Styrelsen – leder verksamheten mellan årsmötena</w:t>
      </w:r>
    </w:p>
    <w:p w14:paraId="7B89CC95"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Revisorer – granskar styrelsens förvaltning</w:t>
      </w:r>
    </w:p>
    <w:p w14:paraId="707A70EE"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Valberedning – bereder val</w:t>
      </w:r>
    </w:p>
    <w:p w14:paraId="244B3D98" w14:textId="77777777" w:rsidR="002A100E" w:rsidRPr="007246B2" w:rsidRDefault="002A100E">
      <w:pPr>
        <w:spacing w:before="60" w:after="60"/>
        <w:rPr>
          <w:color w:val="000000" w:themeColor="text1"/>
        </w:rPr>
      </w:pPr>
    </w:p>
    <w:p w14:paraId="7586AFAE" w14:textId="77777777" w:rsidR="002A100E" w:rsidRPr="007246B2" w:rsidRDefault="00000000">
      <w:pPr>
        <w:spacing w:before="320" w:after="100"/>
        <w:rPr>
          <w:color w:val="000000" w:themeColor="text1"/>
        </w:rPr>
      </w:pPr>
      <w:r w:rsidRPr="007246B2">
        <w:rPr>
          <w:b/>
          <w:bCs/>
          <w:color w:val="000000" w:themeColor="text1"/>
          <w:sz w:val="26"/>
          <w:szCs w:val="26"/>
        </w:rPr>
        <w:t xml:space="preserve">§ </w:t>
      </w:r>
      <w:proofErr w:type="gramStart"/>
      <w:r w:rsidRPr="007246B2">
        <w:rPr>
          <w:b/>
          <w:bCs/>
          <w:color w:val="000000" w:themeColor="text1"/>
          <w:sz w:val="26"/>
          <w:szCs w:val="26"/>
        </w:rPr>
        <w:t>5  Årsmöte</w:t>
      </w:r>
      <w:proofErr w:type="gramEnd"/>
    </w:p>
    <w:p w14:paraId="4B0EA0A5" w14:textId="77777777" w:rsidR="002A100E" w:rsidRPr="007246B2" w:rsidRDefault="00000000">
      <w:pPr>
        <w:spacing w:before="280" w:after="80"/>
        <w:rPr>
          <w:color w:val="000000" w:themeColor="text1"/>
        </w:rPr>
      </w:pPr>
      <w:r w:rsidRPr="007246B2">
        <w:rPr>
          <w:b/>
          <w:bCs/>
          <w:color w:val="000000" w:themeColor="text1"/>
          <w:sz w:val="24"/>
          <w:szCs w:val="24"/>
        </w:rPr>
        <w:t>5.1 Tidpunkt och kallelse</w:t>
      </w:r>
    </w:p>
    <w:p w14:paraId="0B35AC24" w14:textId="77777777" w:rsidR="002A100E" w:rsidRPr="007246B2" w:rsidRDefault="00000000">
      <w:pPr>
        <w:spacing w:before="80" w:after="80"/>
        <w:rPr>
          <w:color w:val="000000" w:themeColor="text1"/>
        </w:rPr>
      </w:pPr>
      <w:r w:rsidRPr="007246B2">
        <w:rPr>
          <w:color w:val="000000" w:themeColor="text1"/>
        </w:rPr>
        <w:t>Ordinarie årsmöte ska hållas före mars månads utgång varje år.</w:t>
      </w:r>
    </w:p>
    <w:p w14:paraId="25199E85" w14:textId="77777777" w:rsidR="002A100E" w:rsidRPr="007246B2" w:rsidRDefault="00000000">
      <w:pPr>
        <w:spacing w:before="80" w:after="80"/>
        <w:rPr>
          <w:color w:val="000000" w:themeColor="text1"/>
        </w:rPr>
      </w:pPr>
      <w:r w:rsidRPr="007246B2">
        <w:rPr>
          <w:color w:val="000000" w:themeColor="text1"/>
        </w:rPr>
        <w:t>Styrelsen kallar alla medlemmar senast två veckor före mötet. Kallelse ska innehålla uppgift om tid, plats och dagordning. Kallelse kan ske per brev, e-post eller anslag på för medlemmarna tillgänglig plats.</w:t>
      </w:r>
    </w:p>
    <w:p w14:paraId="62E32C0E" w14:textId="77777777" w:rsidR="002A100E" w:rsidRPr="007246B2" w:rsidRDefault="002A100E">
      <w:pPr>
        <w:spacing w:before="60" w:after="60"/>
        <w:rPr>
          <w:color w:val="000000" w:themeColor="text1"/>
        </w:rPr>
      </w:pPr>
    </w:p>
    <w:p w14:paraId="401E09D3" w14:textId="77777777" w:rsidR="002A100E" w:rsidRPr="007246B2" w:rsidRDefault="00000000">
      <w:pPr>
        <w:spacing w:before="280" w:after="80"/>
        <w:rPr>
          <w:color w:val="000000" w:themeColor="text1"/>
        </w:rPr>
      </w:pPr>
      <w:r w:rsidRPr="007246B2">
        <w:rPr>
          <w:b/>
          <w:bCs/>
          <w:color w:val="000000" w:themeColor="text1"/>
          <w:sz w:val="24"/>
          <w:szCs w:val="24"/>
        </w:rPr>
        <w:t>5.2 Dagordning</w:t>
      </w:r>
    </w:p>
    <w:p w14:paraId="5B6BBD57" w14:textId="77777777" w:rsidR="002A100E" w:rsidRPr="007246B2" w:rsidRDefault="00000000">
      <w:pPr>
        <w:spacing w:before="80" w:after="80"/>
        <w:rPr>
          <w:color w:val="000000" w:themeColor="text1"/>
        </w:rPr>
      </w:pPr>
      <w:r w:rsidRPr="007246B2">
        <w:rPr>
          <w:color w:val="000000" w:themeColor="text1"/>
        </w:rPr>
        <w:t>Dagordningen till ordinarie årsmöte ska innehålla följande punkter i nedan angiven ordning:</w:t>
      </w:r>
    </w:p>
    <w:p w14:paraId="4F4B9CB4"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Mötets öppnande</w:t>
      </w:r>
    </w:p>
    <w:p w14:paraId="22C78706"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Fastställande av röstlängd</w:t>
      </w:r>
    </w:p>
    <w:p w14:paraId="5B93BEA7"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Beslut om kallelse skett i behörig ordning</w:t>
      </w:r>
    </w:p>
    <w:p w14:paraId="4E0605D4"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Val av mötesordförande, mötessekreterare, justerare och rösträknare</w:t>
      </w:r>
    </w:p>
    <w:p w14:paraId="581A64D7"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Styrelsens verksamhetsberättelse för föregående år</w:t>
      </w:r>
    </w:p>
    <w:p w14:paraId="079B693F"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Revisorernas berättelse</w:t>
      </w:r>
    </w:p>
    <w:p w14:paraId="702140E5"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lastRenderedPageBreak/>
        <w:t>Fråga om ansvarsfrihet för styrelsen</w:t>
      </w:r>
    </w:p>
    <w:p w14:paraId="46C37512"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Beslut om arvoden till styrelseledamöter och revisorer</w:t>
      </w:r>
    </w:p>
    <w:p w14:paraId="536F1253"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Beslut om antal ledamöter och ersättare i styrelsen</w:t>
      </w:r>
    </w:p>
    <w:p w14:paraId="671ECB5F"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Val av ordförande, övriga ledamöter och ersättare i styrelsen</w:t>
      </w:r>
    </w:p>
    <w:p w14:paraId="236CF7D2"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Beslut om antal revisorer och revisorsersättare</w:t>
      </w:r>
    </w:p>
    <w:p w14:paraId="266BF3E1"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Val av revisorer och ersättare</w:t>
      </w:r>
    </w:p>
    <w:p w14:paraId="1677C83F"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Val av valberedning</w:t>
      </w:r>
    </w:p>
    <w:p w14:paraId="0C49D3A2"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Fastställande av medlemsavgift för kommande år</w:t>
      </w:r>
    </w:p>
    <w:p w14:paraId="0748B0EB"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Fastställande av verksamhetsplan och budget</w:t>
      </w:r>
    </w:p>
    <w:p w14:paraId="0AB7CA4B"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Behandling av inkomna motioner samt förslag från styrelsen</w:t>
      </w:r>
    </w:p>
    <w:p w14:paraId="47D84516"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Mötets avslutande</w:t>
      </w:r>
    </w:p>
    <w:p w14:paraId="4EDF2C6A" w14:textId="77777777" w:rsidR="002A100E" w:rsidRPr="007246B2" w:rsidRDefault="002A100E">
      <w:pPr>
        <w:spacing w:before="60" w:after="60"/>
        <w:rPr>
          <w:color w:val="000000" w:themeColor="text1"/>
        </w:rPr>
      </w:pPr>
    </w:p>
    <w:p w14:paraId="62B7CD06" w14:textId="77777777" w:rsidR="002A100E" w:rsidRPr="007246B2" w:rsidRDefault="00000000">
      <w:pPr>
        <w:spacing w:before="280" w:after="80"/>
        <w:rPr>
          <w:color w:val="000000" w:themeColor="text1"/>
        </w:rPr>
      </w:pPr>
      <w:r w:rsidRPr="007246B2">
        <w:rPr>
          <w:b/>
          <w:bCs/>
          <w:color w:val="000000" w:themeColor="text1"/>
          <w:sz w:val="24"/>
          <w:szCs w:val="24"/>
        </w:rPr>
        <w:t>5.3 Röstning och beslut</w:t>
      </w:r>
    </w:p>
    <w:p w14:paraId="40415C4F" w14:textId="77777777" w:rsidR="002A100E" w:rsidRPr="007246B2" w:rsidRDefault="00000000">
      <w:pPr>
        <w:spacing w:before="80" w:after="80"/>
        <w:rPr>
          <w:color w:val="000000" w:themeColor="text1"/>
        </w:rPr>
      </w:pPr>
      <w:r w:rsidRPr="007246B2">
        <w:rPr>
          <w:color w:val="000000" w:themeColor="text1"/>
        </w:rPr>
        <w:t>Varje betalande medlem äger en röst samt yttrande- och förslagsrätt. Röstning med fullmakt är inte tillåten. Styrelseledamot har yttranderätt men inte rösträtt i frågor som rör ansvarsfrihet för det gångna räkenskapsåret.</w:t>
      </w:r>
    </w:p>
    <w:p w14:paraId="267F2994" w14:textId="77777777" w:rsidR="002A100E" w:rsidRPr="007246B2" w:rsidRDefault="00000000">
      <w:pPr>
        <w:spacing w:before="80" w:after="80"/>
        <w:rPr>
          <w:color w:val="000000" w:themeColor="text1"/>
        </w:rPr>
      </w:pPr>
      <w:r w:rsidRPr="007246B2">
        <w:rPr>
          <w:color w:val="000000" w:themeColor="text1"/>
        </w:rPr>
        <w:t xml:space="preserve">Beslut fattas med enkel majoritet om inte dessa stadgar föreskriver annat. Vid lika röstetal avgör lotten, utom vid val där lotten aldrig tillämpas utan ny omröstning sker. Vid val ska sluten omröstning genomföras om </w:t>
      </w:r>
      <w:proofErr w:type="gramStart"/>
      <w:r w:rsidRPr="007246B2">
        <w:rPr>
          <w:color w:val="000000" w:themeColor="text1"/>
        </w:rPr>
        <w:t>röstberättigad begär</w:t>
      </w:r>
      <w:proofErr w:type="gramEnd"/>
      <w:r w:rsidRPr="007246B2">
        <w:rPr>
          <w:color w:val="000000" w:themeColor="text1"/>
        </w:rPr>
        <w:t xml:space="preserve"> det.</w:t>
      </w:r>
    </w:p>
    <w:p w14:paraId="776AD54D" w14:textId="77777777" w:rsidR="002A100E" w:rsidRPr="007246B2" w:rsidRDefault="002A100E">
      <w:pPr>
        <w:spacing w:before="60" w:after="60"/>
        <w:rPr>
          <w:color w:val="000000" w:themeColor="text1"/>
        </w:rPr>
      </w:pPr>
    </w:p>
    <w:p w14:paraId="5885D033" w14:textId="77777777" w:rsidR="002A100E" w:rsidRPr="007246B2" w:rsidRDefault="00000000">
      <w:pPr>
        <w:spacing w:before="280" w:after="80"/>
        <w:rPr>
          <w:color w:val="000000" w:themeColor="text1"/>
        </w:rPr>
      </w:pPr>
      <w:r w:rsidRPr="007246B2">
        <w:rPr>
          <w:b/>
          <w:bCs/>
          <w:color w:val="000000" w:themeColor="text1"/>
          <w:sz w:val="24"/>
          <w:szCs w:val="24"/>
        </w:rPr>
        <w:t>5.4 Extra årsmöte</w:t>
      </w:r>
    </w:p>
    <w:p w14:paraId="20911DA7" w14:textId="77777777" w:rsidR="002A100E" w:rsidRPr="007246B2" w:rsidRDefault="00000000">
      <w:pPr>
        <w:spacing w:before="80" w:after="80"/>
        <w:rPr>
          <w:color w:val="000000" w:themeColor="text1"/>
        </w:rPr>
      </w:pPr>
      <w:r w:rsidRPr="007246B2">
        <w:rPr>
          <w:color w:val="000000" w:themeColor="text1"/>
        </w:rPr>
        <w:t>Extra årsmöte ska hållas om styrelsen beslutar det eller om minst en tiondel av föreningens betalande medlemmar skriftligen begär det. Kallelse ska ske med minst två veckors varsel. Extra årsmöte kan endast besluta i ärenden som angetts i kallelsen.</w:t>
      </w:r>
    </w:p>
    <w:p w14:paraId="7A2B636F" w14:textId="77777777" w:rsidR="002A100E" w:rsidRPr="007246B2" w:rsidRDefault="002A100E">
      <w:pPr>
        <w:spacing w:before="60" w:after="60"/>
        <w:rPr>
          <w:color w:val="000000" w:themeColor="text1"/>
        </w:rPr>
      </w:pPr>
    </w:p>
    <w:p w14:paraId="6D929C5F" w14:textId="77777777" w:rsidR="002A100E" w:rsidRPr="007246B2" w:rsidRDefault="00000000">
      <w:pPr>
        <w:spacing w:before="280" w:after="80"/>
        <w:rPr>
          <w:color w:val="000000" w:themeColor="text1"/>
        </w:rPr>
      </w:pPr>
      <w:r w:rsidRPr="007246B2">
        <w:rPr>
          <w:b/>
          <w:bCs/>
          <w:color w:val="000000" w:themeColor="text1"/>
          <w:sz w:val="24"/>
          <w:szCs w:val="24"/>
        </w:rPr>
        <w:t>5.5 Motioner</w:t>
      </w:r>
    </w:p>
    <w:p w14:paraId="2C85DCE0" w14:textId="77777777" w:rsidR="002A100E" w:rsidRPr="007246B2" w:rsidRDefault="00000000">
      <w:pPr>
        <w:spacing w:before="80" w:after="80"/>
        <w:rPr>
          <w:color w:val="000000" w:themeColor="text1"/>
        </w:rPr>
      </w:pPr>
      <w:r w:rsidRPr="007246B2">
        <w:rPr>
          <w:color w:val="000000" w:themeColor="text1"/>
        </w:rPr>
        <w:t>Enskild medlem har rätt att väcka motion till ordinarie årsmöte. Motioner ska inlämnas till styrelsen senast en månad före årsmötet. Styrelsen ska avge yttrande över inkomna motioner.</w:t>
      </w:r>
    </w:p>
    <w:p w14:paraId="26775AAA" w14:textId="77777777" w:rsidR="002A100E" w:rsidRPr="007246B2" w:rsidRDefault="002A100E">
      <w:pPr>
        <w:spacing w:before="60" w:after="60"/>
        <w:rPr>
          <w:color w:val="000000" w:themeColor="text1"/>
        </w:rPr>
      </w:pPr>
    </w:p>
    <w:p w14:paraId="4BDDE4B4" w14:textId="77777777" w:rsidR="002A100E" w:rsidRPr="007246B2" w:rsidRDefault="00000000">
      <w:pPr>
        <w:spacing w:before="320" w:after="100"/>
        <w:rPr>
          <w:color w:val="000000" w:themeColor="text1"/>
        </w:rPr>
      </w:pPr>
      <w:r w:rsidRPr="007246B2">
        <w:rPr>
          <w:b/>
          <w:bCs/>
          <w:color w:val="000000" w:themeColor="text1"/>
          <w:sz w:val="26"/>
          <w:szCs w:val="26"/>
        </w:rPr>
        <w:t xml:space="preserve">§ </w:t>
      </w:r>
      <w:proofErr w:type="gramStart"/>
      <w:r w:rsidRPr="007246B2">
        <w:rPr>
          <w:b/>
          <w:bCs/>
          <w:color w:val="000000" w:themeColor="text1"/>
          <w:sz w:val="26"/>
          <w:szCs w:val="26"/>
        </w:rPr>
        <w:t>6  Styrelsen</w:t>
      </w:r>
      <w:proofErr w:type="gramEnd"/>
    </w:p>
    <w:p w14:paraId="1A9BA908" w14:textId="77777777" w:rsidR="002A100E" w:rsidRPr="007246B2" w:rsidRDefault="00000000">
      <w:pPr>
        <w:spacing w:before="280" w:after="80"/>
        <w:rPr>
          <w:color w:val="000000" w:themeColor="text1"/>
        </w:rPr>
      </w:pPr>
      <w:r w:rsidRPr="007246B2">
        <w:rPr>
          <w:b/>
          <w:bCs/>
          <w:color w:val="000000" w:themeColor="text1"/>
          <w:sz w:val="24"/>
          <w:szCs w:val="24"/>
        </w:rPr>
        <w:t>6.1 Sammansättning</w:t>
      </w:r>
    </w:p>
    <w:p w14:paraId="60B05100" w14:textId="77777777" w:rsidR="002A100E" w:rsidRPr="007246B2" w:rsidRDefault="00000000">
      <w:pPr>
        <w:spacing w:before="80" w:after="80"/>
        <w:rPr>
          <w:color w:val="000000" w:themeColor="text1"/>
        </w:rPr>
      </w:pPr>
      <w:r w:rsidRPr="007246B2">
        <w:rPr>
          <w:color w:val="000000" w:themeColor="text1"/>
        </w:rPr>
        <w:t xml:space="preserve">Styrelsen består av </w:t>
      </w:r>
      <w:r w:rsidRPr="007246B2">
        <w:rPr>
          <w:b/>
          <w:bCs/>
          <w:color w:val="000000" w:themeColor="text1"/>
        </w:rPr>
        <w:t>[ANTAL (förslag: 5–9, ojämnt antal)]</w:t>
      </w:r>
      <w:r w:rsidRPr="007246B2">
        <w:rPr>
          <w:color w:val="000000" w:themeColor="text1"/>
        </w:rPr>
        <w:t xml:space="preserve"> ordinarie ledamöter och </w:t>
      </w:r>
      <w:r w:rsidRPr="007246B2">
        <w:rPr>
          <w:b/>
          <w:bCs/>
          <w:color w:val="000000" w:themeColor="text1"/>
        </w:rPr>
        <w:t>[ANTAL]</w:t>
      </w:r>
      <w:r w:rsidRPr="007246B2">
        <w:rPr>
          <w:color w:val="000000" w:themeColor="text1"/>
        </w:rPr>
        <w:t xml:space="preserve"> ersättare, valda av årsmötet.</w:t>
      </w:r>
    </w:p>
    <w:p w14:paraId="67205692" w14:textId="77777777" w:rsidR="002A100E" w:rsidRPr="007246B2" w:rsidRDefault="00000000">
      <w:pPr>
        <w:spacing w:before="80" w:after="80"/>
        <w:rPr>
          <w:color w:val="000000" w:themeColor="text1"/>
        </w:rPr>
      </w:pPr>
      <w:r w:rsidRPr="007246B2">
        <w:rPr>
          <w:color w:val="000000" w:themeColor="text1"/>
        </w:rPr>
        <w:t>Styrelsen utser inom sig vice ordförande, sekreterare och kassör. Styrelsen kan välja att utse kassör utom sig.</w:t>
      </w:r>
    </w:p>
    <w:p w14:paraId="5EA61C9E" w14:textId="77777777" w:rsidR="002A100E" w:rsidRPr="007246B2" w:rsidRDefault="002A100E">
      <w:pPr>
        <w:spacing w:before="60" w:after="60"/>
        <w:rPr>
          <w:color w:val="000000" w:themeColor="text1"/>
        </w:rPr>
      </w:pPr>
    </w:p>
    <w:p w14:paraId="25A4C3B9" w14:textId="77777777" w:rsidR="002A100E" w:rsidRPr="007246B2" w:rsidRDefault="00000000">
      <w:pPr>
        <w:spacing w:before="280" w:after="80"/>
        <w:rPr>
          <w:color w:val="000000" w:themeColor="text1"/>
        </w:rPr>
      </w:pPr>
      <w:r w:rsidRPr="007246B2">
        <w:rPr>
          <w:b/>
          <w:bCs/>
          <w:color w:val="000000" w:themeColor="text1"/>
          <w:sz w:val="24"/>
          <w:szCs w:val="24"/>
        </w:rPr>
        <w:t>6.2 Mandattid</w:t>
      </w:r>
    </w:p>
    <w:p w14:paraId="3CF56061" w14:textId="77777777" w:rsidR="002A100E" w:rsidRPr="007246B2" w:rsidRDefault="00000000">
      <w:pPr>
        <w:spacing w:before="80" w:after="80"/>
        <w:rPr>
          <w:color w:val="000000" w:themeColor="text1"/>
        </w:rPr>
      </w:pPr>
      <w:r w:rsidRPr="007246B2">
        <w:rPr>
          <w:color w:val="000000" w:themeColor="text1"/>
        </w:rPr>
        <w:t>Ordförande väljs för ett år. Övriga ledamöter väljs för två år med halva antalet avgående vartannat år. Ersättare väljs för ett år.</w:t>
      </w:r>
    </w:p>
    <w:p w14:paraId="2C7F50B7" w14:textId="77777777" w:rsidR="002A100E" w:rsidRPr="007246B2" w:rsidRDefault="002A100E">
      <w:pPr>
        <w:spacing w:before="60" w:after="60"/>
        <w:rPr>
          <w:color w:val="000000" w:themeColor="text1"/>
        </w:rPr>
      </w:pPr>
    </w:p>
    <w:p w14:paraId="2B485067" w14:textId="77777777" w:rsidR="002A100E" w:rsidRPr="007246B2" w:rsidRDefault="00000000">
      <w:pPr>
        <w:spacing w:before="280" w:after="80"/>
        <w:rPr>
          <w:color w:val="000000" w:themeColor="text1"/>
        </w:rPr>
      </w:pPr>
      <w:r w:rsidRPr="007246B2">
        <w:rPr>
          <w:b/>
          <w:bCs/>
          <w:color w:val="000000" w:themeColor="text1"/>
          <w:sz w:val="24"/>
          <w:szCs w:val="24"/>
        </w:rPr>
        <w:lastRenderedPageBreak/>
        <w:t>6.3 Uppgifter</w:t>
      </w:r>
    </w:p>
    <w:p w14:paraId="104143AE" w14:textId="77777777" w:rsidR="002A100E" w:rsidRPr="007246B2" w:rsidRDefault="00000000">
      <w:pPr>
        <w:spacing w:before="80" w:after="80"/>
        <w:rPr>
          <w:color w:val="000000" w:themeColor="text1"/>
        </w:rPr>
      </w:pPr>
      <w:r w:rsidRPr="007246B2">
        <w:rPr>
          <w:color w:val="000000" w:themeColor="text1"/>
        </w:rPr>
        <w:t>Styrelsen svarar för föreningens angelägenheter och leder verksamheten mellan årsmötena. Styrelsen ska särskilt:</w:t>
      </w:r>
    </w:p>
    <w:p w14:paraId="32CE2FE5"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verkställa årsmötets beslut</w:t>
      </w:r>
    </w:p>
    <w:p w14:paraId="2B103B2F"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förvalta föreningens ekonomi och tillgångar</w:t>
      </w:r>
    </w:p>
    <w:p w14:paraId="28BB4F7F"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kalla till och förbereda årsmöte</w:t>
      </w:r>
    </w:p>
    <w:p w14:paraId="34E57150"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föra protokoll vid styrelsemöten</w:t>
      </w:r>
    </w:p>
    <w:p w14:paraId="6138CA0D"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representera föreningen utåt</w:t>
      </w:r>
    </w:p>
    <w:p w14:paraId="5AAC3335"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ansvara för föreningens förhandlingsverksamhet gentemot hyresvärdar</w:t>
      </w:r>
    </w:p>
    <w:p w14:paraId="1B3553F8" w14:textId="77777777" w:rsidR="002A100E" w:rsidRPr="007246B2" w:rsidRDefault="00000000">
      <w:pPr>
        <w:pStyle w:val="Liststycke"/>
        <w:numPr>
          <w:ilvl w:val="0"/>
          <w:numId w:val="2"/>
        </w:numPr>
        <w:spacing w:before="60" w:after="60"/>
        <w:rPr>
          <w:color w:val="000000" w:themeColor="text1"/>
        </w:rPr>
      </w:pPr>
      <w:r w:rsidRPr="007246B2">
        <w:rPr>
          <w:color w:val="000000" w:themeColor="text1"/>
        </w:rPr>
        <w:t>pröva ansökan om medlemskap och hantera uteslutningsärenden</w:t>
      </w:r>
    </w:p>
    <w:p w14:paraId="67E31128" w14:textId="77777777" w:rsidR="002A100E" w:rsidRPr="007246B2" w:rsidRDefault="002A100E">
      <w:pPr>
        <w:spacing w:before="60" w:after="60"/>
        <w:rPr>
          <w:color w:val="000000" w:themeColor="text1"/>
        </w:rPr>
      </w:pPr>
    </w:p>
    <w:p w14:paraId="0D1610FD" w14:textId="77777777" w:rsidR="002A100E" w:rsidRPr="007246B2" w:rsidRDefault="00000000">
      <w:pPr>
        <w:spacing w:before="280" w:after="80"/>
        <w:rPr>
          <w:color w:val="000000" w:themeColor="text1"/>
        </w:rPr>
      </w:pPr>
      <w:r w:rsidRPr="007246B2">
        <w:rPr>
          <w:b/>
          <w:bCs/>
          <w:color w:val="000000" w:themeColor="text1"/>
          <w:sz w:val="24"/>
          <w:szCs w:val="24"/>
        </w:rPr>
        <w:t>6.4 Beslutsförhet</w:t>
      </w:r>
    </w:p>
    <w:p w14:paraId="22966B24" w14:textId="77777777" w:rsidR="002A100E" w:rsidRPr="007246B2" w:rsidRDefault="00000000">
      <w:pPr>
        <w:spacing w:before="80" w:after="80"/>
        <w:rPr>
          <w:color w:val="000000" w:themeColor="text1"/>
        </w:rPr>
      </w:pPr>
      <w:r w:rsidRPr="007246B2">
        <w:rPr>
          <w:color w:val="000000" w:themeColor="text1"/>
        </w:rPr>
        <w:t>Styrelsen är beslutsför när fler än hälften av ledamöterna är närvarande. Beslut fattas med enkel majoritet. Vid lika röstetal har ordföranden utslagsröst.</w:t>
      </w:r>
    </w:p>
    <w:p w14:paraId="7F990483" w14:textId="77777777" w:rsidR="002A100E" w:rsidRPr="007246B2" w:rsidRDefault="002A100E">
      <w:pPr>
        <w:spacing w:before="60" w:after="60"/>
        <w:rPr>
          <w:color w:val="000000" w:themeColor="text1"/>
        </w:rPr>
      </w:pPr>
    </w:p>
    <w:p w14:paraId="2C4F1DE3" w14:textId="77777777" w:rsidR="002A100E" w:rsidRPr="007246B2" w:rsidRDefault="00000000">
      <w:pPr>
        <w:spacing w:before="280" w:after="80"/>
        <w:rPr>
          <w:color w:val="000000" w:themeColor="text1"/>
        </w:rPr>
      </w:pPr>
      <w:r w:rsidRPr="007246B2">
        <w:rPr>
          <w:b/>
          <w:bCs/>
          <w:color w:val="000000" w:themeColor="text1"/>
          <w:sz w:val="24"/>
          <w:szCs w:val="24"/>
        </w:rPr>
        <w:t>6.5 Firmateckning</w:t>
      </w:r>
    </w:p>
    <w:p w14:paraId="723A5086" w14:textId="77777777" w:rsidR="002A100E" w:rsidRPr="007246B2" w:rsidRDefault="00000000">
      <w:pPr>
        <w:spacing w:before="80" w:after="80"/>
        <w:rPr>
          <w:color w:val="000000" w:themeColor="text1"/>
        </w:rPr>
      </w:pPr>
      <w:r w:rsidRPr="007246B2">
        <w:rPr>
          <w:color w:val="000000" w:themeColor="text1"/>
        </w:rPr>
        <w:t xml:space="preserve">Föreningens firma tecknas av </w:t>
      </w:r>
      <w:r w:rsidRPr="007246B2">
        <w:rPr>
          <w:b/>
          <w:bCs/>
          <w:color w:val="000000" w:themeColor="text1"/>
        </w:rPr>
        <w:t>[ordföranden och kassören var för sig ALTERNATIVT ordföranden och en ledamot gemensamt — välj]</w:t>
      </w:r>
      <w:r w:rsidRPr="007246B2">
        <w:rPr>
          <w:color w:val="000000" w:themeColor="text1"/>
        </w:rPr>
        <w:t>.</w:t>
      </w:r>
    </w:p>
    <w:p w14:paraId="42301453" w14:textId="77777777" w:rsidR="002A100E" w:rsidRPr="007246B2" w:rsidRDefault="002A100E">
      <w:pPr>
        <w:spacing w:before="60" w:after="60"/>
        <w:rPr>
          <w:color w:val="000000" w:themeColor="text1"/>
        </w:rPr>
      </w:pPr>
    </w:p>
    <w:p w14:paraId="4988805B" w14:textId="77777777" w:rsidR="002A100E" w:rsidRPr="007246B2" w:rsidRDefault="00000000">
      <w:pPr>
        <w:spacing w:before="280" w:after="80"/>
        <w:rPr>
          <w:color w:val="000000" w:themeColor="text1"/>
        </w:rPr>
      </w:pPr>
      <w:r w:rsidRPr="007246B2">
        <w:rPr>
          <w:b/>
          <w:bCs/>
          <w:color w:val="000000" w:themeColor="text1"/>
          <w:sz w:val="24"/>
          <w:szCs w:val="24"/>
        </w:rPr>
        <w:t>6.6 Protokoll</w:t>
      </w:r>
    </w:p>
    <w:p w14:paraId="14B0F27C" w14:textId="77777777" w:rsidR="002A100E" w:rsidRPr="007246B2" w:rsidRDefault="00000000">
      <w:pPr>
        <w:spacing w:before="80" w:after="80"/>
        <w:rPr>
          <w:color w:val="000000" w:themeColor="text1"/>
        </w:rPr>
      </w:pPr>
      <w:r w:rsidRPr="007246B2">
        <w:rPr>
          <w:color w:val="000000" w:themeColor="text1"/>
        </w:rPr>
        <w:t>Protokoll ska föras vid styrelsemöten och justeras av ordföranden jämte en därtill utsedd ledamot. Protokoll ska tillhandahållas revisorerna på begäran.</w:t>
      </w:r>
    </w:p>
    <w:p w14:paraId="63534733" w14:textId="77777777" w:rsidR="002A100E" w:rsidRPr="007246B2" w:rsidRDefault="002A100E">
      <w:pPr>
        <w:spacing w:before="60" w:after="60"/>
        <w:rPr>
          <w:color w:val="000000" w:themeColor="text1"/>
        </w:rPr>
      </w:pPr>
    </w:p>
    <w:p w14:paraId="0CDF6CA9" w14:textId="77777777" w:rsidR="002A100E" w:rsidRPr="007246B2" w:rsidRDefault="00000000">
      <w:pPr>
        <w:spacing w:before="280" w:after="80"/>
        <w:rPr>
          <w:color w:val="000000" w:themeColor="text1"/>
        </w:rPr>
      </w:pPr>
      <w:r w:rsidRPr="007246B2">
        <w:rPr>
          <w:b/>
          <w:bCs/>
          <w:color w:val="000000" w:themeColor="text1"/>
          <w:sz w:val="24"/>
          <w:szCs w:val="24"/>
        </w:rPr>
        <w:t>6.7 Räkenskaper</w:t>
      </w:r>
    </w:p>
    <w:p w14:paraId="72584FE8" w14:textId="77777777" w:rsidR="002A100E" w:rsidRPr="007246B2" w:rsidRDefault="00000000">
      <w:pPr>
        <w:spacing w:before="80" w:after="80"/>
        <w:rPr>
          <w:color w:val="000000" w:themeColor="text1"/>
        </w:rPr>
      </w:pPr>
      <w:r w:rsidRPr="007246B2">
        <w:rPr>
          <w:color w:val="000000" w:themeColor="text1"/>
        </w:rPr>
        <w:t>Föreningens räkenskapsår sammanfaller med kalenderåret, 1 januari–31 december. Styrelsen ska överlämna räkenskaper och protokoll till revisorerna senast den 31 januari påföljande år.</w:t>
      </w:r>
    </w:p>
    <w:p w14:paraId="40FE602E" w14:textId="77777777" w:rsidR="002A100E" w:rsidRPr="007246B2" w:rsidRDefault="002A100E">
      <w:pPr>
        <w:spacing w:before="60" w:after="60"/>
        <w:rPr>
          <w:color w:val="000000" w:themeColor="text1"/>
        </w:rPr>
      </w:pPr>
    </w:p>
    <w:p w14:paraId="79BCA9F0" w14:textId="77777777" w:rsidR="002A100E" w:rsidRPr="007246B2" w:rsidRDefault="00000000">
      <w:pPr>
        <w:spacing w:before="280" w:after="80"/>
        <w:rPr>
          <w:color w:val="000000" w:themeColor="text1"/>
        </w:rPr>
      </w:pPr>
      <w:r w:rsidRPr="007246B2">
        <w:rPr>
          <w:b/>
          <w:bCs/>
          <w:color w:val="000000" w:themeColor="text1"/>
          <w:sz w:val="24"/>
          <w:szCs w:val="24"/>
        </w:rPr>
        <w:t>6.8 Arvoden</w:t>
      </w:r>
    </w:p>
    <w:p w14:paraId="55D0453C" w14:textId="68E83985" w:rsidR="002A100E" w:rsidRPr="007246B2" w:rsidRDefault="00000000">
      <w:pPr>
        <w:spacing w:before="80" w:after="80"/>
        <w:rPr>
          <w:color w:val="000000" w:themeColor="text1"/>
        </w:rPr>
      </w:pPr>
      <w:r w:rsidRPr="007246B2">
        <w:rPr>
          <w:color w:val="000000" w:themeColor="text1"/>
        </w:rPr>
        <w:t>Styrelseledamöterna är oavlönade om inte årsmötet beslutar annat.</w:t>
      </w:r>
      <w:r w:rsidR="007246B2">
        <w:rPr>
          <w:color w:val="000000" w:themeColor="text1"/>
        </w:rPr>
        <w:t xml:space="preserve"> [ELLER] Arvoden till styrelseledamöterna fattas av årsstämman. </w:t>
      </w:r>
    </w:p>
    <w:p w14:paraId="31FD01F6" w14:textId="77777777" w:rsidR="002A100E" w:rsidRPr="007246B2" w:rsidRDefault="002A100E">
      <w:pPr>
        <w:spacing w:before="60" w:after="60"/>
        <w:rPr>
          <w:color w:val="000000" w:themeColor="text1"/>
        </w:rPr>
      </w:pPr>
    </w:p>
    <w:p w14:paraId="52411B2C" w14:textId="77777777" w:rsidR="002A100E" w:rsidRPr="007246B2" w:rsidRDefault="00000000">
      <w:pPr>
        <w:spacing w:before="320" w:after="100"/>
        <w:rPr>
          <w:color w:val="000000" w:themeColor="text1"/>
        </w:rPr>
      </w:pPr>
      <w:r w:rsidRPr="007246B2">
        <w:rPr>
          <w:b/>
          <w:bCs/>
          <w:color w:val="000000" w:themeColor="text1"/>
          <w:sz w:val="26"/>
          <w:szCs w:val="26"/>
        </w:rPr>
        <w:t xml:space="preserve">§ </w:t>
      </w:r>
      <w:proofErr w:type="gramStart"/>
      <w:r w:rsidRPr="007246B2">
        <w:rPr>
          <w:b/>
          <w:bCs/>
          <w:color w:val="000000" w:themeColor="text1"/>
          <w:sz w:val="26"/>
          <w:szCs w:val="26"/>
        </w:rPr>
        <w:t>7  Revision</w:t>
      </w:r>
      <w:proofErr w:type="gramEnd"/>
    </w:p>
    <w:p w14:paraId="6C9FEE06" w14:textId="77777777" w:rsidR="007246B2" w:rsidRDefault="007246B2" w:rsidP="007246B2">
      <w:pPr>
        <w:spacing w:before="80" w:after="80"/>
      </w:pPr>
      <w:r>
        <w:t>Föreningen är inte skyldig att utse revisor. Årsmötet beslutar huruvida revision ska ske och i så fall i vilken form.</w:t>
      </w:r>
    </w:p>
    <w:p w14:paraId="4E7B5B55" w14:textId="77777777" w:rsidR="007246B2" w:rsidRDefault="007246B2" w:rsidP="007246B2">
      <w:pPr>
        <w:spacing w:before="80" w:after="80"/>
      </w:pPr>
      <w:r>
        <w:t>Om årsmötet beslutar att utse revisor väljer det en eller flera revisorer för ett räkenskapsår i taget. Revisorerna granskar styrelsens förvaltning och föreningens räkenskaper och äger rätt att när som helst ta del av föreningens räkenskaper och handlingar.</w:t>
      </w:r>
    </w:p>
    <w:p w14:paraId="6D6BAF28" w14:textId="77777777" w:rsidR="007246B2" w:rsidRDefault="007246B2" w:rsidP="007246B2">
      <w:pPr>
        <w:spacing w:before="80" w:after="80"/>
      </w:pPr>
      <w:r>
        <w:t>Om revision genomförs ska revisorerna avge en skriftlig revisionsberättelse med till- eller avstyrkande av ansvarsfrihet för styrelsen. Revisionsberättelsen ska överlämnas till styrelsen senast två veckor före ordinarie årsmöte.</w:t>
      </w:r>
    </w:p>
    <w:p w14:paraId="64F02A9E" w14:textId="43EDA09C" w:rsidR="007246B2" w:rsidRPr="00230E93" w:rsidRDefault="007246B2">
      <w:pPr>
        <w:spacing w:before="80" w:after="80"/>
      </w:pPr>
      <w:r>
        <w:lastRenderedPageBreak/>
        <w:t xml:space="preserve">Om revision inte genomförs kan årsmötet i stället utse en eller flera </w:t>
      </w:r>
      <w:proofErr w:type="spellStart"/>
      <w:r>
        <w:t>lekmannagransknare</w:t>
      </w:r>
      <w:proofErr w:type="spellEnd"/>
      <w:r>
        <w:t xml:space="preserve"> med uppgift att granska styrelsens förvaltning och avge ett skriftligt utlåtande till årsmötet.</w:t>
      </w:r>
    </w:p>
    <w:p w14:paraId="78255E48" w14:textId="77777777" w:rsidR="002A100E" w:rsidRPr="007246B2" w:rsidRDefault="002A100E">
      <w:pPr>
        <w:spacing w:before="60" w:after="60"/>
        <w:rPr>
          <w:color w:val="000000" w:themeColor="text1"/>
        </w:rPr>
      </w:pPr>
    </w:p>
    <w:p w14:paraId="4C9EE45F" w14:textId="77777777" w:rsidR="002A100E" w:rsidRPr="007246B2" w:rsidRDefault="00000000">
      <w:pPr>
        <w:spacing w:before="320" w:after="100"/>
        <w:rPr>
          <w:color w:val="000000" w:themeColor="text1"/>
        </w:rPr>
      </w:pPr>
      <w:r w:rsidRPr="007246B2">
        <w:rPr>
          <w:b/>
          <w:bCs/>
          <w:color w:val="000000" w:themeColor="text1"/>
          <w:sz w:val="26"/>
          <w:szCs w:val="26"/>
        </w:rPr>
        <w:t xml:space="preserve">§ </w:t>
      </w:r>
      <w:proofErr w:type="gramStart"/>
      <w:r w:rsidRPr="007246B2">
        <w:rPr>
          <w:b/>
          <w:bCs/>
          <w:color w:val="000000" w:themeColor="text1"/>
          <w:sz w:val="26"/>
          <w:szCs w:val="26"/>
        </w:rPr>
        <w:t>8  Valberedning</w:t>
      </w:r>
      <w:proofErr w:type="gramEnd"/>
    </w:p>
    <w:p w14:paraId="06ABDFDD" w14:textId="7052EE46" w:rsidR="002A100E" w:rsidRPr="007246B2" w:rsidRDefault="00000000">
      <w:pPr>
        <w:spacing w:before="80" w:after="80"/>
        <w:rPr>
          <w:color w:val="000000" w:themeColor="text1"/>
        </w:rPr>
      </w:pPr>
      <w:r w:rsidRPr="007246B2">
        <w:rPr>
          <w:color w:val="000000" w:themeColor="text1"/>
        </w:rPr>
        <w:t xml:space="preserve">Valberedningen består av </w:t>
      </w:r>
      <w:r w:rsidRPr="007246B2">
        <w:rPr>
          <w:b/>
          <w:bCs/>
          <w:color w:val="000000" w:themeColor="text1"/>
        </w:rPr>
        <w:t>[</w:t>
      </w:r>
      <w:r w:rsidR="00230E93">
        <w:rPr>
          <w:b/>
          <w:bCs/>
          <w:color w:val="000000" w:themeColor="text1"/>
        </w:rPr>
        <w:t>ANTAL, varav en är sammankallande</w:t>
      </w:r>
      <w:r w:rsidRPr="007246B2">
        <w:rPr>
          <w:b/>
          <w:bCs/>
          <w:color w:val="000000" w:themeColor="text1"/>
        </w:rPr>
        <w:t>]</w:t>
      </w:r>
      <w:r w:rsidRPr="007246B2">
        <w:rPr>
          <w:color w:val="000000" w:themeColor="text1"/>
        </w:rPr>
        <w:t xml:space="preserve"> ledamöter, valda av ordinarie årsmöte.</w:t>
      </w:r>
    </w:p>
    <w:p w14:paraId="0AB7E27A" w14:textId="77777777" w:rsidR="002A100E" w:rsidRPr="007246B2" w:rsidRDefault="00000000">
      <w:pPr>
        <w:spacing w:before="80" w:after="80"/>
        <w:rPr>
          <w:color w:val="000000" w:themeColor="text1"/>
        </w:rPr>
      </w:pPr>
      <w:r w:rsidRPr="007246B2">
        <w:rPr>
          <w:color w:val="000000" w:themeColor="text1"/>
        </w:rPr>
        <w:t>Valberedningens uppgift är att lägga fram förslag till ordförande, övriga styrelseledamöter, ersättare, revisorer och revisorsersättare.</w:t>
      </w:r>
    </w:p>
    <w:p w14:paraId="4B7816D8" w14:textId="77777777" w:rsidR="002A100E" w:rsidRPr="007246B2" w:rsidRDefault="00000000">
      <w:pPr>
        <w:spacing w:before="80" w:after="80"/>
        <w:rPr>
          <w:color w:val="000000" w:themeColor="text1"/>
        </w:rPr>
      </w:pPr>
      <w:r w:rsidRPr="007246B2">
        <w:rPr>
          <w:color w:val="000000" w:themeColor="text1"/>
        </w:rPr>
        <w:t>Nomineringar från enskilda medlemmar ska lämnas till valberedningen senast en månad före ordinarie årsmöte.</w:t>
      </w:r>
    </w:p>
    <w:p w14:paraId="591142F8" w14:textId="77777777" w:rsidR="002A100E" w:rsidRPr="007246B2" w:rsidRDefault="002A100E">
      <w:pPr>
        <w:spacing w:before="60" w:after="60"/>
        <w:rPr>
          <w:color w:val="000000" w:themeColor="text1"/>
        </w:rPr>
      </w:pPr>
    </w:p>
    <w:p w14:paraId="465F6023" w14:textId="2C80083E" w:rsidR="002A100E" w:rsidRPr="00230E93" w:rsidRDefault="00000000">
      <w:pPr>
        <w:spacing w:before="320" w:after="100"/>
        <w:rPr>
          <w:b/>
          <w:bCs/>
          <w:color w:val="000000" w:themeColor="text1"/>
          <w:sz w:val="26"/>
          <w:szCs w:val="26"/>
        </w:rPr>
      </w:pPr>
      <w:r w:rsidRPr="007246B2">
        <w:rPr>
          <w:b/>
          <w:bCs/>
          <w:color w:val="000000" w:themeColor="text1"/>
          <w:sz w:val="26"/>
          <w:szCs w:val="26"/>
        </w:rPr>
        <w:t xml:space="preserve">§ </w:t>
      </w:r>
      <w:proofErr w:type="gramStart"/>
      <w:r w:rsidRPr="007246B2">
        <w:rPr>
          <w:b/>
          <w:bCs/>
          <w:color w:val="000000" w:themeColor="text1"/>
          <w:sz w:val="26"/>
          <w:szCs w:val="26"/>
        </w:rPr>
        <w:t>9  Stadgeändring</w:t>
      </w:r>
      <w:proofErr w:type="gramEnd"/>
    </w:p>
    <w:p w14:paraId="53F80AC3" w14:textId="77777777" w:rsidR="002A100E" w:rsidRPr="007246B2" w:rsidRDefault="00000000">
      <w:pPr>
        <w:spacing w:before="80" w:after="80"/>
        <w:rPr>
          <w:color w:val="000000" w:themeColor="text1"/>
        </w:rPr>
      </w:pPr>
      <w:r w:rsidRPr="007246B2">
        <w:rPr>
          <w:color w:val="000000" w:themeColor="text1"/>
        </w:rPr>
        <w:t>Ändring av dessa stadgar kräver beslut med minst två tredjedelars majoritet vid två på varandra följande möten, varav ett ska vara ordinarie årsmöte. Förslaget till ändring ska framgå av kallelsen till det första mötet.</w:t>
      </w:r>
    </w:p>
    <w:p w14:paraId="6DC1B1D4" w14:textId="77777777" w:rsidR="002A100E" w:rsidRPr="007246B2" w:rsidRDefault="002A100E">
      <w:pPr>
        <w:spacing w:before="60" w:after="60"/>
        <w:rPr>
          <w:color w:val="000000" w:themeColor="text1"/>
        </w:rPr>
      </w:pPr>
    </w:p>
    <w:p w14:paraId="3AD00DCC" w14:textId="2959840E" w:rsidR="002A100E" w:rsidRPr="007246B2" w:rsidRDefault="00000000">
      <w:pPr>
        <w:spacing w:before="320" w:after="100"/>
        <w:rPr>
          <w:color w:val="000000" w:themeColor="text1"/>
        </w:rPr>
      </w:pPr>
      <w:r w:rsidRPr="007246B2">
        <w:rPr>
          <w:b/>
          <w:bCs/>
          <w:color w:val="000000" w:themeColor="text1"/>
          <w:sz w:val="26"/>
          <w:szCs w:val="26"/>
        </w:rPr>
        <w:t xml:space="preserve">§ </w:t>
      </w:r>
      <w:proofErr w:type="gramStart"/>
      <w:r w:rsidRPr="007246B2">
        <w:rPr>
          <w:b/>
          <w:bCs/>
          <w:color w:val="000000" w:themeColor="text1"/>
          <w:sz w:val="26"/>
          <w:szCs w:val="26"/>
        </w:rPr>
        <w:t>1</w:t>
      </w:r>
      <w:r w:rsidR="00230E93">
        <w:rPr>
          <w:b/>
          <w:bCs/>
          <w:color w:val="000000" w:themeColor="text1"/>
          <w:sz w:val="26"/>
          <w:szCs w:val="26"/>
        </w:rPr>
        <w:t>0</w:t>
      </w:r>
      <w:r w:rsidRPr="007246B2">
        <w:rPr>
          <w:b/>
          <w:bCs/>
          <w:color w:val="000000" w:themeColor="text1"/>
          <w:sz w:val="26"/>
          <w:szCs w:val="26"/>
        </w:rPr>
        <w:t xml:space="preserve">  Föreningens</w:t>
      </w:r>
      <w:proofErr w:type="gramEnd"/>
      <w:r w:rsidRPr="007246B2">
        <w:rPr>
          <w:b/>
          <w:bCs/>
          <w:color w:val="000000" w:themeColor="text1"/>
          <w:sz w:val="26"/>
          <w:szCs w:val="26"/>
        </w:rPr>
        <w:t xml:space="preserve"> upplösning</w:t>
      </w:r>
    </w:p>
    <w:p w14:paraId="5AAE27A5" w14:textId="77777777" w:rsidR="002A100E" w:rsidRPr="007246B2" w:rsidRDefault="00000000">
      <w:pPr>
        <w:spacing w:before="80" w:after="80"/>
        <w:rPr>
          <w:color w:val="000000" w:themeColor="text1"/>
        </w:rPr>
      </w:pPr>
      <w:r w:rsidRPr="007246B2">
        <w:rPr>
          <w:color w:val="000000" w:themeColor="text1"/>
        </w:rPr>
        <w:t>Beslut om föreningens upplösning ska fattas med minst tre fjärdedels majoritet vid två på varandra följande möten, varav ett ska vara ordinarie årsmöte, med minst en månads mellanrum. Av kallelsen till det första mötet ska framgå att frågan om upplösning kommer att behandlas.</w:t>
      </w:r>
    </w:p>
    <w:p w14:paraId="6633CB4B" w14:textId="1C123F10" w:rsidR="002A100E" w:rsidRPr="007246B2" w:rsidRDefault="00000000">
      <w:pPr>
        <w:spacing w:before="80" w:after="80"/>
        <w:rPr>
          <w:color w:val="000000" w:themeColor="text1"/>
        </w:rPr>
      </w:pPr>
      <w:r w:rsidRPr="007246B2">
        <w:rPr>
          <w:color w:val="000000" w:themeColor="text1"/>
        </w:rPr>
        <w:t>Vid upplösning ska föreningens tillgångar efter skulders betalning tillfalla</w:t>
      </w:r>
      <w:r w:rsidR="00230E93">
        <w:rPr>
          <w:color w:val="000000" w:themeColor="text1"/>
        </w:rPr>
        <w:t xml:space="preserve"> medlemmarna eller annan ideell förening som stämman beslutar om vid</w:t>
      </w:r>
      <w:r w:rsidRPr="007246B2">
        <w:rPr>
          <w:color w:val="000000" w:themeColor="text1"/>
        </w:rPr>
        <w:t xml:space="preserve"> det sista mötet.</w:t>
      </w:r>
    </w:p>
    <w:p w14:paraId="6C0ADABA" w14:textId="77777777" w:rsidR="002A100E" w:rsidRPr="007246B2" w:rsidRDefault="002A100E">
      <w:pPr>
        <w:spacing w:before="60" w:after="60"/>
        <w:rPr>
          <w:color w:val="000000" w:themeColor="text1"/>
        </w:rPr>
      </w:pPr>
    </w:p>
    <w:p w14:paraId="777613A5" w14:textId="309C3A81" w:rsidR="002A100E" w:rsidRPr="007246B2" w:rsidRDefault="00000000">
      <w:pPr>
        <w:spacing w:before="320" w:after="100"/>
        <w:rPr>
          <w:color w:val="000000" w:themeColor="text1"/>
        </w:rPr>
      </w:pPr>
      <w:r w:rsidRPr="007246B2">
        <w:rPr>
          <w:b/>
          <w:bCs/>
          <w:color w:val="000000" w:themeColor="text1"/>
          <w:sz w:val="26"/>
          <w:szCs w:val="26"/>
        </w:rPr>
        <w:t xml:space="preserve">§ </w:t>
      </w:r>
      <w:proofErr w:type="gramStart"/>
      <w:r w:rsidRPr="007246B2">
        <w:rPr>
          <w:b/>
          <w:bCs/>
          <w:color w:val="000000" w:themeColor="text1"/>
          <w:sz w:val="26"/>
          <w:szCs w:val="26"/>
        </w:rPr>
        <w:t>1</w:t>
      </w:r>
      <w:r w:rsidR="00230E93">
        <w:rPr>
          <w:b/>
          <w:bCs/>
          <w:color w:val="000000" w:themeColor="text1"/>
          <w:sz w:val="26"/>
          <w:szCs w:val="26"/>
        </w:rPr>
        <w:t>1</w:t>
      </w:r>
      <w:r w:rsidRPr="007246B2">
        <w:rPr>
          <w:b/>
          <w:bCs/>
          <w:color w:val="000000" w:themeColor="text1"/>
          <w:sz w:val="26"/>
          <w:szCs w:val="26"/>
        </w:rPr>
        <w:t xml:space="preserve">  Tvist</w:t>
      </w:r>
      <w:proofErr w:type="gramEnd"/>
    </w:p>
    <w:p w14:paraId="07DC875F" w14:textId="77777777" w:rsidR="002A100E" w:rsidRPr="007246B2" w:rsidRDefault="00000000">
      <w:pPr>
        <w:spacing w:before="80" w:after="80"/>
        <w:rPr>
          <w:color w:val="000000" w:themeColor="text1"/>
        </w:rPr>
      </w:pPr>
      <w:r w:rsidRPr="007246B2">
        <w:rPr>
          <w:color w:val="000000" w:themeColor="text1"/>
        </w:rPr>
        <w:t>Tvist angående tolkning och tillämpning av dessa stadgar avgörs av föreningens nästkommande ordinarie årsmöte, vars beslut är bindande. Om tvist inte kan lösas internt kan parterna hänskjuta frågan till allmän domstol.</w:t>
      </w:r>
    </w:p>
    <w:p w14:paraId="324206AD" w14:textId="77777777" w:rsidR="002A100E" w:rsidRPr="007246B2" w:rsidRDefault="002A100E">
      <w:pPr>
        <w:spacing w:before="60" w:after="60"/>
        <w:rPr>
          <w:color w:val="000000" w:themeColor="text1"/>
        </w:rPr>
      </w:pPr>
    </w:p>
    <w:p w14:paraId="2A06F969" w14:textId="77777777" w:rsidR="002A100E" w:rsidRPr="007246B2" w:rsidRDefault="002A100E">
      <w:pPr>
        <w:spacing w:before="60" w:after="60"/>
        <w:rPr>
          <w:color w:val="000000" w:themeColor="text1"/>
        </w:rPr>
      </w:pPr>
    </w:p>
    <w:p w14:paraId="689AED76" w14:textId="77777777" w:rsidR="002A100E" w:rsidRPr="007246B2" w:rsidRDefault="00000000">
      <w:pPr>
        <w:pBdr>
          <w:top w:val="single" w:sz="4" w:space="4" w:color="2E5B5E"/>
        </w:pBdr>
        <w:spacing w:before="480" w:after="120"/>
        <w:rPr>
          <w:color w:val="000000" w:themeColor="text1"/>
        </w:rPr>
      </w:pPr>
      <w:r w:rsidRPr="007246B2">
        <w:rPr>
          <w:color w:val="000000" w:themeColor="text1"/>
        </w:rPr>
        <w:t>Dessa stadgar antogs av föreningens konstituerande möte</w:t>
      </w:r>
    </w:p>
    <w:p w14:paraId="1A94AA2D" w14:textId="77777777" w:rsidR="002A100E" w:rsidRPr="007246B2" w:rsidRDefault="002A100E">
      <w:pPr>
        <w:spacing w:before="60" w:after="60"/>
        <w:rPr>
          <w:color w:val="000000" w:themeColor="text1"/>
        </w:rPr>
      </w:pPr>
    </w:p>
    <w:p w14:paraId="54513FD0" w14:textId="77777777" w:rsidR="002A100E" w:rsidRPr="007246B2" w:rsidRDefault="00000000">
      <w:pPr>
        <w:spacing w:before="80" w:after="80"/>
        <w:rPr>
          <w:color w:val="000000" w:themeColor="text1"/>
        </w:rPr>
      </w:pPr>
      <w:r w:rsidRPr="007246B2">
        <w:rPr>
          <w:color w:val="000000" w:themeColor="text1"/>
        </w:rPr>
        <w:t xml:space="preserve">Ort och datum: </w:t>
      </w:r>
      <w:r w:rsidRPr="007246B2">
        <w:rPr>
          <w:b/>
          <w:bCs/>
          <w:color w:val="000000" w:themeColor="text1"/>
        </w:rPr>
        <w:t>[ORT, DATUM]</w:t>
      </w:r>
    </w:p>
    <w:p w14:paraId="4C09E2A2" w14:textId="77777777" w:rsidR="002A100E" w:rsidRPr="007246B2" w:rsidRDefault="002A100E">
      <w:pPr>
        <w:spacing w:before="60" w:after="60"/>
        <w:rPr>
          <w:color w:val="000000" w:themeColor="text1"/>
        </w:rPr>
      </w:pPr>
    </w:p>
    <w:p w14:paraId="3248330D" w14:textId="77777777" w:rsidR="002A100E" w:rsidRPr="007246B2" w:rsidRDefault="00000000">
      <w:pPr>
        <w:spacing w:before="80" w:after="80"/>
        <w:rPr>
          <w:color w:val="000000" w:themeColor="text1"/>
        </w:rPr>
      </w:pPr>
      <w:r w:rsidRPr="007246B2">
        <w:rPr>
          <w:color w:val="000000" w:themeColor="text1"/>
        </w:rPr>
        <w:t>_______________________________         _______________________________</w:t>
      </w:r>
    </w:p>
    <w:p w14:paraId="16DB372B" w14:textId="10C8D283" w:rsidR="002A100E" w:rsidRPr="007246B2" w:rsidRDefault="00000000" w:rsidP="00230E93">
      <w:pPr>
        <w:tabs>
          <w:tab w:val="left" w:pos="4395"/>
        </w:tabs>
        <w:spacing w:before="80" w:after="80"/>
        <w:rPr>
          <w:color w:val="000000" w:themeColor="text1"/>
        </w:rPr>
      </w:pPr>
      <w:r w:rsidRPr="007246B2">
        <w:rPr>
          <w:color w:val="000000" w:themeColor="text1"/>
        </w:rPr>
        <w:t xml:space="preserve">Ordförande                                    </w:t>
      </w:r>
      <w:r w:rsidR="00230E93">
        <w:rPr>
          <w:color w:val="000000" w:themeColor="text1"/>
        </w:rPr>
        <w:tab/>
      </w:r>
      <w:r w:rsidRPr="007246B2">
        <w:rPr>
          <w:color w:val="000000" w:themeColor="text1"/>
        </w:rPr>
        <w:t>Mötessekreterare</w:t>
      </w:r>
    </w:p>
    <w:p w14:paraId="72E01DFF" w14:textId="77777777" w:rsidR="002A100E" w:rsidRPr="007246B2" w:rsidRDefault="002A100E">
      <w:pPr>
        <w:spacing w:before="60" w:after="60"/>
        <w:rPr>
          <w:color w:val="000000" w:themeColor="text1"/>
        </w:rPr>
      </w:pPr>
    </w:p>
    <w:p w14:paraId="1AEBB461" w14:textId="77777777" w:rsidR="002A100E" w:rsidRPr="007246B2" w:rsidRDefault="00000000">
      <w:pPr>
        <w:spacing w:before="80" w:after="80"/>
        <w:rPr>
          <w:color w:val="000000" w:themeColor="text1"/>
        </w:rPr>
      </w:pPr>
      <w:r w:rsidRPr="007246B2">
        <w:rPr>
          <w:color w:val="000000" w:themeColor="text1"/>
        </w:rPr>
        <w:t>_______________________________         _______________________________</w:t>
      </w:r>
    </w:p>
    <w:p w14:paraId="5F73A090" w14:textId="26FA3981" w:rsidR="002A100E" w:rsidRPr="007246B2" w:rsidRDefault="00000000" w:rsidP="00230E93">
      <w:pPr>
        <w:tabs>
          <w:tab w:val="left" w:pos="4395"/>
        </w:tabs>
        <w:spacing w:before="80" w:after="80"/>
        <w:rPr>
          <w:color w:val="000000" w:themeColor="text1"/>
        </w:rPr>
      </w:pPr>
      <w:r w:rsidRPr="007246B2">
        <w:rPr>
          <w:color w:val="000000" w:themeColor="text1"/>
        </w:rPr>
        <w:t xml:space="preserve">Justerare 1                                     </w:t>
      </w:r>
      <w:r w:rsidR="00230E93">
        <w:rPr>
          <w:color w:val="000000" w:themeColor="text1"/>
        </w:rPr>
        <w:tab/>
      </w:r>
      <w:r w:rsidRPr="007246B2">
        <w:rPr>
          <w:color w:val="000000" w:themeColor="text1"/>
        </w:rPr>
        <w:t xml:space="preserve"> Justerare 2</w:t>
      </w:r>
    </w:p>
    <w:sectPr w:rsidR="002A100E" w:rsidRPr="007246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148B" w14:textId="77777777" w:rsidR="002C1320" w:rsidRDefault="002C1320" w:rsidP="007246B2">
      <w:r>
        <w:separator/>
      </w:r>
    </w:p>
  </w:endnote>
  <w:endnote w:type="continuationSeparator" w:id="0">
    <w:p w14:paraId="71ECC005" w14:textId="77777777" w:rsidR="002C1320" w:rsidRDefault="002C1320" w:rsidP="0072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B31F" w14:textId="77777777" w:rsidR="002C1320" w:rsidRDefault="002C1320" w:rsidP="007246B2">
      <w:r>
        <w:separator/>
      </w:r>
    </w:p>
  </w:footnote>
  <w:footnote w:type="continuationSeparator" w:id="0">
    <w:p w14:paraId="5E5AF42D" w14:textId="77777777" w:rsidR="002C1320" w:rsidRDefault="002C1320" w:rsidP="00724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AAE1" w14:textId="56B7B186" w:rsidR="007246B2" w:rsidRDefault="007246B2">
    <w:pPr>
      <w:pStyle w:val="Sidhuvud"/>
    </w:pPr>
    <w:r>
      <w:t>Mall för hyresgästförening</w:t>
    </w:r>
  </w:p>
  <w:p w14:paraId="1AFEFE40" w14:textId="39F96453" w:rsidR="007246B2" w:rsidRDefault="007246B2">
    <w:pPr>
      <w:pStyle w:val="Sidhuvud"/>
    </w:pPr>
    <w:r>
      <w:t xml:space="preserve">Hyresbostadsagarna.org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138F"/>
    <w:multiLevelType w:val="hybridMultilevel"/>
    <w:tmpl w:val="3208C7C0"/>
    <w:lvl w:ilvl="0" w:tplc="A4DE42CE">
      <w:start w:val="1"/>
      <w:numFmt w:val="bullet"/>
      <w:lvlText w:val="–"/>
      <w:lvlJc w:val="left"/>
      <w:pPr>
        <w:ind w:left="600" w:hanging="300"/>
      </w:pPr>
    </w:lvl>
    <w:lvl w:ilvl="1" w:tplc="270A24EC">
      <w:numFmt w:val="decimal"/>
      <w:lvlText w:val=""/>
      <w:lvlJc w:val="left"/>
    </w:lvl>
    <w:lvl w:ilvl="2" w:tplc="D86C22F8">
      <w:numFmt w:val="decimal"/>
      <w:lvlText w:val=""/>
      <w:lvlJc w:val="left"/>
    </w:lvl>
    <w:lvl w:ilvl="3" w:tplc="0D2A667A">
      <w:numFmt w:val="decimal"/>
      <w:lvlText w:val=""/>
      <w:lvlJc w:val="left"/>
    </w:lvl>
    <w:lvl w:ilvl="4" w:tplc="F028B514">
      <w:numFmt w:val="decimal"/>
      <w:lvlText w:val=""/>
      <w:lvlJc w:val="left"/>
    </w:lvl>
    <w:lvl w:ilvl="5" w:tplc="5606A7EE">
      <w:numFmt w:val="decimal"/>
      <w:lvlText w:val=""/>
      <w:lvlJc w:val="left"/>
    </w:lvl>
    <w:lvl w:ilvl="6" w:tplc="DA881998">
      <w:numFmt w:val="decimal"/>
      <w:lvlText w:val=""/>
      <w:lvlJc w:val="left"/>
    </w:lvl>
    <w:lvl w:ilvl="7" w:tplc="34E45A92">
      <w:numFmt w:val="decimal"/>
      <w:lvlText w:val=""/>
      <w:lvlJc w:val="left"/>
    </w:lvl>
    <w:lvl w:ilvl="8" w:tplc="30743AA0">
      <w:numFmt w:val="decimal"/>
      <w:lvlText w:val=""/>
      <w:lvlJc w:val="left"/>
    </w:lvl>
  </w:abstractNum>
  <w:abstractNum w:abstractNumId="1" w15:restartNumberingAfterBreak="0">
    <w:nsid w:val="5DAA1E0F"/>
    <w:multiLevelType w:val="hybridMultilevel"/>
    <w:tmpl w:val="A086C958"/>
    <w:lvl w:ilvl="0" w:tplc="C89EF014">
      <w:start w:val="1"/>
      <w:numFmt w:val="bullet"/>
      <w:lvlText w:val="●"/>
      <w:lvlJc w:val="left"/>
      <w:pPr>
        <w:ind w:left="720" w:hanging="360"/>
      </w:pPr>
    </w:lvl>
    <w:lvl w:ilvl="1" w:tplc="BE264646">
      <w:start w:val="1"/>
      <w:numFmt w:val="bullet"/>
      <w:lvlText w:val="○"/>
      <w:lvlJc w:val="left"/>
      <w:pPr>
        <w:ind w:left="1440" w:hanging="360"/>
      </w:pPr>
    </w:lvl>
    <w:lvl w:ilvl="2" w:tplc="71401A86">
      <w:start w:val="1"/>
      <w:numFmt w:val="bullet"/>
      <w:lvlText w:val="■"/>
      <w:lvlJc w:val="left"/>
      <w:pPr>
        <w:ind w:left="2160" w:hanging="360"/>
      </w:pPr>
    </w:lvl>
    <w:lvl w:ilvl="3" w:tplc="E238FCF2">
      <w:start w:val="1"/>
      <w:numFmt w:val="bullet"/>
      <w:lvlText w:val="●"/>
      <w:lvlJc w:val="left"/>
      <w:pPr>
        <w:ind w:left="2880" w:hanging="360"/>
      </w:pPr>
    </w:lvl>
    <w:lvl w:ilvl="4" w:tplc="5D4462BA">
      <w:start w:val="1"/>
      <w:numFmt w:val="bullet"/>
      <w:lvlText w:val="○"/>
      <w:lvlJc w:val="left"/>
      <w:pPr>
        <w:ind w:left="3600" w:hanging="360"/>
      </w:pPr>
    </w:lvl>
    <w:lvl w:ilvl="5" w:tplc="138C445A">
      <w:start w:val="1"/>
      <w:numFmt w:val="bullet"/>
      <w:lvlText w:val="■"/>
      <w:lvlJc w:val="left"/>
      <w:pPr>
        <w:ind w:left="4320" w:hanging="360"/>
      </w:pPr>
    </w:lvl>
    <w:lvl w:ilvl="6" w:tplc="82CE923E">
      <w:start w:val="1"/>
      <w:numFmt w:val="bullet"/>
      <w:lvlText w:val="●"/>
      <w:lvlJc w:val="left"/>
      <w:pPr>
        <w:ind w:left="5040" w:hanging="360"/>
      </w:pPr>
    </w:lvl>
    <w:lvl w:ilvl="7" w:tplc="D9AE755E">
      <w:start w:val="1"/>
      <w:numFmt w:val="bullet"/>
      <w:lvlText w:val="●"/>
      <w:lvlJc w:val="left"/>
      <w:pPr>
        <w:ind w:left="5760" w:hanging="360"/>
      </w:pPr>
    </w:lvl>
    <w:lvl w:ilvl="8" w:tplc="01A433A0">
      <w:start w:val="1"/>
      <w:numFmt w:val="bullet"/>
      <w:lvlText w:val="●"/>
      <w:lvlJc w:val="left"/>
      <w:pPr>
        <w:ind w:left="6480" w:hanging="360"/>
      </w:pPr>
    </w:lvl>
  </w:abstractNum>
  <w:num w:numId="1" w16cid:durableId="156701392">
    <w:abstractNumId w:val="1"/>
    <w:lvlOverride w:ilvl="0">
      <w:startOverride w:val="1"/>
    </w:lvlOverride>
  </w:num>
  <w:num w:numId="2" w16cid:durableId="12104532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0E"/>
    <w:rsid w:val="00230E93"/>
    <w:rsid w:val="002A100E"/>
    <w:rsid w:val="002C1320"/>
    <w:rsid w:val="006B3E9E"/>
    <w:rsid w:val="00724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085563C"/>
  <w15:docId w15:val="{4C55534F-97B0-8F47-A0E7-FF3ADF62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uiPriority w:val="9"/>
    <w:qFormat/>
    <w:pPr>
      <w:outlineLvl w:val="0"/>
    </w:pPr>
    <w:rPr>
      <w:color w:val="2E74B5"/>
      <w:sz w:val="32"/>
      <w:szCs w:val="32"/>
    </w:rPr>
  </w:style>
  <w:style w:type="paragraph" w:styleId="Rubrik2">
    <w:name w:val="heading 2"/>
    <w:uiPriority w:val="9"/>
    <w:semiHidden/>
    <w:unhideWhenUsed/>
    <w:qFormat/>
    <w:pPr>
      <w:outlineLvl w:val="1"/>
    </w:pPr>
    <w:rPr>
      <w:color w:val="2E74B5"/>
      <w:sz w:val="26"/>
      <w:szCs w:val="26"/>
    </w:rPr>
  </w:style>
  <w:style w:type="paragraph" w:styleId="Rubrik3">
    <w:name w:val="heading 3"/>
    <w:uiPriority w:val="9"/>
    <w:semiHidden/>
    <w:unhideWhenUsed/>
    <w:qFormat/>
    <w:pPr>
      <w:outlineLvl w:val="2"/>
    </w:pPr>
    <w:rPr>
      <w:color w:val="1F4D78"/>
      <w:sz w:val="24"/>
      <w:szCs w:val="24"/>
    </w:rPr>
  </w:style>
  <w:style w:type="paragraph" w:styleId="Rubrik4">
    <w:name w:val="heading 4"/>
    <w:uiPriority w:val="9"/>
    <w:semiHidden/>
    <w:unhideWhenUsed/>
    <w:qFormat/>
    <w:pPr>
      <w:outlineLvl w:val="3"/>
    </w:pPr>
    <w:rPr>
      <w:i/>
      <w:iCs/>
      <w:color w:val="2E74B5"/>
    </w:rPr>
  </w:style>
  <w:style w:type="paragraph" w:styleId="Rubrik5">
    <w:name w:val="heading 5"/>
    <w:uiPriority w:val="9"/>
    <w:semiHidden/>
    <w:unhideWhenUsed/>
    <w:qFormat/>
    <w:pPr>
      <w:outlineLvl w:val="4"/>
    </w:pPr>
    <w:rPr>
      <w:color w:val="2E74B5"/>
    </w:rPr>
  </w:style>
  <w:style w:type="paragraph" w:styleId="Rubrik6">
    <w:name w:val="heading 6"/>
    <w:uiPriority w:val="9"/>
    <w:semiHidden/>
    <w:unhideWhenUsed/>
    <w:qFormat/>
    <w:pPr>
      <w:outlineLvl w:val="5"/>
    </w:pPr>
    <w:rPr>
      <w:color w:val="1F4D7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uiPriority w:val="10"/>
    <w:qFormat/>
    <w:rPr>
      <w:sz w:val="56"/>
      <w:szCs w:val="56"/>
    </w:rPr>
  </w:style>
  <w:style w:type="paragraph" w:customStyle="1" w:styleId="Stark1">
    <w:name w:val="Stark1"/>
    <w:qFormat/>
    <w:rPr>
      <w:b/>
      <w:bCs/>
    </w:rPr>
  </w:style>
  <w:style w:type="paragraph" w:styleId="Liststycke">
    <w:name w:val="List Paragraph"/>
    <w:qFormat/>
  </w:style>
  <w:style w:type="character" w:styleId="Hyperlnk">
    <w:name w:val="Hyperlink"/>
    <w:uiPriority w:val="99"/>
    <w:unhideWhenUsed/>
    <w:rPr>
      <w:color w:val="0563C1"/>
      <w:u w:val="single"/>
    </w:rPr>
  </w:style>
  <w:style w:type="character" w:styleId="Fotnotsreferens">
    <w:name w:val="footnote reference"/>
    <w:uiPriority w:val="99"/>
    <w:semiHidden/>
    <w:unhideWhenUsed/>
    <w:rPr>
      <w:vertAlign w:val="superscript"/>
    </w:rPr>
  </w:style>
  <w:style w:type="paragraph" w:styleId="Fotnotstext">
    <w:name w:val="footnote text"/>
    <w:link w:val="FotnotstextChar"/>
    <w:uiPriority w:val="99"/>
    <w:semiHidden/>
    <w:unhideWhenUsed/>
    <w:rPr>
      <w:sz w:val="20"/>
      <w:szCs w:val="20"/>
    </w:rPr>
  </w:style>
  <w:style w:type="character" w:customStyle="1" w:styleId="FotnotstextChar">
    <w:name w:val="Fotnotstext Char"/>
    <w:link w:val="Fotnotstext"/>
    <w:uiPriority w:val="99"/>
    <w:semiHidden/>
    <w:unhideWhenUsed/>
    <w:rPr>
      <w:sz w:val="20"/>
      <w:szCs w:val="20"/>
    </w:rPr>
  </w:style>
  <w:style w:type="character" w:styleId="Slutnotsreferens">
    <w:name w:val="endnote reference"/>
    <w:uiPriority w:val="99"/>
    <w:semiHidden/>
    <w:unhideWhenUsed/>
    <w:rPr>
      <w:vertAlign w:val="superscript"/>
    </w:rPr>
  </w:style>
  <w:style w:type="paragraph" w:styleId="Slutnotstext">
    <w:name w:val="endnote text"/>
    <w:link w:val="SlutnotstextChar"/>
    <w:uiPriority w:val="99"/>
    <w:semiHidden/>
    <w:unhideWhenUsed/>
    <w:rPr>
      <w:sz w:val="20"/>
      <w:szCs w:val="20"/>
    </w:rPr>
  </w:style>
  <w:style w:type="character" w:customStyle="1" w:styleId="SlutnotstextChar">
    <w:name w:val="Slutnotstext Char"/>
    <w:link w:val="Slutnotstext"/>
    <w:uiPriority w:val="99"/>
    <w:semiHidden/>
    <w:unhideWhenUsed/>
    <w:rPr>
      <w:sz w:val="20"/>
      <w:szCs w:val="20"/>
    </w:rPr>
  </w:style>
  <w:style w:type="paragraph" w:styleId="Sidhuvud">
    <w:name w:val="header"/>
    <w:basedOn w:val="Normal"/>
    <w:link w:val="SidhuvudChar"/>
    <w:uiPriority w:val="99"/>
    <w:unhideWhenUsed/>
    <w:rsid w:val="007246B2"/>
    <w:pPr>
      <w:tabs>
        <w:tab w:val="center" w:pos="4536"/>
        <w:tab w:val="right" w:pos="9072"/>
      </w:tabs>
    </w:pPr>
  </w:style>
  <w:style w:type="character" w:customStyle="1" w:styleId="SidhuvudChar">
    <w:name w:val="Sidhuvud Char"/>
    <w:basedOn w:val="Standardstycketeckensnitt"/>
    <w:link w:val="Sidhuvud"/>
    <w:uiPriority w:val="99"/>
    <w:rsid w:val="007246B2"/>
  </w:style>
  <w:style w:type="paragraph" w:styleId="Sidfot">
    <w:name w:val="footer"/>
    <w:basedOn w:val="Normal"/>
    <w:link w:val="SidfotChar"/>
    <w:uiPriority w:val="99"/>
    <w:unhideWhenUsed/>
    <w:rsid w:val="007246B2"/>
    <w:pPr>
      <w:tabs>
        <w:tab w:val="center" w:pos="4536"/>
        <w:tab w:val="right" w:pos="9072"/>
      </w:tabs>
    </w:pPr>
  </w:style>
  <w:style w:type="character" w:customStyle="1" w:styleId="SidfotChar">
    <w:name w:val="Sidfot Char"/>
    <w:basedOn w:val="Standardstycketeckensnitt"/>
    <w:link w:val="Sidfot"/>
    <w:uiPriority w:val="99"/>
    <w:rsid w:val="00724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1108</Words>
  <Characters>7025</Characters>
  <Application>Microsoft Office Word</Application>
  <DocSecurity>0</DocSecurity>
  <Lines>190</Lines>
  <Paragraphs>110</Paragraphs>
  <ScaleCrop>false</ScaleCrop>
  <HeadingPairs>
    <vt:vector size="2" baseType="variant">
      <vt:variant>
        <vt:lpstr>Rubrik</vt:lpstr>
      </vt:variant>
      <vt:variant>
        <vt:i4>1</vt:i4>
      </vt:variant>
    </vt:vector>
  </HeadingPairs>
  <TitlesOfParts>
    <vt:vector size="1" baseType="lpstr">
      <vt:lpstr/>
    </vt:vector>
  </TitlesOfParts>
  <Manager/>
  <Company/>
  <LinksUpToDate>false</LinksUpToDate>
  <CharactersWithSpaces>8158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Hyresbostadsägarna Stockholm</dc:creator>
  <cp:keywords/>
  <dc:description/>
  <cp:lastModifiedBy>Haymanot Wachtmeister</cp:lastModifiedBy>
  <cp:revision>2</cp:revision>
  <dcterms:created xsi:type="dcterms:W3CDTF">2026-06-03T03:29:00Z</dcterms:created>
  <dcterms:modified xsi:type="dcterms:W3CDTF">2026-06-03T03:29:00Z</dcterms:modified>
  <cp:category/>
</cp:coreProperties>
</file>