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140A" w:rsidRPr="00775D7E" w:rsidRDefault="00CD140A" w:rsidP="00DB2EB6">
      <w:pPr>
        <w:spacing w:before="100" w:beforeAutospacing="1" w:after="100" w:afterAutospacing="1" w:line="240" w:lineRule="auto"/>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 xml:space="preserve">Ciudad y Fecha: </w:t>
      </w:r>
    </w:p>
    <w:p w:rsidR="00CD140A" w:rsidRPr="00775D7E" w:rsidRDefault="00CD140A" w:rsidP="00DB2EB6">
      <w:pPr>
        <w:spacing w:before="100" w:beforeAutospacing="1" w:after="100" w:afterAutospacing="1" w:line="240" w:lineRule="auto"/>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Señores</w:t>
      </w:r>
      <w:r w:rsidRPr="00775D7E">
        <w:rPr>
          <w:rFonts w:ascii="Arial" w:eastAsia="Times New Roman" w:hAnsi="Arial" w:cs="Arial"/>
          <w:kern w:val="0"/>
          <w:sz w:val="20"/>
          <w:szCs w:val="20"/>
          <w:lang w:val="es-CO" w:eastAsia="es-CO"/>
          <w14:ligatures w14:val="none"/>
        </w:rPr>
        <w:br/>
        <w:t>Ascensión S.A.</w:t>
      </w:r>
      <w:r w:rsidRPr="00775D7E">
        <w:rPr>
          <w:rFonts w:ascii="Arial" w:eastAsia="Times New Roman" w:hAnsi="Arial" w:cs="Arial"/>
          <w:kern w:val="0"/>
          <w:sz w:val="20"/>
          <w:szCs w:val="20"/>
          <w:lang w:val="es-CO" w:eastAsia="es-CO"/>
          <w14:ligatures w14:val="none"/>
        </w:rPr>
        <w:br/>
        <w:t xml:space="preserve">Dirección </w:t>
      </w:r>
      <w:r w:rsidRPr="00775D7E">
        <w:rPr>
          <w:rFonts w:ascii="Arial" w:eastAsia="Times New Roman" w:hAnsi="Arial" w:cs="Arial"/>
          <w:kern w:val="0"/>
          <w:sz w:val="20"/>
          <w:szCs w:val="20"/>
          <w:lang w:val="es-CO" w:eastAsia="es-CO"/>
          <w14:ligatures w14:val="none"/>
        </w:rPr>
        <w:br/>
        <w:t>Ciudad</w:t>
      </w:r>
    </w:p>
    <w:p w:rsidR="00CD140A" w:rsidRPr="00775D7E" w:rsidRDefault="00CD140A" w:rsidP="004F72F3">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 xml:space="preserve">Asunto: </w:t>
      </w:r>
      <w:r w:rsidR="00DB2EB6" w:rsidRPr="00775D7E">
        <w:rPr>
          <w:rFonts w:ascii="Arial" w:eastAsia="Times New Roman" w:hAnsi="Arial" w:cs="Arial"/>
          <w:kern w:val="0"/>
          <w:sz w:val="20"/>
          <w:szCs w:val="20"/>
          <w:lang w:val="es-CO" w:eastAsia="es-CO"/>
          <w14:ligatures w14:val="none"/>
        </w:rPr>
        <w:t xml:space="preserve">solicitud desvinculación, </w:t>
      </w:r>
      <w:r w:rsidRPr="00775D7E">
        <w:rPr>
          <w:rFonts w:ascii="Arial" w:eastAsia="Times New Roman" w:hAnsi="Arial" w:cs="Arial"/>
          <w:kern w:val="0"/>
          <w:sz w:val="20"/>
          <w:szCs w:val="20"/>
          <w:lang w:val="es-CO" w:eastAsia="es-CO"/>
          <w14:ligatures w14:val="none"/>
        </w:rPr>
        <w:t>terminación de contrato y suspensión de descuentos.</w:t>
      </w:r>
    </w:p>
    <w:p w:rsidR="00CD140A" w:rsidRPr="00775D7E" w:rsidRDefault="00E4660F" w:rsidP="004F72F3">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De manera respetuosa y</w:t>
      </w:r>
      <w:r w:rsidR="00CD140A" w:rsidRPr="00775D7E">
        <w:rPr>
          <w:rFonts w:ascii="Arial" w:eastAsia="Times New Roman" w:hAnsi="Arial" w:cs="Arial"/>
          <w:kern w:val="0"/>
          <w:sz w:val="20"/>
          <w:szCs w:val="20"/>
          <w:lang w:val="es-CO" w:eastAsia="es-CO"/>
          <w14:ligatures w14:val="none"/>
        </w:rPr>
        <w:t xml:space="preserve"> en ejercicio del derecho fundamental de petición consagrado en el artículo 23 de la Constitución Política de Colombia y de conformidad con el artículo 12 de la Ley 1437 de 2011 (Código de Procedimiento Administrativo y de lo Contencioso Administrativo), me permito solicitar formalmente la terminación inmediata del contrato de servicios funerarios y de seguro con su entidad, Ascensión S.A., y que se suspenda el descuento mensual que actualmente se realiza sobre mi salario para el pago de estos servicios, basado en los siguientes:</w:t>
      </w:r>
    </w:p>
    <w:p w:rsidR="00CD140A" w:rsidRPr="00775D7E" w:rsidRDefault="00CD140A" w:rsidP="004F72F3">
      <w:pPr>
        <w:spacing w:before="100" w:beforeAutospacing="1" w:after="100" w:afterAutospacing="1" w:line="240" w:lineRule="auto"/>
        <w:jc w:val="both"/>
        <w:outlineLvl w:val="2"/>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FUNDAMENTOS FÁCTICOS</w:t>
      </w:r>
    </w:p>
    <w:p w:rsidR="00CD140A" w:rsidRPr="00775D7E" w:rsidRDefault="00CD140A" w:rsidP="004F72F3">
      <w:pPr>
        <w:numPr>
          <w:ilvl w:val="0"/>
          <w:numId w:val="1"/>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No requiero más los servicios contratados con Ascensión S.A., ni funerarios ni de seguro. Por lo tanto, solicito la terminación inmediata de los mismos.</w:t>
      </w:r>
    </w:p>
    <w:p w:rsidR="00CD140A" w:rsidRPr="00775D7E" w:rsidRDefault="00CD140A" w:rsidP="004F72F3">
      <w:pPr>
        <w:numPr>
          <w:ilvl w:val="0"/>
          <w:numId w:val="1"/>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No autorizo más descuentos de mi sueldo relacionados con la prestación de estos servicios</w:t>
      </w:r>
      <w:r w:rsidR="0076584B" w:rsidRPr="00775D7E">
        <w:rPr>
          <w:rFonts w:ascii="Arial" w:eastAsia="Times New Roman" w:hAnsi="Arial" w:cs="Arial"/>
          <w:kern w:val="0"/>
          <w:sz w:val="20"/>
          <w:szCs w:val="20"/>
          <w:lang w:val="es-CO" w:eastAsia="es-CO"/>
          <w14:ligatures w14:val="none"/>
        </w:rPr>
        <w:t>; e</w:t>
      </w:r>
      <w:r w:rsidRPr="00775D7E">
        <w:rPr>
          <w:rFonts w:ascii="Arial" w:eastAsia="Times New Roman" w:hAnsi="Arial" w:cs="Arial"/>
          <w:kern w:val="0"/>
          <w:sz w:val="20"/>
          <w:szCs w:val="20"/>
          <w:lang w:val="es-CO" w:eastAsia="es-CO"/>
          <w14:ligatures w14:val="none"/>
        </w:rPr>
        <w:t>s importante recalcar que la continuidad de los descuentos sin mi consentimiento constituye una violación a mis derechos patrimoniales y contractuales.</w:t>
      </w:r>
    </w:p>
    <w:p w:rsidR="00CD140A" w:rsidRPr="00775D7E" w:rsidRDefault="00CD140A" w:rsidP="004F72F3">
      <w:pPr>
        <w:numPr>
          <w:ilvl w:val="0"/>
          <w:numId w:val="1"/>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El descuento mensual que se realiza de mi desprendible de pago por concepto de estos servicios no cuenta con mi consentimiento, ya que no deseo continuar afiliado ni que se me siga cobrando por un servicio que ya no necesito.</w:t>
      </w:r>
    </w:p>
    <w:p w:rsidR="00CD140A" w:rsidRPr="00775D7E" w:rsidRDefault="00CD140A" w:rsidP="004F72F3">
      <w:pPr>
        <w:numPr>
          <w:ilvl w:val="0"/>
          <w:numId w:val="1"/>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 xml:space="preserve">Autonomía contractual: </w:t>
      </w:r>
      <w:r w:rsidR="0076584B" w:rsidRPr="00775D7E">
        <w:rPr>
          <w:rFonts w:ascii="Arial" w:eastAsia="Times New Roman" w:hAnsi="Arial" w:cs="Arial"/>
          <w:kern w:val="0"/>
          <w:sz w:val="20"/>
          <w:szCs w:val="20"/>
          <w:lang w:val="es-CO" w:eastAsia="es-CO"/>
          <w14:ligatures w14:val="none"/>
        </w:rPr>
        <w:t>e</w:t>
      </w:r>
      <w:r w:rsidRPr="00775D7E">
        <w:rPr>
          <w:rFonts w:ascii="Arial" w:eastAsia="Times New Roman" w:hAnsi="Arial" w:cs="Arial"/>
          <w:kern w:val="0"/>
          <w:sz w:val="20"/>
          <w:szCs w:val="20"/>
          <w:lang w:val="es-CO" w:eastAsia="es-CO"/>
          <w14:ligatures w14:val="none"/>
        </w:rPr>
        <w:t>n Colombia, el principio de autonomía de la voluntad permite a las partes de un contrato decidir libremente sobre su celebración, modificación y terminación, siempre que no se contravengan normas de orden público</w:t>
      </w:r>
      <w:r w:rsidR="0076584B" w:rsidRPr="00775D7E">
        <w:rPr>
          <w:rFonts w:ascii="Arial" w:eastAsia="Times New Roman" w:hAnsi="Arial" w:cs="Arial"/>
          <w:kern w:val="0"/>
          <w:sz w:val="20"/>
          <w:szCs w:val="20"/>
          <w:lang w:val="es-CO" w:eastAsia="es-CO"/>
          <w14:ligatures w14:val="none"/>
        </w:rPr>
        <w:t>; m</w:t>
      </w:r>
      <w:r w:rsidRPr="00775D7E">
        <w:rPr>
          <w:rFonts w:ascii="Arial" w:eastAsia="Times New Roman" w:hAnsi="Arial" w:cs="Arial"/>
          <w:kern w:val="0"/>
          <w:sz w:val="20"/>
          <w:szCs w:val="20"/>
          <w:lang w:val="es-CO" w:eastAsia="es-CO"/>
          <w14:ligatures w14:val="none"/>
        </w:rPr>
        <w:t>i decisión de terminar el contrato se ampara en este principio.</w:t>
      </w:r>
    </w:p>
    <w:p w:rsidR="00CD140A" w:rsidRPr="00775D7E" w:rsidRDefault="00CD140A" w:rsidP="004F72F3">
      <w:pPr>
        <w:spacing w:before="100" w:beforeAutospacing="1" w:after="100" w:afterAutospacing="1" w:line="240" w:lineRule="auto"/>
        <w:jc w:val="both"/>
        <w:outlineLvl w:val="2"/>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FUNDAMENTOS JURÍDICOS</w:t>
      </w:r>
    </w:p>
    <w:p w:rsidR="00CD140A" w:rsidRPr="00775D7E" w:rsidRDefault="00CD140A" w:rsidP="004F72F3">
      <w:pPr>
        <w:numPr>
          <w:ilvl w:val="0"/>
          <w:numId w:val="2"/>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Constitución Política de Colombia:</w:t>
      </w:r>
    </w:p>
    <w:p w:rsidR="00CD140A" w:rsidRPr="00775D7E" w:rsidRDefault="00CD140A" w:rsidP="004F72F3">
      <w:pPr>
        <w:numPr>
          <w:ilvl w:val="1"/>
          <w:numId w:val="2"/>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El artículo 333 de la Constitución consagra la libertad contractual, lo que implica que las personas tienen el derecho de decidir libremente con quién contratan y bajo qué condiciones</w:t>
      </w:r>
      <w:r w:rsidR="0076584B" w:rsidRPr="00775D7E">
        <w:rPr>
          <w:rFonts w:ascii="Arial" w:eastAsia="Times New Roman" w:hAnsi="Arial" w:cs="Arial"/>
          <w:kern w:val="0"/>
          <w:sz w:val="20"/>
          <w:szCs w:val="20"/>
          <w:lang w:val="es-CO" w:eastAsia="es-CO"/>
          <w14:ligatures w14:val="none"/>
        </w:rPr>
        <w:t>; e</w:t>
      </w:r>
      <w:r w:rsidRPr="00775D7E">
        <w:rPr>
          <w:rFonts w:ascii="Arial" w:eastAsia="Times New Roman" w:hAnsi="Arial" w:cs="Arial"/>
          <w:kern w:val="0"/>
          <w:sz w:val="20"/>
          <w:szCs w:val="20"/>
          <w:lang w:val="es-CO" w:eastAsia="es-CO"/>
          <w14:ligatures w14:val="none"/>
        </w:rPr>
        <w:t>n este sentido, mi derecho a la libre autodeterminación contractual me permite no continuar con servicios que ya no deseo.</w:t>
      </w:r>
    </w:p>
    <w:p w:rsidR="0076584B" w:rsidRPr="00775D7E" w:rsidRDefault="00CD140A" w:rsidP="0076584B">
      <w:pPr>
        <w:numPr>
          <w:ilvl w:val="1"/>
          <w:numId w:val="2"/>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El artículo 15 de la Constitución garantiza el derecho fundamental a la intimidad y a la protección de los datos personales, lo que se relaciona con la información financiera y comercial que no puede ser tratada sin mi autorización expresa.</w:t>
      </w:r>
    </w:p>
    <w:p w:rsidR="00CD140A" w:rsidRPr="00775D7E" w:rsidRDefault="00CD140A" w:rsidP="004F72F3">
      <w:pPr>
        <w:numPr>
          <w:ilvl w:val="0"/>
          <w:numId w:val="2"/>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Ley 1480 de 2011 - Estatuto del Consumidor:</w:t>
      </w:r>
    </w:p>
    <w:p w:rsidR="00CD140A" w:rsidRPr="00775D7E" w:rsidRDefault="00CD140A" w:rsidP="004F72F3">
      <w:pPr>
        <w:numPr>
          <w:ilvl w:val="1"/>
          <w:numId w:val="2"/>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El artículo 47 de la Ley 1480 consagra el derecho a la terminación unilateral del contrato por parte del consumidor, en aquellos casos en que no desee continuar con los servicios ofrecidos.</w:t>
      </w:r>
    </w:p>
    <w:p w:rsidR="00CD140A" w:rsidRPr="00775D7E" w:rsidRDefault="00CD140A" w:rsidP="004F72F3">
      <w:pPr>
        <w:numPr>
          <w:ilvl w:val="1"/>
          <w:numId w:val="2"/>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El artículo 50 establece que el consumidor tiene el derecho a recibir información clara y precisa sobre los servicios contratados, y a decidir en cualquier momento la terminación del contrato sin incurrir en penalidades, salvo que exista algún perjuicio evidente para la otra parte, que no es el caso en esta situación.</w:t>
      </w:r>
    </w:p>
    <w:p w:rsidR="00CD140A" w:rsidRPr="00775D7E" w:rsidRDefault="00CD140A" w:rsidP="004F72F3">
      <w:pPr>
        <w:numPr>
          <w:ilvl w:val="0"/>
          <w:numId w:val="2"/>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Derecho de Protección al Consumidor:</w:t>
      </w:r>
    </w:p>
    <w:p w:rsidR="00CD140A" w:rsidRPr="00775D7E" w:rsidRDefault="00CD140A" w:rsidP="004F72F3">
      <w:pPr>
        <w:numPr>
          <w:ilvl w:val="1"/>
          <w:numId w:val="2"/>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El consumidor, según el artículo 51 de la misma ley, tiene el derecho de no ser obligado a continuar en un contrato de adhesión que, en las circunstancias actuales, ya no satisface sus necesidades</w:t>
      </w:r>
      <w:r w:rsidR="0076584B" w:rsidRPr="00775D7E">
        <w:rPr>
          <w:rFonts w:ascii="Arial" w:eastAsia="Times New Roman" w:hAnsi="Arial" w:cs="Arial"/>
          <w:kern w:val="0"/>
          <w:sz w:val="20"/>
          <w:szCs w:val="20"/>
          <w:lang w:val="es-CO" w:eastAsia="es-CO"/>
          <w14:ligatures w14:val="none"/>
        </w:rPr>
        <w:t>; m</w:t>
      </w:r>
      <w:r w:rsidRPr="00775D7E">
        <w:rPr>
          <w:rFonts w:ascii="Arial" w:eastAsia="Times New Roman" w:hAnsi="Arial" w:cs="Arial"/>
          <w:kern w:val="0"/>
          <w:sz w:val="20"/>
          <w:szCs w:val="20"/>
          <w:lang w:val="es-CO" w:eastAsia="es-CO"/>
          <w14:ligatures w14:val="none"/>
        </w:rPr>
        <w:t>i decisión de poner fin al contrato se ampara en este derecho.</w:t>
      </w:r>
    </w:p>
    <w:p w:rsidR="00CD140A" w:rsidRPr="00775D7E" w:rsidRDefault="00CD140A" w:rsidP="004F72F3">
      <w:pPr>
        <w:numPr>
          <w:ilvl w:val="0"/>
          <w:numId w:val="2"/>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Sentencias de la Corte Constitucional:</w:t>
      </w:r>
    </w:p>
    <w:p w:rsidR="00CD140A" w:rsidRPr="00775D7E" w:rsidRDefault="00CD140A" w:rsidP="004F72F3">
      <w:pPr>
        <w:numPr>
          <w:ilvl w:val="1"/>
          <w:numId w:val="2"/>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lastRenderedPageBreak/>
        <w:t>La Sentencia T-168 de 2009 establece que no puede haber cobro de servicios no solicitados ni aceptados, y que la continuidad de un descuento o cobro sin consentimiento constituye una violación a los derechos patrimoniales del consumidor.</w:t>
      </w:r>
    </w:p>
    <w:p w:rsidR="00CD140A" w:rsidRPr="00775D7E" w:rsidRDefault="00CD140A" w:rsidP="004F72F3">
      <w:pPr>
        <w:numPr>
          <w:ilvl w:val="1"/>
          <w:numId w:val="2"/>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La Sentencia T-634 de 2012 de la Corte Constitucional también reitera el derecho que tienen los ciudadanos a no verse obligados a pagar por servicios que ya no desean recibir, lo cual resulta aplicable en este caso, donde no deseo continuar afiliado ni recibir servicios funerarios o de seguro.</w:t>
      </w:r>
    </w:p>
    <w:p w:rsidR="00CD140A" w:rsidRPr="00775D7E" w:rsidRDefault="00CD140A" w:rsidP="004F72F3">
      <w:pPr>
        <w:numPr>
          <w:ilvl w:val="0"/>
          <w:numId w:val="2"/>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Ley 1266 de 2008 (Habeas Data):</w:t>
      </w:r>
    </w:p>
    <w:p w:rsidR="00CD140A" w:rsidRPr="00775D7E" w:rsidRDefault="00CD140A" w:rsidP="004F72F3">
      <w:pPr>
        <w:numPr>
          <w:ilvl w:val="1"/>
          <w:numId w:val="2"/>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De acuerdo con esta ley, tengo el derecho a la supresión de los datos relacionados con este contrato y cualquier registro financiero o comercial que implique la continuidad de los descuentos sobre mi salario sin mi consentimiento.</w:t>
      </w:r>
    </w:p>
    <w:p w:rsidR="00CD140A" w:rsidRPr="00775D7E" w:rsidRDefault="00CD140A" w:rsidP="004F72F3">
      <w:pPr>
        <w:spacing w:before="100" w:beforeAutospacing="1" w:after="100" w:afterAutospacing="1" w:line="240" w:lineRule="auto"/>
        <w:jc w:val="both"/>
        <w:outlineLvl w:val="2"/>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CONSIDERACIONES</w:t>
      </w:r>
    </w:p>
    <w:p w:rsidR="00CD140A" w:rsidRPr="00775D7E" w:rsidRDefault="00CD140A" w:rsidP="004F72F3">
      <w:pPr>
        <w:numPr>
          <w:ilvl w:val="0"/>
          <w:numId w:val="3"/>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Voluntariedad contractual: En cualquier contrato de prestación de servicios, la voluntariedad y el consentimiento son fundamentales</w:t>
      </w:r>
      <w:r w:rsidR="0076584B" w:rsidRPr="00775D7E">
        <w:rPr>
          <w:rFonts w:ascii="Arial" w:eastAsia="Times New Roman" w:hAnsi="Arial" w:cs="Arial"/>
          <w:kern w:val="0"/>
          <w:sz w:val="20"/>
          <w:szCs w:val="20"/>
          <w:lang w:val="es-CO" w:eastAsia="es-CO"/>
          <w14:ligatures w14:val="none"/>
        </w:rPr>
        <w:t>; e</w:t>
      </w:r>
      <w:r w:rsidRPr="00775D7E">
        <w:rPr>
          <w:rFonts w:ascii="Arial" w:eastAsia="Times New Roman" w:hAnsi="Arial" w:cs="Arial"/>
          <w:kern w:val="0"/>
          <w:sz w:val="20"/>
          <w:szCs w:val="20"/>
          <w:lang w:val="es-CO" w:eastAsia="es-CO"/>
          <w14:ligatures w14:val="none"/>
        </w:rPr>
        <w:t>n este caso, mi no consentimiento para la continuidad de los servicios ofrecidos por Ascensión S.A. implica la necesidad de suspender inmediatamente los cobros realizados sobre mi salario.</w:t>
      </w:r>
    </w:p>
    <w:p w:rsidR="00CD140A" w:rsidRPr="00775D7E" w:rsidRDefault="00CD140A" w:rsidP="004F72F3">
      <w:pPr>
        <w:numPr>
          <w:ilvl w:val="0"/>
          <w:numId w:val="3"/>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 xml:space="preserve">Derecho a la libre terminación de contrato: </w:t>
      </w:r>
      <w:r w:rsidR="0076584B" w:rsidRPr="00775D7E">
        <w:rPr>
          <w:rFonts w:ascii="Arial" w:eastAsia="Times New Roman" w:hAnsi="Arial" w:cs="Arial"/>
          <w:kern w:val="0"/>
          <w:sz w:val="20"/>
          <w:szCs w:val="20"/>
          <w:lang w:val="es-CO" w:eastAsia="es-CO"/>
          <w14:ligatures w14:val="none"/>
        </w:rPr>
        <w:t>e</w:t>
      </w:r>
      <w:r w:rsidRPr="00775D7E">
        <w:rPr>
          <w:rFonts w:ascii="Arial" w:eastAsia="Times New Roman" w:hAnsi="Arial" w:cs="Arial"/>
          <w:kern w:val="0"/>
          <w:sz w:val="20"/>
          <w:szCs w:val="20"/>
          <w:lang w:val="es-CO" w:eastAsia="es-CO"/>
          <w14:ligatures w14:val="none"/>
        </w:rPr>
        <w:t>n virtud de las normas citadas, tengo el derecho de dar por terminado el contrato sin que esto implique perjuicios adicionales, y solicito la suspensión de los cobros de manera inmediata, sin penalización alguna.</w:t>
      </w:r>
    </w:p>
    <w:p w:rsidR="00CD140A" w:rsidRPr="00775D7E" w:rsidRDefault="00CD140A" w:rsidP="004F72F3">
      <w:pPr>
        <w:spacing w:before="100" w:beforeAutospacing="1" w:after="100" w:afterAutospacing="1" w:line="240" w:lineRule="auto"/>
        <w:jc w:val="both"/>
        <w:outlineLvl w:val="2"/>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PRETENSIONES</w:t>
      </w:r>
    </w:p>
    <w:p w:rsidR="00CD140A" w:rsidRPr="00775D7E" w:rsidRDefault="00CD140A" w:rsidP="004F72F3">
      <w:pPr>
        <w:numPr>
          <w:ilvl w:val="0"/>
          <w:numId w:val="4"/>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Solicito la terminación inmediata del contrato que tengo con Ascensión S.A., relacionado con los servicios funerarios y de seguro, dado que ya no requiero los mismos.</w:t>
      </w:r>
    </w:p>
    <w:p w:rsidR="00CD140A" w:rsidRPr="00775D7E" w:rsidRDefault="00CD140A" w:rsidP="004F72F3">
      <w:pPr>
        <w:numPr>
          <w:ilvl w:val="0"/>
          <w:numId w:val="4"/>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Solicito la suspensión inmediata de los descuentos que se vienen realizando sobre mi salario para el pago de estos servicios, ya que no autorizo más descuentos por este concepto.</w:t>
      </w:r>
    </w:p>
    <w:p w:rsidR="00CD140A" w:rsidRPr="00775D7E" w:rsidRDefault="00CD140A" w:rsidP="004F72F3">
      <w:pPr>
        <w:numPr>
          <w:ilvl w:val="0"/>
          <w:numId w:val="4"/>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Solicito que, en caso de existir algún cobro adicional después de la presentación de este derecho de petición, se me devuelva inmediatamente el valor correspondiente.</w:t>
      </w:r>
    </w:p>
    <w:p w:rsidR="0076584B" w:rsidRPr="00775D7E" w:rsidRDefault="0076584B" w:rsidP="0076584B">
      <w:pPr>
        <w:spacing w:before="100" w:beforeAutospacing="1" w:after="100" w:afterAutospacing="1" w:line="240" w:lineRule="auto"/>
        <w:ind w:left="720"/>
        <w:jc w:val="both"/>
        <w:rPr>
          <w:rFonts w:ascii="Arial" w:eastAsia="Times New Roman" w:hAnsi="Arial" w:cs="Arial"/>
          <w:kern w:val="0"/>
          <w:sz w:val="20"/>
          <w:szCs w:val="20"/>
          <w:lang w:val="es-CO" w:eastAsia="es-CO"/>
          <w14:ligatures w14:val="none"/>
        </w:rPr>
      </w:pPr>
    </w:p>
    <w:p w:rsidR="00063AE9" w:rsidRPr="00775D7E" w:rsidRDefault="00E4660F" w:rsidP="00E4660F">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Por lo tanto, solicito que se dé por terminado de forma inmediata y sin condicionamientos cualquier vínculo contractual o comercial que me ate a su empresa, absteniéndose de realizar nuevos cobros, descuentos automáticos u otras acciones que impliquen continuidad del servicio.</w:t>
      </w:r>
    </w:p>
    <w:p w:rsidR="00E4660F" w:rsidRPr="00775D7E" w:rsidRDefault="00E4660F" w:rsidP="00E4660F">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En caso de que no se atienda esta solicitud en un plazo razonable, me veré en la necesidad de acudir ante la Superintendencia de Industria y Comercio, entidad competente para proteger los derechos de los consumidores y sancionar a quienes incurran en prácticas abusivas o contrarias al marco legal. Para ello, me contactaré con el Orientador Jurídico de la SIC, a través del Contact Center, con el fin de recibir asesoría específica y detallada sobre los pasos a seguir en todos los trámites y servicios relacionados con la Protección al Consumidor.</w:t>
      </w:r>
    </w:p>
    <w:p w:rsidR="00E4660F" w:rsidRPr="00775D7E" w:rsidRDefault="00E4660F" w:rsidP="00E4660F">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Insisto en que mi objetivo es resolver esta situación de forma pacífica, justa y conforme al derecho, evitando trámites innecesarios o acciones legales. No obstante, no dudaré en activar los mecanismos institucionales que la ley ha puesto a disposición de los ciudadanos para hacer valer sus derechos frente a prácticas contractuales que atenten contra su libertad, patrimonio o dignidad.</w:t>
      </w:r>
    </w:p>
    <w:p w:rsidR="00BC176A" w:rsidRPr="00775D7E" w:rsidRDefault="00BC176A" w:rsidP="00BC176A">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En virtud del artículo 23 de la Constitución Política de Colombia, todo ciudadano tiene derecho a presentar peticiones respetuosas a las autoridades o a los particulares que presten un servicio público, y a obtener respuesta en términos razonables. Este precepto ha sido desarrollado por la Ley 1755 de 2015, que establece de forma clara los términos y requisitos para el ejercicio del derecho fundamental de petición, imponiendo la obligación de responder de fondo, clara, precisa y oportuna a toda solicitud presentada.</w:t>
      </w:r>
    </w:p>
    <w:p w:rsidR="00BC176A" w:rsidRPr="00775D7E" w:rsidRDefault="00BC176A" w:rsidP="00BC176A">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Es deber de la empresa, como prestadora de un servicio público de carácter esencial y como sujeto obligado por la ley, atender las solicitudes de los usuarios dentro del término legal establecido (15 días hábiles para peticiones generales, según el artículo 14 de la citada ley). La omisión o negativa injustificada a dar respuesta constituye una vulneración directa a mis derechos fundamentales, específicamente al derecho de petición, a la información y a la libre decisión contractual como consumidor.</w:t>
      </w:r>
    </w:p>
    <w:p w:rsidR="00BC176A" w:rsidRPr="00775D7E" w:rsidRDefault="00BC176A" w:rsidP="00BC176A">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Por lo anterior, me permito advertir que, de no ser resuelta esta petición en el plazo legal o si la respuesta es evasiva, incompleta o improcedente, me veré en la necesidad de acudir a la jurisdicción constitucional a través de la acción de tutela, como mecanismo judicial inmediato para la protección de mis derechos fundamentales, conforme lo dispone el artículo 86 de la Constitución.</w:t>
      </w:r>
    </w:p>
    <w:p w:rsidR="00BC176A" w:rsidRPr="00775D7E" w:rsidRDefault="00BC176A" w:rsidP="00BC176A">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La Corte Constitucional ha sido reiterativa en señalar que la acción de tutela procede cuando una entidad pública o un particular que presta un servicio público omite responder un derecho de petición o responde de manera inadecuada, vulnerando el principio de eficacia y el respeto por la dignidad humana.</w:t>
      </w:r>
    </w:p>
    <w:p w:rsidR="00BC176A" w:rsidRPr="00775D7E" w:rsidRDefault="00BC176A" w:rsidP="00E4660F">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Por tanto, solicito que se dé cumplimiento al deber legal y constitucional de responder este derecho de petición, resolviendo de manera clara, completa y de fondo lo solicitado, dentro del término establecido por la ley, con el fin de evitar la activación de vías judiciales que podrían ser fácilmente prevenidas con una gestión diligente y transparente</w:t>
      </w:r>
    </w:p>
    <w:p w:rsidR="00EC0F57" w:rsidRPr="00EC0F57" w:rsidRDefault="00EC0F57" w:rsidP="00EC0F57">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EC0F57">
        <w:rPr>
          <w:rFonts w:ascii="Arial" w:eastAsia="Times New Roman" w:hAnsi="Arial" w:cs="Arial"/>
          <w:kern w:val="0"/>
          <w:sz w:val="20"/>
          <w:szCs w:val="20"/>
          <w:lang w:val="es-CO" w:eastAsia="es-CO"/>
          <w14:ligatures w14:val="none"/>
        </w:rPr>
        <w:t>PETICIÓN</w:t>
      </w:r>
    </w:p>
    <w:p w:rsidR="00EC0F57" w:rsidRPr="00EC0F57" w:rsidRDefault="00EC0F57" w:rsidP="00EC0F57">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EC0F57">
        <w:rPr>
          <w:rFonts w:ascii="Arial" w:eastAsia="Times New Roman" w:hAnsi="Arial" w:cs="Arial"/>
          <w:kern w:val="0"/>
          <w:sz w:val="20"/>
          <w:szCs w:val="20"/>
          <w:lang w:val="es-CO" w:eastAsia="es-CO"/>
          <w14:ligatures w14:val="none"/>
        </w:rPr>
        <w:t>Solicito de manera expresa, clara e irrevocable el retiro inmediato como cliente de su firma de abogados y la cancelación de cualquier vínculo contractual o de representación jurídica que me relacione con ustedes, sin que ello implique el incumplimiento de obligaciones legalmente exigibles, en caso de que existan.</w:t>
      </w:r>
    </w:p>
    <w:p w:rsidR="00EC0F57" w:rsidRPr="00EC0F57" w:rsidRDefault="00EC0F57" w:rsidP="00EC0F57">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EC0F57">
        <w:rPr>
          <w:rFonts w:ascii="Arial" w:eastAsia="Times New Roman" w:hAnsi="Arial" w:cs="Arial"/>
          <w:kern w:val="0"/>
          <w:sz w:val="20"/>
          <w:szCs w:val="20"/>
          <w:lang w:val="es-CO" w:eastAsia="es-CO"/>
          <w14:ligatures w14:val="none"/>
        </w:rPr>
        <w:t>FUNDAMENTOS</w:t>
      </w:r>
    </w:p>
    <w:p w:rsidR="00EC0F57" w:rsidRPr="00EC0F57" w:rsidRDefault="00EC0F57" w:rsidP="00EC0F57">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EC0F57">
        <w:rPr>
          <w:rFonts w:ascii="Arial" w:eastAsia="Times New Roman" w:hAnsi="Arial" w:cs="Arial"/>
          <w:kern w:val="0"/>
          <w:sz w:val="20"/>
          <w:szCs w:val="20"/>
          <w:lang w:val="es-CO" w:eastAsia="es-CO"/>
          <w14:ligatures w14:val="none"/>
        </w:rPr>
        <w:t>1. Libertad contractual: El principio de la autonomía de la voluntad privada permite tanto la celebración como la terminación de contratos por mutuo acuerdo o por decisión unilateral, en los términos de la ley.</w:t>
      </w:r>
    </w:p>
    <w:p w:rsidR="00EC0F57" w:rsidRPr="00EC0F57" w:rsidRDefault="00EC0F57" w:rsidP="00EC0F57">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EC0F57">
        <w:rPr>
          <w:rFonts w:ascii="Arial" w:eastAsia="Times New Roman" w:hAnsi="Arial" w:cs="Arial"/>
          <w:kern w:val="0"/>
          <w:sz w:val="20"/>
          <w:szCs w:val="20"/>
          <w:lang w:val="es-CO" w:eastAsia="es-CO"/>
          <w14:ligatures w14:val="none"/>
        </w:rPr>
        <w:t>2. Inexistencia de contrato de tracto aleatorio no sucesivo: No existe en la legislación colombiana una figura denominada "contrato de tracto aleatorio y no sucesivo". Por lo tanto, esta expresión carece de respaldo jurídico para limitar mi derecho a terminar el vínculo.</w:t>
      </w:r>
    </w:p>
    <w:p w:rsidR="00EC0F57" w:rsidRPr="00EC0F57" w:rsidRDefault="00EC0F57" w:rsidP="00EC0F57">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EC0F57">
        <w:rPr>
          <w:rFonts w:ascii="Arial" w:eastAsia="Times New Roman" w:hAnsi="Arial" w:cs="Arial"/>
          <w:kern w:val="0"/>
          <w:sz w:val="20"/>
          <w:szCs w:val="20"/>
          <w:lang w:val="es-CO" w:eastAsia="es-CO"/>
          <w14:ligatures w14:val="none"/>
        </w:rPr>
        <w:t>3. Derecho a no ser obligado a permanecer en una relación jurídica indeseada: De conformidad con el artículo 16 de la Constitución, nadie puede ser obligado a mantener vínculos contractuales en contra de su voluntad, salvo por disposiciones legales especiales que no aplican en este caso.</w:t>
      </w:r>
    </w:p>
    <w:p w:rsidR="00EC0F57" w:rsidRPr="00EC0F57" w:rsidRDefault="00EC0F57" w:rsidP="00EC0F57">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EC0F57">
        <w:rPr>
          <w:rFonts w:ascii="Arial" w:eastAsia="Times New Roman" w:hAnsi="Arial" w:cs="Arial"/>
          <w:kern w:val="0"/>
          <w:sz w:val="20"/>
          <w:szCs w:val="20"/>
          <w:lang w:val="es-CO" w:eastAsia="es-CO"/>
          <w14:ligatures w14:val="none"/>
        </w:rPr>
        <w:t>4. Deber de respeto a la voluntad del usuario: En el marco de la Ley 1480 de 2011 (Estatuto del Consumidor), el prestador de servicios profesionales está obligado a respetar la voluntad del consumidor y permitir la terminación del contrato en condiciones razonables.</w:t>
      </w:r>
    </w:p>
    <w:p w:rsidR="00EC0F57" w:rsidRPr="00EC0F57" w:rsidRDefault="00EC0F57" w:rsidP="00EC0F57">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p>
    <w:p w:rsidR="00EC0F57" w:rsidRPr="00EC0F57" w:rsidRDefault="00EC0F57" w:rsidP="00EC0F57">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p>
    <w:p w:rsidR="00EC0F57" w:rsidRPr="00EC0F57" w:rsidRDefault="00EC0F57" w:rsidP="00EC0F57">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p>
    <w:p w:rsidR="00EC0F57" w:rsidRPr="00EC0F57" w:rsidRDefault="00EC0F57" w:rsidP="00EC0F57">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EC0F57">
        <w:rPr>
          <w:rFonts w:ascii="Arial" w:eastAsia="Times New Roman" w:hAnsi="Arial" w:cs="Arial"/>
          <w:kern w:val="0"/>
          <w:sz w:val="20"/>
          <w:szCs w:val="20"/>
          <w:lang w:val="es-CO" w:eastAsia="es-CO"/>
          <w14:ligatures w14:val="none"/>
        </w:rPr>
        <w:t>SOLICITO</w:t>
      </w:r>
    </w:p>
    <w:p w:rsidR="00EC0F57" w:rsidRPr="00EC0F57" w:rsidRDefault="00EC0F57" w:rsidP="00EC0F57">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EC0F57">
        <w:rPr>
          <w:rFonts w:ascii="Arial" w:eastAsia="Times New Roman" w:hAnsi="Arial" w:cs="Arial"/>
          <w:kern w:val="0"/>
          <w:sz w:val="20"/>
          <w:szCs w:val="20"/>
          <w:lang w:val="es-CO" w:eastAsia="es-CO"/>
          <w14:ligatures w14:val="none"/>
        </w:rPr>
        <w:t>1. Que se me desvincule de manera inmediata de cualquier servicio, trámite, poder, poder especial o general, y representación jurídica ejercida por su firma en mi nombre.</w:t>
      </w:r>
    </w:p>
    <w:p w:rsidR="00EC0F57" w:rsidRPr="00EC0F57" w:rsidRDefault="00EC0F57" w:rsidP="00EC0F57">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EC0F57">
        <w:rPr>
          <w:rFonts w:ascii="Arial" w:eastAsia="Times New Roman" w:hAnsi="Arial" w:cs="Arial"/>
          <w:kern w:val="0"/>
          <w:sz w:val="20"/>
          <w:szCs w:val="20"/>
          <w:lang w:val="es-CO" w:eastAsia="es-CO"/>
          <w14:ligatures w14:val="none"/>
        </w:rPr>
        <w:t>2. Que se me informe, por escrito y en detalle, si existe algún tipo de obligación económica pendiente de mi parte, adjuntando los soportes respectivos.</w:t>
      </w:r>
    </w:p>
    <w:p w:rsidR="00EC0F57" w:rsidRPr="00EC0F57" w:rsidRDefault="00EC0F57" w:rsidP="00EC0F57">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EC0F57">
        <w:rPr>
          <w:rFonts w:ascii="Arial" w:eastAsia="Times New Roman" w:hAnsi="Arial" w:cs="Arial"/>
          <w:kern w:val="0"/>
          <w:sz w:val="20"/>
          <w:szCs w:val="20"/>
          <w:lang w:val="es-CO" w:eastAsia="es-CO"/>
          <w14:ligatures w14:val="none"/>
        </w:rPr>
        <w:t>3. Que se me confirme por escrito la terminación definitiva del contrato de prestación de servicios jurídicos, en caso de existir, y se abstengan de realizar gestiones adicionales en mi nombre.</w:t>
      </w:r>
    </w:p>
    <w:p w:rsidR="00EC0F57" w:rsidRPr="00EC0F57" w:rsidRDefault="00EC0F57" w:rsidP="00EC0F57">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p>
    <w:p w:rsidR="00EC0F57" w:rsidRPr="00EC0F57" w:rsidRDefault="00EC0F57" w:rsidP="00EC0F57">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EC0F57">
        <w:rPr>
          <w:rFonts w:ascii="Arial" w:eastAsia="Times New Roman" w:hAnsi="Arial" w:cs="Arial"/>
          <w:kern w:val="0"/>
          <w:sz w:val="20"/>
          <w:szCs w:val="20"/>
          <w:lang w:val="es-CO" w:eastAsia="es-CO"/>
          <w14:ligatures w14:val="none"/>
        </w:rPr>
        <w:t>PLAZO</w:t>
      </w:r>
    </w:p>
    <w:p w:rsidR="00EC0F57" w:rsidRDefault="00EC0F57" w:rsidP="00E4660F">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EC0F57">
        <w:rPr>
          <w:rFonts w:ascii="Arial" w:eastAsia="Times New Roman" w:hAnsi="Arial" w:cs="Arial"/>
          <w:kern w:val="0"/>
          <w:sz w:val="20"/>
          <w:szCs w:val="20"/>
          <w:lang w:val="es-CO" w:eastAsia="es-CO"/>
          <w14:ligatures w14:val="none"/>
        </w:rPr>
        <w:t>Solicito respuesta dentro de los términos legales, esto es, 15 días hábiles para peticiones de interés particular, conforme al artículo 14 de la Ley 1755 de 2015.</w:t>
      </w:r>
    </w:p>
    <w:p w:rsidR="00EC0F57" w:rsidRDefault="00EC0F57" w:rsidP="00E4660F">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p>
    <w:p w:rsidR="00E4660F" w:rsidRPr="00775D7E" w:rsidRDefault="00E4660F" w:rsidP="00E4660F">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Agradezco de antemano la atención que puedan brindar a esta comunicación y quedo atento a una pronta respuesta que permita una solución efectiva y respetuosa para ambas partes.</w:t>
      </w:r>
    </w:p>
    <w:p w:rsidR="00E4660F" w:rsidRPr="00775D7E" w:rsidRDefault="00E4660F" w:rsidP="00E4660F">
      <w:pPr>
        <w:spacing w:before="100" w:beforeAutospacing="1" w:after="100" w:afterAutospacing="1" w:line="240" w:lineRule="auto"/>
        <w:jc w:val="both"/>
        <w:outlineLvl w:val="2"/>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ANEXOS</w:t>
      </w:r>
    </w:p>
    <w:p w:rsidR="00E4660F" w:rsidRPr="00775D7E" w:rsidRDefault="00E4660F" w:rsidP="00E4660F">
      <w:pPr>
        <w:numPr>
          <w:ilvl w:val="0"/>
          <w:numId w:val="5"/>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Fotocopia de mi cédula de ciudadanía.</w:t>
      </w:r>
    </w:p>
    <w:p w:rsidR="00E4660F" w:rsidRPr="00775D7E" w:rsidRDefault="00E4660F" w:rsidP="00E4660F">
      <w:pPr>
        <w:numPr>
          <w:ilvl w:val="0"/>
          <w:numId w:val="5"/>
        </w:num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Últimos desprendibles de pago donde se evidencian los descuentos realizados.</w:t>
      </w:r>
    </w:p>
    <w:p w:rsidR="00E4660F" w:rsidRPr="00775D7E" w:rsidRDefault="00E4660F" w:rsidP="00E4660F">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Quedo a la espera de una respuesta oportuna a esta solicitud dentro de los términos que establece el artículo 14 de la Ley 1755 de 2015, y solicito que cualquier comunicación adicional relacionada con este derecho de petición me sea remitida a la siguiente dirección: XXXXXXX o al correo electrónico XXXXXXX</w:t>
      </w:r>
    </w:p>
    <w:p w:rsidR="00E4660F" w:rsidRPr="00775D7E" w:rsidRDefault="00E4660F" w:rsidP="004F72F3">
      <w:pPr>
        <w:spacing w:before="100" w:beforeAutospacing="1" w:after="100" w:afterAutospacing="1" w:line="240" w:lineRule="auto"/>
        <w:jc w:val="both"/>
        <w:rPr>
          <w:rFonts w:ascii="Arial" w:eastAsia="Times New Roman" w:hAnsi="Arial" w:cs="Arial"/>
          <w:kern w:val="0"/>
          <w:sz w:val="20"/>
          <w:szCs w:val="20"/>
          <w:lang w:val="es-CO" w:eastAsia="es-CO"/>
          <w14:ligatures w14:val="none"/>
        </w:rPr>
      </w:pPr>
    </w:p>
    <w:p w:rsidR="00CD140A" w:rsidRPr="00775D7E" w:rsidRDefault="00CD140A" w:rsidP="00CD140A">
      <w:pPr>
        <w:spacing w:before="100" w:beforeAutospacing="1" w:after="100" w:afterAutospacing="1" w:line="240" w:lineRule="auto"/>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Atentamente,</w:t>
      </w:r>
    </w:p>
    <w:p w:rsidR="00CD140A" w:rsidRPr="00775D7E" w:rsidRDefault="00CD140A" w:rsidP="00CD140A">
      <w:pPr>
        <w:spacing w:before="100" w:beforeAutospacing="1" w:after="100" w:afterAutospacing="1" w:line="240" w:lineRule="auto"/>
        <w:rPr>
          <w:rFonts w:ascii="Arial" w:eastAsia="Times New Roman" w:hAnsi="Arial" w:cs="Arial"/>
          <w:kern w:val="0"/>
          <w:sz w:val="20"/>
          <w:szCs w:val="20"/>
          <w:lang w:val="es-CO" w:eastAsia="es-CO"/>
          <w14:ligatures w14:val="none"/>
        </w:rPr>
      </w:pPr>
      <w:r w:rsidRPr="00775D7E">
        <w:rPr>
          <w:rFonts w:ascii="Arial" w:eastAsia="Times New Roman" w:hAnsi="Arial" w:cs="Arial"/>
          <w:kern w:val="0"/>
          <w:sz w:val="20"/>
          <w:szCs w:val="20"/>
          <w:lang w:val="es-CO" w:eastAsia="es-CO"/>
          <w14:ligatures w14:val="none"/>
        </w:rPr>
        <w:t>Nombre completo</w:t>
      </w:r>
      <w:r w:rsidRPr="00775D7E">
        <w:rPr>
          <w:rFonts w:ascii="Arial" w:eastAsia="Times New Roman" w:hAnsi="Arial" w:cs="Arial"/>
          <w:kern w:val="0"/>
          <w:sz w:val="20"/>
          <w:szCs w:val="20"/>
          <w:lang w:val="es-CO" w:eastAsia="es-CO"/>
          <w14:ligatures w14:val="none"/>
        </w:rPr>
        <w:br/>
        <w:t xml:space="preserve">C.C. </w:t>
      </w:r>
      <w:r w:rsidRPr="00775D7E">
        <w:rPr>
          <w:rFonts w:ascii="Arial" w:eastAsia="Times New Roman" w:hAnsi="Arial" w:cs="Arial"/>
          <w:kern w:val="0"/>
          <w:sz w:val="20"/>
          <w:szCs w:val="20"/>
          <w:lang w:val="es-CO" w:eastAsia="es-CO"/>
          <w14:ligatures w14:val="none"/>
        </w:rPr>
        <w:br/>
        <w:t xml:space="preserve">Teléfono: </w:t>
      </w:r>
      <w:r w:rsidRPr="00775D7E">
        <w:rPr>
          <w:rFonts w:ascii="Arial" w:eastAsia="Times New Roman" w:hAnsi="Arial" w:cs="Arial"/>
          <w:kern w:val="0"/>
          <w:sz w:val="20"/>
          <w:szCs w:val="20"/>
          <w:lang w:val="es-CO" w:eastAsia="es-CO"/>
          <w14:ligatures w14:val="none"/>
        </w:rPr>
        <w:br/>
        <w:t xml:space="preserve">Correo electrónico: </w:t>
      </w:r>
    </w:p>
    <w:p w:rsidR="00BB72D9" w:rsidRPr="00775D7E" w:rsidRDefault="005327D0" w:rsidP="00CD140A">
      <w:pPr>
        <w:spacing w:before="100" w:beforeAutospacing="1" w:after="100" w:afterAutospacing="1" w:line="240" w:lineRule="auto"/>
        <w:rPr>
          <w:rFonts w:ascii="Arial" w:eastAsia="Times New Roman" w:hAnsi="Arial" w:cs="Arial"/>
          <w:kern w:val="0"/>
          <w:sz w:val="20"/>
          <w:szCs w:val="20"/>
          <w:lang w:val="es-CO" w:eastAsia="es-CO"/>
          <w14:ligatures w14:val="none"/>
        </w:rPr>
      </w:pPr>
      <w:r>
        <w:rPr>
          <w:rFonts w:ascii="Arial" w:eastAsia="Times New Roman" w:hAnsi="Arial" w:cs="Arial"/>
          <w:kern w:val="0"/>
          <w:sz w:val="20"/>
          <w:szCs w:val="20"/>
          <w:lang w:val="es-CO" w:eastAsia="es-CO"/>
          <w14:ligatures w14:val="none"/>
        </w:rPr>
        <w:t xml:space="preserve">ENVIAR AL CORREO </w:t>
      </w:r>
      <w:hyperlink r:id="rId5" w:history="1">
        <w:r w:rsidRPr="00AD2496">
          <w:rPr>
            <w:rStyle w:val="Hipervnculo"/>
            <w:rFonts w:ascii="Arial" w:eastAsia="Times New Roman" w:hAnsi="Arial" w:cs="Arial"/>
            <w:kern w:val="0"/>
            <w:sz w:val="20"/>
            <w:szCs w:val="20"/>
            <w:lang w:val="es-CO" w:eastAsia="es-CO"/>
            <w14:ligatures w14:val="none"/>
          </w:rPr>
          <w:t>servicioalcliente@laascension.com</w:t>
        </w:r>
      </w:hyperlink>
    </w:p>
    <w:p w:rsidR="00BB72D9" w:rsidRPr="00775D7E" w:rsidRDefault="00BB72D9" w:rsidP="00CD140A">
      <w:pPr>
        <w:spacing w:before="100" w:beforeAutospacing="1" w:after="100" w:afterAutospacing="1" w:line="240" w:lineRule="auto"/>
        <w:rPr>
          <w:rFonts w:ascii="Arial" w:eastAsia="Times New Roman" w:hAnsi="Arial" w:cs="Arial"/>
          <w:kern w:val="0"/>
          <w:sz w:val="20"/>
          <w:szCs w:val="20"/>
          <w:lang w:val="es-CO" w:eastAsia="es-CO"/>
          <w14:ligatures w14:val="none"/>
        </w:rPr>
      </w:pPr>
    </w:p>
    <w:p w:rsidR="00193930" w:rsidRPr="005327D0" w:rsidRDefault="00BB72D9" w:rsidP="005327D0">
      <w:pPr>
        <w:ind w:hanging="2"/>
        <w:jc w:val="both"/>
        <w:rPr>
          <w:rFonts w:ascii="Arial" w:hAnsi="Arial" w:cs="Arial"/>
          <w:sz w:val="20"/>
          <w:szCs w:val="20"/>
          <w:lang w:val="es-CO"/>
        </w:rPr>
      </w:pPr>
      <w:r w:rsidRPr="00775D7E">
        <w:rPr>
          <w:rFonts w:ascii="Arial" w:hAnsi="Arial" w:cs="Arial"/>
          <w:sz w:val="20"/>
          <w:szCs w:val="20"/>
          <w:lang w:val="es-CO"/>
        </w:rPr>
        <w:t>PARA MAS INFORMACIÓN CEL 3127893911</w:t>
      </w:r>
    </w:p>
    <w:sectPr w:rsidR="00193930" w:rsidRPr="005327D0" w:rsidSect="00894A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B2C18"/>
    <w:multiLevelType w:val="multilevel"/>
    <w:tmpl w:val="A8404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CF4F77"/>
    <w:multiLevelType w:val="multilevel"/>
    <w:tmpl w:val="B74EA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D66A75"/>
    <w:multiLevelType w:val="multilevel"/>
    <w:tmpl w:val="8E3AE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013FD1"/>
    <w:multiLevelType w:val="multilevel"/>
    <w:tmpl w:val="F90262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4C5D91"/>
    <w:multiLevelType w:val="multilevel"/>
    <w:tmpl w:val="ACB8B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4432598">
    <w:abstractNumId w:val="2"/>
  </w:num>
  <w:num w:numId="2" w16cid:durableId="284393241">
    <w:abstractNumId w:val="3"/>
  </w:num>
  <w:num w:numId="3" w16cid:durableId="165631330">
    <w:abstractNumId w:val="0"/>
  </w:num>
  <w:num w:numId="4" w16cid:durableId="559630495">
    <w:abstractNumId w:val="4"/>
  </w:num>
  <w:num w:numId="5" w16cid:durableId="986593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0A"/>
    <w:rsid w:val="00063AE9"/>
    <w:rsid w:val="000F3E75"/>
    <w:rsid w:val="00193930"/>
    <w:rsid w:val="00226952"/>
    <w:rsid w:val="003432CB"/>
    <w:rsid w:val="0040311D"/>
    <w:rsid w:val="004F72F3"/>
    <w:rsid w:val="005327D0"/>
    <w:rsid w:val="00582189"/>
    <w:rsid w:val="006B4DEE"/>
    <w:rsid w:val="0076584B"/>
    <w:rsid w:val="00775D7E"/>
    <w:rsid w:val="00894AF3"/>
    <w:rsid w:val="00AD66D3"/>
    <w:rsid w:val="00BB72D9"/>
    <w:rsid w:val="00BC176A"/>
    <w:rsid w:val="00CD140A"/>
    <w:rsid w:val="00CF6D43"/>
    <w:rsid w:val="00DB2EB6"/>
    <w:rsid w:val="00E4660F"/>
    <w:rsid w:val="00EC0F57"/>
    <w:rsid w:val="00EF4857"/>
    <w:rsid w:val="00F91E2E"/>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855BE"/>
  <w15:chartTrackingRefBased/>
  <w15:docId w15:val="{6E6FFE29-B4F9-44CC-A7C9-0094D1EB9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CD140A"/>
    <w:pPr>
      <w:spacing w:before="100" w:beforeAutospacing="1" w:after="100" w:afterAutospacing="1" w:line="240" w:lineRule="auto"/>
      <w:outlineLvl w:val="2"/>
    </w:pPr>
    <w:rPr>
      <w:rFonts w:ascii="Times New Roman" w:eastAsia="Times New Roman" w:hAnsi="Times New Roman" w:cs="Times New Roman"/>
      <w:b/>
      <w:bCs/>
      <w:kern w:val="0"/>
      <w:sz w:val="27"/>
      <w:szCs w:val="27"/>
      <w:lang w:val="es-CO" w:eastAsia="es-CO"/>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CD140A"/>
    <w:rPr>
      <w:rFonts w:ascii="Times New Roman" w:eastAsia="Times New Roman" w:hAnsi="Times New Roman" w:cs="Times New Roman"/>
      <w:b/>
      <w:bCs/>
      <w:kern w:val="0"/>
      <w:sz w:val="27"/>
      <w:szCs w:val="27"/>
      <w:lang w:val="es-CO" w:eastAsia="es-CO"/>
      <w14:ligatures w14:val="none"/>
    </w:rPr>
  </w:style>
  <w:style w:type="paragraph" w:styleId="NormalWeb">
    <w:name w:val="Normal (Web)"/>
    <w:basedOn w:val="Normal"/>
    <w:uiPriority w:val="99"/>
    <w:semiHidden/>
    <w:unhideWhenUsed/>
    <w:rsid w:val="00CD140A"/>
    <w:pPr>
      <w:spacing w:before="100" w:beforeAutospacing="1" w:after="100" w:afterAutospacing="1" w:line="240" w:lineRule="auto"/>
    </w:pPr>
    <w:rPr>
      <w:rFonts w:ascii="Times New Roman" w:eastAsia="Times New Roman" w:hAnsi="Times New Roman" w:cs="Times New Roman"/>
      <w:kern w:val="0"/>
      <w:sz w:val="24"/>
      <w:szCs w:val="24"/>
      <w:lang w:val="es-CO" w:eastAsia="es-CO"/>
      <w14:ligatures w14:val="none"/>
    </w:rPr>
  </w:style>
  <w:style w:type="character" w:styleId="Textoennegrita">
    <w:name w:val="Strong"/>
    <w:basedOn w:val="Fuentedeprrafopredeter"/>
    <w:uiPriority w:val="22"/>
    <w:qFormat/>
    <w:rsid w:val="00CD140A"/>
    <w:rPr>
      <w:b/>
      <w:bCs/>
    </w:rPr>
  </w:style>
  <w:style w:type="character" w:styleId="Hipervnculo">
    <w:name w:val="Hyperlink"/>
    <w:rsid w:val="00BB72D9"/>
    <w:rPr>
      <w:color w:val="0000FF"/>
      <w:u w:val="single"/>
    </w:rPr>
  </w:style>
  <w:style w:type="character" w:styleId="Mencinsinresolver">
    <w:name w:val="Unresolved Mention"/>
    <w:basedOn w:val="Fuentedeprrafopredeter"/>
    <w:uiPriority w:val="99"/>
    <w:semiHidden/>
    <w:unhideWhenUsed/>
    <w:rsid w:val="005327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6087030">
      <w:bodyDiv w:val="1"/>
      <w:marLeft w:val="0"/>
      <w:marRight w:val="0"/>
      <w:marTop w:val="0"/>
      <w:marBottom w:val="0"/>
      <w:divBdr>
        <w:top w:val="none" w:sz="0" w:space="0" w:color="auto"/>
        <w:left w:val="none" w:sz="0" w:space="0" w:color="auto"/>
        <w:bottom w:val="none" w:sz="0" w:space="0" w:color="auto"/>
        <w:right w:val="none" w:sz="0" w:space="0" w:color="auto"/>
      </w:divBdr>
    </w:div>
    <w:div w:id="1203596108">
      <w:bodyDiv w:val="1"/>
      <w:marLeft w:val="0"/>
      <w:marRight w:val="0"/>
      <w:marTop w:val="0"/>
      <w:marBottom w:val="0"/>
      <w:divBdr>
        <w:top w:val="none" w:sz="0" w:space="0" w:color="auto"/>
        <w:left w:val="none" w:sz="0" w:space="0" w:color="auto"/>
        <w:bottom w:val="none" w:sz="0" w:space="0" w:color="auto"/>
        <w:right w:val="none" w:sz="0" w:space="0" w:color="auto"/>
      </w:divBdr>
    </w:div>
    <w:div w:id="1561552116">
      <w:bodyDiv w:val="1"/>
      <w:marLeft w:val="0"/>
      <w:marRight w:val="0"/>
      <w:marTop w:val="0"/>
      <w:marBottom w:val="0"/>
      <w:divBdr>
        <w:top w:val="none" w:sz="0" w:space="0" w:color="auto"/>
        <w:left w:val="none" w:sz="0" w:space="0" w:color="auto"/>
        <w:bottom w:val="none" w:sz="0" w:space="0" w:color="auto"/>
        <w:right w:val="none" w:sz="0" w:space="0" w:color="auto"/>
      </w:divBdr>
    </w:div>
    <w:div w:id="1818452927">
      <w:bodyDiv w:val="1"/>
      <w:marLeft w:val="0"/>
      <w:marRight w:val="0"/>
      <w:marTop w:val="0"/>
      <w:marBottom w:val="0"/>
      <w:divBdr>
        <w:top w:val="none" w:sz="0" w:space="0" w:color="auto"/>
        <w:left w:val="none" w:sz="0" w:space="0" w:color="auto"/>
        <w:bottom w:val="none" w:sz="0" w:space="0" w:color="auto"/>
        <w:right w:val="none" w:sz="0" w:space="0" w:color="auto"/>
      </w:divBdr>
    </w:div>
    <w:div w:id="190679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rvicioalcliente@laascension.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1731</Words>
  <Characters>9526</Characters>
  <Application>Microsoft Office Word</Application>
  <DocSecurity>0</DocSecurity>
  <Lines>79</Lines>
  <Paragraphs>22</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        FUNDAMENTOS FÁCTICOS</vt:lpstr>
      <vt:lpstr>        FUNDAMENTOS JURÍDICOS</vt:lpstr>
      <vt:lpstr>        CONSIDERACIONES</vt:lpstr>
      <vt:lpstr>        PRETENSIONES</vt:lpstr>
      <vt:lpstr>        ANEXOS</vt:lpstr>
    </vt:vector>
  </TitlesOfParts>
  <Company/>
  <LinksUpToDate>false</LinksUpToDate>
  <CharactersWithSpaces>11235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José Pelaez toloza</cp:lastModifiedBy>
  <cp:revision>14</cp:revision>
  <dcterms:created xsi:type="dcterms:W3CDTF">2024-09-12T02:54:00Z</dcterms:created>
  <dcterms:modified xsi:type="dcterms:W3CDTF">2025-07-24T00:04:00Z</dcterms:modified>
</cp:coreProperties>
</file>