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Environment (Wales) Act 2016 Part 1 – Section 6</w:t>
      </w:r>
    </w:p>
    <w:p w:rsidR="00000000" w:rsidDel="00000000" w:rsidP="00000000" w:rsidRDefault="00000000" w:rsidRPr="00000000" w14:paraId="00000002">
      <w:pPr>
        <w:spacing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The Biodiversity and Resilience of Ecosystems Duty</w:t>
      </w:r>
    </w:p>
    <w:p w:rsidR="00000000" w:rsidDel="00000000" w:rsidP="00000000" w:rsidRDefault="00000000" w:rsidRPr="00000000" w14:paraId="00000003">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5">
      <w:pPr>
        <w:spacing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Reporting on Section 6 – Reporting Template for Town and Community Councils</w:t>
      </w:r>
    </w:p>
    <w:p w:rsidR="00000000" w:rsidDel="00000000" w:rsidP="00000000" w:rsidRDefault="00000000" w:rsidRPr="00000000" w14:paraId="00000006">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7">
      <w:pPr>
        <w:spacing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Llandeilo Town Council</w:t>
      </w:r>
    </w:p>
    <w:p w:rsidR="00000000" w:rsidDel="00000000" w:rsidP="00000000" w:rsidRDefault="00000000" w:rsidRPr="00000000" w14:paraId="00000008">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9">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A">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D">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E">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F">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0">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1">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2">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4">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7">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8">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9">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A">
      <w:pPr>
        <w:spacing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B">
      <w:pPr>
        <w:spacing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C">
      <w:pPr>
        <w:spacing w:line="240" w:lineRule="auto"/>
        <w:rPr>
          <w:rFonts w:ascii="Arial" w:cs="Arial" w:eastAsia="Arial" w:hAnsi="Arial"/>
          <w:b w:val="1"/>
          <w:bCs w:val="1"/>
          <w:sz w:val="28"/>
          <w:szCs w:val="28"/>
        </w:rPr>
      </w:pPr>
      <w:r w:rsidDel="00000000" w:rsidR="00000000" w:rsidRPr="00000000">
        <w:rPr>
          <w:rFonts w:ascii="Arial" w:cs="Arial" w:eastAsia="Arial" w:hAnsi="Arial"/>
          <w:sz w:val="24"/>
          <w:szCs w:val="24"/>
          <w:rtl w:val="0"/>
        </w:rPr>
        <w:t xml:space="preserve">Mae’r ddogfen yma hefyd ar gael yn Gymraeg / This document is also available in Welsh</w:t>
      </w:r>
      <w:r w:rsidDel="00000000" w:rsidR="00000000" w:rsidRPr="00000000">
        <w:rPr>
          <w:rFonts w:ascii="Arial" w:cs="Arial" w:eastAsia="Arial" w:hAnsi="Arial"/>
          <w:b w:val="1"/>
          <w:bCs w:val="1"/>
          <w:sz w:val="28"/>
          <w:szCs w:val="28"/>
          <w:rtl w:val="0"/>
        </w:rPr>
        <w:t xml:space="preserve"> </w:t>
      </w:r>
    </w:p>
    <w:p w:rsidR="00000000" w:rsidDel="00000000" w:rsidP="00000000" w:rsidRDefault="00000000" w:rsidRPr="00000000" w14:paraId="0000001D">
      <w:pPr>
        <w:spacing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bl>
      <w:tblPr>
        <w:tblStyle w:val="Table1"/>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22"/>
        <w:tblGridChange w:id="0">
          <w:tblGrid>
            <w:gridCol w:w="9322"/>
          </w:tblGrid>
        </w:tblGridChange>
      </w:tblGrid>
      <w:tr>
        <w:trPr>
          <w:cantSplit w:val="0"/>
          <w:tblHeader w:val="0"/>
        </w:trPr>
        <w:tc>
          <w:tcPr/>
          <w:p w:rsidR="00000000" w:rsidDel="00000000" w:rsidP="00000000" w:rsidRDefault="00000000" w:rsidRPr="00000000" w14:paraId="0000001F">
            <w:pPr>
              <w:spacing w:after="160" w:line="259"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Environment (Wales) Act 2016 Part 1 - Section 6</w:t>
            </w:r>
          </w:p>
          <w:p w:rsidR="00000000" w:rsidDel="00000000" w:rsidP="00000000" w:rsidRDefault="00000000" w:rsidRPr="00000000" w14:paraId="00000020">
            <w:pPr>
              <w:spacing w:after="160" w:line="259"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The Biodiversity and Resilience of Ecosystems Duty Report 2025</w:t>
            </w:r>
          </w:p>
        </w:tc>
      </w:tr>
      <w:tr>
        <w:trPr>
          <w:cantSplit w:val="0"/>
          <w:tblHeader w:val="0"/>
        </w:trPr>
        <w:tc>
          <w:tcPr/>
          <w:p w:rsidR="00000000" w:rsidDel="00000000" w:rsidP="00000000" w:rsidRDefault="00000000" w:rsidRPr="00000000" w14:paraId="00000021">
            <w:pPr>
              <w:spacing w:after="160" w:line="259"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Name of Town or Community Council: Llandeilo Town Council</w:t>
            </w:r>
            <w:r w:rsidDel="00000000" w:rsidR="00000000" w:rsidRPr="00000000">
              <w:rPr>
                <w:rtl w:val="0"/>
              </w:rPr>
            </w:r>
          </w:p>
        </w:tc>
      </w:tr>
      <w:tr>
        <w:trPr>
          <w:cantSplit w:val="0"/>
          <w:tblHeader w:val="0"/>
        </w:trPr>
        <w:tc>
          <w:tcPr/>
          <w:p w:rsidR="00000000" w:rsidDel="00000000" w:rsidP="00000000" w:rsidRDefault="00000000" w:rsidRPr="00000000" w14:paraId="00000022">
            <w:pPr>
              <w:spacing w:after="160" w:line="259"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Introduction and Context</w:t>
            </w:r>
            <w:r w:rsidDel="00000000" w:rsidR="00000000" w:rsidRPr="00000000">
              <w:rPr>
                <w:rtl w:val="0"/>
              </w:rPr>
            </w:r>
          </w:p>
          <w:p w:rsidR="00000000" w:rsidDel="00000000" w:rsidP="00000000" w:rsidRDefault="00000000" w:rsidRPr="00000000" w14:paraId="00000023">
            <w:pPr>
              <w:numPr>
                <w:ilvl w:val="0"/>
                <w:numId w:val="5"/>
              </w:numPr>
              <w:spacing w:after="160" w:line="259" w:lineRule="auto"/>
              <w:ind w:left="360" w:hanging="360"/>
              <w:rPr>
                <w:sz w:val="24"/>
                <w:szCs w:val="24"/>
              </w:rPr>
            </w:pPr>
            <w:r w:rsidDel="00000000" w:rsidR="00000000" w:rsidRPr="00000000">
              <w:rPr>
                <w:rFonts w:ascii="Arial" w:cs="Arial" w:eastAsia="Arial" w:hAnsi="Arial"/>
                <w:sz w:val="24"/>
                <w:szCs w:val="24"/>
                <w:rtl w:val="0"/>
              </w:rPr>
              <w:t xml:space="preserve">A short description of the Council, its functions and context in relation to </w:t>
            </w:r>
          </w:p>
          <w:p w:rsidR="00000000" w:rsidDel="00000000" w:rsidP="00000000" w:rsidRDefault="00000000" w:rsidRPr="00000000" w14:paraId="00000024">
            <w:pPr>
              <w:numPr>
                <w:ilvl w:val="0"/>
                <w:numId w:val="4"/>
              </w:numPr>
              <w:spacing w:after="160" w:line="259" w:lineRule="auto"/>
              <w:ind w:left="1080" w:hanging="360"/>
              <w:rPr>
                <w:sz w:val="24"/>
                <w:szCs w:val="24"/>
              </w:rPr>
            </w:pPr>
            <w:r w:rsidDel="00000000" w:rsidR="00000000" w:rsidRPr="00000000">
              <w:rPr>
                <w:rFonts w:ascii="Arial" w:cs="Arial" w:eastAsia="Arial" w:hAnsi="Arial"/>
                <w:sz w:val="24"/>
                <w:szCs w:val="24"/>
                <w:rtl w:val="0"/>
              </w:rPr>
              <w:t xml:space="preserve">how it could help biodiversity:- </w:t>
            </w:r>
          </w:p>
          <w:p w:rsidR="00000000" w:rsidDel="00000000" w:rsidP="00000000" w:rsidRDefault="00000000" w:rsidRPr="00000000" w14:paraId="00000025">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Penlan Park, Park Le Conquet and Green spaces</w:t>
            </w:r>
          </w:p>
          <w:p w:rsidR="00000000" w:rsidDel="00000000" w:rsidP="00000000" w:rsidRDefault="00000000" w:rsidRPr="00000000" w14:paraId="00000026">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Grant funding from Ten Towns, Keep Wales tidy 2019 and 2022</w:t>
            </w:r>
          </w:p>
          <w:p w:rsidR="00000000" w:rsidDel="00000000" w:rsidP="00000000" w:rsidRDefault="00000000" w:rsidRPr="00000000" w14:paraId="00000027">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Proactive land management, wildlife areas. </w:t>
            </w:r>
          </w:p>
          <w:p w:rsidR="00000000" w:rsidDel="00000000" w:rsidP="00000000" w:rsidRDefault="00000000" w:rsidRPr="00000000" w14:paraId="00000028">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(through functions with regard to land management, grant funding, education activities, for e.g.)</w:t>
            </w:r>
          </w:p>
          <w:p w:rsidR="00000000" w:rsidDel="00000000" w:rsidP="00000000" w:rsidRDefault="00000000" w:rsidRPr="00000000" w14:paraId="00000029">
            <w:pPr>
              <w:numPr>
                <w:ilvl w:val="0"/>
                <w:numId w:val="4"/>
              </w:numPr>
              <w:spacing w:after="160" w:line="259" w:lineRule="auto"/>
              <w:ind w:left="1080" w:hanging="360"/>
              <w:rPr>
                <w:sz w:val="24"/>
                <w:szCs w:val="24"/>
              </w:rPr>
            </w:pPr>
            <w:r w:rsidDel="00000000" w:rsidR="00000000" w:rsidRPr="00000000">
              <w:rPr>
                <w:rFonts w:ascii="Arial" w:cs="Arial" w:eastAsia="Arial" w:hAnsi="Arial"/>
                <w:sz w:val="24"/>
                <w:szCs w:val="24"/>
                <w:rtl w:val="0"/>
              </w:rPr>
              <w:t xml:space="preserve">spatial scale and place </w:t>
            </w:r>
          </w:p>
          <w:p w:rsidR="00000000" w:rsidDel="00000000" w:rsidP="00000000" w:rsidRDefault="00000000" w:rsidRPr="00000000" w14:paraId="0000002A">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Penlan Park and Park Le Conquet – Land area  10 Acres/40000 Sq/m Approx</w:t>
            </w:r>
          </w:p>
          <w:p w:rsidR="00000000" w:rsidDel="00000000" w:rsidP="00000000" w:rsidRDefault="00000000" w:rsidRPr="00000000" w14:paraId="0000002B">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Population of Llandeilo – Approx 3000</w:t>
            </w:r>
          </w:p>
          <w:p w:rsidR="00000000" w:rsidDel="00000000" w:rsidP="00000000" w:rsidRDefault="00000000" w:rsidRPr="00000000" w14:paraId="0000002C">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LTC Precept - £90,000 approx </w:t>
            </w:r>
          </w:p>
          <w:p w:rsidR="00000000" w:rsidDel="00000000" w:rsidP="00000000" w:rsidRDefault="00000000" w:rsidRPr="00000000" w14:paraId="0000002D">
            <w:pPr>
              <w:numPr>
                <w:ilvl w:val="0"/>
                <w:numId w:val="4"/>
              </w:numPr>
              <w:spacing w:after="160" w:line="259" w:lineRule="auto"/>
              <w:ind w:left="1080" w:hanging="360"/>
              <w:rPr>
                <w:sz w:val="24"/>
                <w:szCs w:val="24"/>
              </w:rPr>
            </w:pPr>
            <w:r w:rsidDel="00000000" w:rsidR="00000000" w:rsidRPr="00000000">
              <w:rPr>
                <w:rFonts w:ascii="Arial" w:cs="Arial" w:eastAsia="Arial" w:hAnsi="Arial"/>
                <w:sz w:val="24"/>
                <w:szCs w:val="24"/>
                <w:rtl w:val="0"/>
              </w:rPr>
              <w:t xml:space="preserve">public service delivery (e.g. is it subject to the Well-being of Future Generations (WFG) Act?) </w:t>
            </w:r>
          </w:p>
          <w:p w:rsidR="00000000" w:rsidDel="00000000" w:rsidP="00000000" w:rsidRDefault="00000000" w:rsidRPr="00000000" w14:paraId="0000002E">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Short description of:</w:t>
            </w:r>
          </w:p>
          <w:p w:rsidR="00000000" w:rsidDel="00000000" w:rsidP="00000000" w:rsidRDefault="00000000" w:rsidRPr="00000000" w14:paraId="0000002F">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Key biodiversity actions and/or things you have stopped doing</w:t>
            </w:r>
          </w:p>
          <w:p w:rsidR="00000000" w:rsidDel="00000000" w:rsidP="00000000" w:rsidRDefault="00000000" w:rsidRPr="00000000" w14:paraId="00000030">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How your action for biodiversity has delivered positive outcomes and</w:t>
            </w:r>
          </w:p>
          <w:p w:rsidR="00000000" w:rsidDel="00000000" w:rsidP="00000000" w:rsidRDefault="00000000" w:rsidRPr="00000000" w14:paraId="00000031">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other benefits for health, social cohesion, economic outputs (i.e.</w:t>
            </w:r>
          </w:p>
          <w:p w:rsidR="00000000" w:rsidDel="00000000" w:rsidP="00000000" w:rsidRDefault="00000000" w:rsidRPr="00000000" w14:paraId="00000032">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across the WFG goals)</w:t>
            </w:r>
          </w:p>
          <w:p w:rsidR="00000000" w:rsidDel="00000000" w:rsidP="00000000" w:rsidRDefault="00000000" w:rsidRPr="00000000" w14:paraId="00000033">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The cost savings and efficiency achieved through biodiversity action</w:t>
            </w:r>
          </w:p>
          <w:p w:rsidR="00000000" w:rsidDel="00000000" w:rsidP="00000000" w:rsidRDefault="00000000" w:rsidRPr="00000000" w14:paraId="00000034">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and the long term benefits gained from preventing further damage</w:t>
            </w:r>
          </w:p>
          <w:p w:rsidR="00000000" w:rsidDel="00000000" w:rsidP="00000000" w:rsidRDefault="00000000" w:rsidRPr="00000000" w14:paraId="00000035">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Any key enablers to biodiversity action</w:t>
            </w:r>
          </w:p>
          <w:p w:rsidR="00000000" w:rsidDel="00000000" w:rsidP="00000000" w:rsidRDefault="00000000" w:rsidRPr="00000000" w14:paraId="00000036">
            <w:pPr>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Notable or continuing negative impacts, and any barriers to action?</w:t>
            </w:r>
          </w:p>
          <w:p w:rsidR="00000000" w:rsidDel="00000000" w:rsidP="00000000" w:rsidRDefault="00000000" w:rsidRPr="00000000" w14:paraId="00000037">
            <w:pPr>
              <w:spacing w:after="160" w:line="259" w:lineRule="auto"/>
              <w:ind w:left="108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A small set of case studies/examples which illustrate the above.</w:t>
            </w:r>
          </w:p>
          <w:p w:rsidR="00000000" w:rsidDel="00000000" w:rsidP="00000000" w:rsidRDefault="00000000" w:rsidRPr="00000000" w14:paraId="00000038">
            <w:pPr>
              <w:spacing w:after="160" w:line="259"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9">
            <w:pPr>
              <w:spacing w:after="160" w:line="259"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spacing w:after="160" w:line="259"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B">
            <w:pPr>
              <w:spacing w:after="160" w:line="259"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after="160" w:line="259"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pacing w:after="160" w:line="259"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after="160" w:line="259" w:lineRule="auto"/>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F">
            <w:pPr>
              <w:spacing w:after="160" w:line="259"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0">
            <w:pPr>
              <w:spacing w:after="160" w:line="259"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Action Report</w:t>
            </w:r>
          </w:p>
          <w:p w:rsidR="00000000" w:rsidDel="00000000" w:rsidP="00000000" w:rsidRDefault="00000000" w:rsidRPr="00000000" w14:paraId="00000041">
            <w:pPr>
              <w:spacing w:after="160" w:line="259" w:lineRule="auto"/>
              <w:rPr>
                <w:rFonts w:ascii="Arial" w:cs="Arial" w:eastAsia="Arial" w:hAnsi="Arial"/>
                <w:b w:val="1"/>
                <w:bCs w:val="1"/>
                <w:sz w:val="24"/>
                <w:szCs w:val="24"/>
              </w:rPr>
            </w:pPr>
            <w:r w:rsidDel="00000000" w:rsidR="00000000" w:rsidRPr="00000000">
              <w:rPr>
                <w:rtl w:val="0"/>
              </w:rPr>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4"/>
          <w:szCs w:val="24"/>
        </w:rPr>
      </w:pPr>
      <w:r w:rsidDel="00000000" w:rsidR="00000000" w:rsidRPr="00000000">
        <w:rPr>
          <w:rtl w:val="0"/>
        </w:rPr>
      </w:r>
    </w:p>
    <w:tbl>
      <w:tblPr>
        <w:tblStyle w:val="Table2"/>
        <w:tblW w:w="932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9"/>
        <w:gridCol w:w="5370"/>
        <w:gridCol w:w="2138"/>
        <w:tblGridChange w:id="0">
          <w:tblGrid>
            <w:gridCol w:w="1819"/>
            <w:gridCol w:w="5370"/>
            <w:gridCol w:w="2138"/>
          </w:tblGrid>
        </w:tblGridChange>
      </w:tblGrid>
      <w:tr>
        <w:trPr>
          <w:cantSplit w:val="0"/>
          <w:trHeight w:val="642" w:hRule="atLeast"/>
          <w:tblHeader w:val="0"/>
        </w:trPr>
        <w:tc>
          <w:tcPr/>
          <w:p w:rsidR="00000000" w:rsidDel="00000000" w:rsidP="00000000" w:rsidRDefault="00000000" w:rsidRPr="00000000" w14:paraId="00000043">
            <w:pPr>
              <w:rPr>
                <w:rFonts w:ascii="Arial" w:cs="Arial" w:eastAsia="Arial" w:hAnsi="Arial"/>
                <w:sz w:val="24"/>
                <w:szCs w:val="24"/>
              </w:rPr>
            </w:pPr>
            <w:r w:rsidDel="00000000" w:rsidR="00000000" w:rsidRPr="00000000">
              <w:rPr>
                <w:rFonts w:ascii="Arial" w:cs="Arial" w:eastAsia="Arial" w:hAnsi="Arial"/>
                <w:sz w:val="24"/>
                <w:szCs w:val="24"/>
                <w:rtl w:val="0"/>
              </w:rPr>
              <w:t xml:space="preserve">Action carried out to:</w:t>
            </w:r>
          </w:p>
        </w:tc>
        <w:tc>
          <w:tcPr>
            <w:shd w:fill="d0cece" w:val="clear"/>
          </w:tcPr>
          <w:p w:rsidR="00000000" w:rsidDel="00000000" w:rsidP="00000000" w:rsidRDefault="00000000" w:rsidRPr="00000000" w14:paraId="00000044">
            <w:pPr>
              <w:rPr>
                <w:rFonts w:ascii="Arial" w:cs="Arial" w:eastAsia="Arial" w:hAnsi="Arial"/>
                <w:sz w:val="24"/>
                <w:szCs w:val="24"/>
                <w:highlight w:val="black"/>
              </w:rPr>
            </w:pPr>
            <w:r w:rsidDel="00000000" w:rsidR="00000000" w:rsidRPr="00000000">
              <w:rPr>
                <w:rtl w:val="0"/>
              </w:rPr>
            </w:r>
          </w:p>
        </w:tc>
        <w:tc>
          <w:tcPr/>
          <w:p w:rsidR="00000000" w:rsidDel="00000000" w:rsidP="00000000" w:rsidRDefault="00000000" w:rsidRPr="00000000" w14:paraId="00000045">
            <w:pPr>
              <w:rPr>
                <w:rFonts w:ascii="Arial" w:cs="Arial" w:eastAsia="Arial" w:hAnsi="Arial"/>
                <w:sz w:val="24"/>
                <w:szCs w:val="24"/>
              </w:rPr>
            </w:pPr>
            <w:r w:rsidDel="00000000" w:rsidR="00000000" w:rsidRPr="00000000">
              <w:rPr>
                <w:rFonts w:ascii="Arial" w:cs="Arial" w:eastAsia="Arial" w:hAnsi="Arial"/>
                <w:sz w:val="24"/>
                <w:szCs w:val="24"/>
                <w:rtl w:val="0"/>
              </w:rPr>
              <w:t xml:space="preserve">Monitored by:</w:t>
            </w:r>
          </w:p>
        </w:tc>
      </w:tr>
      <w:tr>
        <w:trPr>
          <w:cantSplit w:val="0"/>
          <w:trHeight w:val="856" w:hRule="atLeast"/>
          <w:tblHeader w:val="0"/>
        </w:trPr>
        <w:tc>
          <w:tcPr/>
          <w:p w:rsidR="00000000" w:rsidDel="00000000" w:rsidP="00000000" w:rsidRDefault="00000000" w:rsidRPr="00000000" w14:paraId="00000046">
            <w:pPr>
              <w:rPr>
                <w:rFonts w:ascii="Arial" w:cs="Arial" w:eastAsia="Arial" w:hAnsi="Arial"/>
                <w:sz w:val="24"/>
                <w:szCs w:val="24"/>
              </w:rPr>
            </w:pPr>
            <w:r w:rsidDel="00000000" w:rsidR="00000000" w:rsidRPr="00000000">
              <w:rPr>
                <w:rFonts w:ascii="Arial" w:cs="Arial" w:eastAsia="Arial" w:hAnsi="Arial"/>
                <w:sz w:val="24"/>
                <w:szCs w:val="24"/>
                <w:rtl w:val="0"/>
              </w:rPr>
              <w:t xml:space="preserve">-embed biodiversity into decision making &amp; procurement</w:t>
            </w:r>
          </w:p>
        </w:tc>
        <w:tc>
          <w:tcPr/>
          <w:p w:rsidR="00000000" w:rsidDel="00000000" w:rsidP="00000000" w:rsidRDefault="00000000" w:rsidRPr="00000000" w14:paraId="00000047">
            <w:pPr>
              <w:rPr>
                <w:rFonts w:ascii="Arial" w:cs="Arial" w:eastAsia="Arial" w:hAnsi="Arial"/>
                <w:color w:val="222222"/>
                <w:highlight w:val="white"/>
              </w:rPr>
            </w:pPr>
            <w:hyperlink r:id="rId6">
              <w:r w:rsidDel="00000000" w:rsidR="00000000" w:rsidRPr="00000000">
                <w:rPr>
                  <w:rFonts w:ascii="Arial" w:cs="Arial" w:eastAsia="Arial" w:hAnsi="Arial"/>
                  <w:color w:val="0000ff"/>
                  <w:highlight w:val="white"/>
                  <w:u w:val="single"/>
                  <w:rtl w:val="0"/>
                </w:rPr>
                <w:t xml:space="preserve">https://www.hsbc.com/who-we-are/our-climate-strategy#:~:text=We're%20committed%20to%20a,ou</w:t>
                <w:br w:type="textWrapping"/>
                <w:t xml:space="preserve">r%20strategy%20as%20a%20business</w:t>
              </w:r>
            </w:hyperlink>
            <w:r w:rsidDel="00000000" w:rsidR="00000000" w:rsidRPr="00000000">
              <w:rPr>
                <w:rFonts w:ascii="Arial" w:cs="Arial" w:eastAsia="Arial" w:hAnsi="Arial"/>
                <w:color w:val="222222"/>
                <w:highlight w:val="white"/>
                <w:rtl w:val="0"/>
              </w:rPr>
              <w:t xml:space="preserve">.</w:t>
            </w:r>
          </w:p>
          <w:p w:rsidR="00000000" w:rsidDel="00000000" w:rsidP="00000000" w:rsidRDefault="00000000" w:rsidRPr="00000000" w14:paraId="00000048">
            <w:pPr>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49">
            <w:pPr>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HSBC bank eco policy</w:t>
            </w:r>
          </w:p>
          <w:p w:rsidR="00000000" w:rsidDel="00000000" w:rsidP="00000000" w:rsidRDefault="00000000" w:rsidRPr="00000000" w14:paraId="0000004A">
            <w:pPr>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4B">
            <w:pPr>
              <w:rPr>
                <w:rFonts w:ascii="Arial" w:cs="Arial" w:eastAsia="Arial" w:hAnsi="Arial"/>
                <w:sz w:val="24"/>
                <w:szCs w:val="24"/>
              </w:rPr>
            </w:pPr>
            <w:r w:rsidDel="00000000" w:rsidR="00000000" w:rsidRPr="00000000">
              <w:rPr>
                <w:rFonts w:ascii="Arial" w:cs="Arial" w:eastAsia="Arial" w:hAnsi="Arial"/>
                <w:sz w:val="24"/>
                <w:szCs w:val="24"/>
                <w:rtl w:val="0"/>
              </w:rPr>
              <w:t xml:space="preserve">- Town Council continues to comment on Planning applications in support of biodiversity.</w:t>
            </w:r>
          </w:p>
          <w:p w:rsidR="00000000" w:rsidDel="00000000" w:rsidP="00000000" w:rsidRDefault="00000000" w:rsidRPr="00000000" w14:paraId="0000004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rPr>
                <w:rFonts w:ascii="Arial" w:cs="Arial" w:eastAsia="Arial" w:hAnsi="Arial"/>
                <w:sz w:val="24"/>
                <w:szCs w:val="24"/>
              </w:rPr>
            </w:pPr>
            <w:r w:rsidDel="00000000" w:rsidR="00000000" w:rsidRPr="00000000">
              <w:rPr>
                <w:rFonts w:ascii="Arial" w:cs="Arial" w:eastAsia="Arial" w:hAnsi="Arial"/>
                <w:sz w:val="24"/>
                <w:szCs w:val="24"/>
                <w:rtl w:val="0"/>
              </w:rPr>
              <w:t xml:space="preserve">- Continued use of rechargeable battery tools for maintenance</w:t>
            </w:r>
          </w:p>
          <w:p w:rsidR="00000000" w:rsidDel="00000000" w:rsidP="00000000" w:rsidRDefault="00000000" w:rsidRPr="00000000" w14:paraId="0000004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F">
            <w:pPr>
              <w:rPr>
                <w:rFonts w:ascii="Arial" w:cs="Arial" w:eastAsia="Arial" w:hAnsi="Arial"/>
                <w:sz w:val="24"/>
                <w:szCs w:val="24"/>
              </w:rPr>
            </w:pPr>
            <w:r w:rsidDel="00000000" w:rsidR="00000000" w:rsidRPr="00000000">
              <w:rPr>
                <w:rFonts w:ascii="Arial" w:cs="Arial" w:eastAsia="Arial" w:hAnsi="Arial"/>
                <w:sz w:val="24"/>
                <w:szCs w:val="24"/>
                <w:rtl w:val="0"/>
              </w:rPr>
              <w:t xml:space="preserve">- Intention to replace existing older model machinery with newer sustainable equipment. Repairing newer model tools instead of purchase where possible to prolong tool life</w:t>
            </w:r>
          </w:p>
          <w:p w:rsidR="00000000" w:rsidDel="00000000" w:rsidP="00000000" w:rsidRDefault="00000000" w:rsidRPr="00000000" w14:paraId="0000005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rPr>
                <w:rFonts w:ascii="Arial" w:cs="Arial" w:eastAsia="Arial" w:hAnsi="Arial"/>
                <w:sz w:val="24"/>
                <w:szCs w:val="24"/>
              </w:rPr>
            </w:pPr>
            <w:r w:rsidDel="00000000" w:rsidR="00000000" w:rsidRPr="00000000">
              <w:rPr>
                <w:rFonts w:ascii="Arial" w:cs="Arial" w:eastAsia="Arial" w:hAnsi="Arial"/>
                <w:sz w:val="24"/>
                <w:szCs w:val="24"/>
                <w:rtl w:val="0"/>
              </w:rPr>
              <w:t xml:space="preserve">- Continues to run a volunteer group for the maintenance of the parks. supporting and promoting biodiversity and reducing carbon</w:t>
            </w:r>
          </w:p>
          <w:p w:rsidR="00000000" w:rsidDel="00000000" w:rsidP="00000000" w:rsidRDefault="00000000" w:rsidRPr="00000000" w14:paraId="00000052">
            <w:pPr>
              <w:rPr>
                <w:rFonts w:ascii="Arial" w:cs="Arial" w:eastAsia="Arial" w:hAnsi="Arial"/>
                <w:sz w:val="24"/>
                <w:szCs w:val="24"/>
              </w:rPr>
            </w:pPr>
            <w:r w:rsidDel="00000000" w:rsidR="00000000" w:rsidRPr="00000000">
              <w:rPr>
                <w:rFonts w:ascii="Arial" w:cs="Arial" w:eastAsia="Arial" w:hAnsi="Arial"/>
                <w:sz w:val="24"/>
                <w:szCs w:val="24"/>
                <w:rtl w:val="0"/>
              </w:rPr>
              <w:t xml:space="preserve">Footprint means via educational training to volunteers.</w:t>
            </w:r>
          </w:p>
          <w:p w:rsidR="00000000" w:rsidDel="00000000" w:rsidP="00000000" w:rsidRDefault="00000000" w:rsidRPr="00000000" w14:paraId="0000005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rPr>
                <w:rFonts w:ascii="Arial" w:cs="Arial" w:eastAsia="Arial" w:hAnsi="Arial"/>
                <w:sz w:val="24"/>
                <w:szCs w:val="24"/>
              </w:rPr>
            </w:pPr>
            <w:r w:rsidDel="00000000" w:rsidR="00000000" w:rsidRPr="00000000">
              <w:rPr>
                <w:rFonts w:ascii="Arial" w:cs="Arial" w:eastAsia="Arial" w:hAnsi="Arial"/>
                <w:sz w:val="24"/>
                <w:szCs w:val="24"/>
                <w:rtl w:val="0"/>
              </w:rPr>
              <w:t xml:space="preserve">- Developing community growing space gardens with eco/biodiverse initiatives, residents participation in Llandeilo in bloom, working closely with Keep Wales Tidy, Carmarthenshire County Council and One Voice Wales. </w:t>
            </w:r>
          </w:p>
          <w:p w:rsidR="00000000" w:rsidDel="00000000" w:rsidP="00000000" w:rsidRDefault="00000000" w:rsidRPr="00000000" w14:paraId="0000005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rPr>
                <w:rFonts w:ascii="Arial" w:cs="Arial" w:eastAsia="Arial" w:hAnsi="Arial"/>
                <w:sz w:val="24"/>
                <w:szCs w:val="24"/>
              </w:rPr>
            </w:pPr>
            <w:r w:rsidDel="00000000" w:rsidR="00000000" w:rsidRPr="00000000">
              <w:rPr>
                <w:rFonts w:ascii="Arial" w:cs="Arial" w:eastAsia="Arial" w:hAnsi="Arial"/>
                <w:sz w:val="24"/>
                <w:szCs w:val="24"/>
                <w:rtl w:val="0"/>
              </w:rPr>
              <w:t xml:space="preserve">- Working with local companies, garden centres and organisations to promote the use of local, sustainable material, plants and tools</w:t>
            </w:r>
          </w:p>
          <w:p w:rsidR="00000000" w:rsidDel="00000000" w:rsidP="00000000" w:rsidRDefault="00000000" w:rsidRPr="00000000" w14:paraId="0000005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rPr>
                <w:rFonts w:ascii="Arial" w:cs="Arial" w:eastAsia="Arial" w:hAnsi="Arial"/>
                <w:sz w:val="24"/>
                <w:szCs w:val="24"/>
              </w:rPr>
            </w:pPr>
            <w:r w:rsidDel="00000000" w:rsidR="00000000" w:rsidRPr="00000000">
              <w:rPr>
                <w:rFonts w:ascii="Arial" w:cs="Arial" w:eastAsia="Arial" w:hAnsi="Arial"/>
                <w:sz w:val="24"/>
                <w:szCs w:val="24"/>
                <w:rtl w:val="0"/>
              </w:rPr>
              <w:t xml:space="preserve">- Where possible, use local personnel to lower our Carbon Footprint</w:t>
            </w:r>
          </w:p>
          <w:p w:rsidR="00000000" w:rsidDel="00000000" w:rsidP="00000000" w:rsidRDefault="00000000" w:rsidRPr="00000000" w14:paraId="0000005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LTC have an Environmental Policy</w:t>
            </w:r>
          </w:p>
          <w:p w:rsidR="00000000" w:rsidDel="00000000" w:rsidP="00000000" w:rsidRDefault="00000000" w:rsidRPr="00000000" w14:paraId="0000005B">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LTC have signed a Fair Trade resolution</w:t>
            </w:r>
          </w:p>
        </w:tc>
        <w:tc>
          <w:tcPr/>
          <w:p w:rsidR="00000000" w:rsidDel="00000000" w:rsidP="00000000" w:rsidRDefault="00000000" w:rsidRPr="00000000" w14:paraId="0000005C">
            <w:pPr>
              <w:rPr>
                <w:rFonts w:ascii="Arial" w:cs="Arial" w:eastAsia="Arial" w:hAnsi="Arial"/>
                <w:sz w:val="24"/>
                <w:szCs w:val="24"/>
              </w:rPr>
            </w:pPr>
            <w:r w:rsidDel="00000000" w:rsidR="00000000" w:rsidRPr="00000000">
              <w:rPr>
                <w:rFonts w:ascii="Arial" w:cs="Arial" w:eastAsia="Arial" w:hAnsi="Arial"/>
                <w:sz w:val="24"/>
                <w:szCs w:val="24"/>
                <w:rtl w:val="0"/>
              </w:rPr>
              <w:t xml:space="preserve">Feedback from</w:t>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 members, volunteers and local residents</w:t>
            </w:r>
          </w:p>
          <w:p w:rsidR="00000000" w:rsidDel="00000000" w:rsidP="00000000" w:rsidRDefault="00000000" w:rsidRPr="00000000" w14:paraId="0000005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sz w:val="24"/>
                <w:szCs w:val="24"/>
                <w:rtl w:val="0"/>
              </w:rPr>
              <w:t xml:space="preserve">Numbers of</w:t>
            </w:r>
          </w:p>
          <w:p w:rsidR="00000000" w:rsidDel="00000000" w:rsidP="00000000" w:rsidRDefault="00000000" w:rsidRPr="00000000" w14:paraId="00000060">
            <w:pPr>
              <w:rPr>
                <w:rFonts w:ascii="Arial" w:cs="Arial" w:eastAsia="Arial" w:hAnsi="Arial"/>
                <w:sz w:val="24"/>
                <w:szCs w:val="24"/>
              </w:rPr>
            </w:pPr>
            <w:r w:rsidDel="00000000" w:rsidR="00000000" w:rsidRPr="00000000">
              <w:rPr>
                <w:rFonts w:ascii="Arial" w:cs="Arial" w:eastAsia="Arial" w:hAnsi="Arial"/>
                <w:sz w:val="24"/>
                <w:szCs w:val="24"/>
                <w:rtl w:val="0"/>
              </w:rPr>
              <w:t xml:space="preserve">People/volunteers taking part in activities</w:t>
            </w:r>
          </w:p>
          <w:p w:rsidR="00000000" w:rsidDel="00000000" w:rsidP="00000000" w:rsidRDefault="00000000" w:rsidRPr="00000000" w14:paraId="0000006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rPr>
                <w:rFonts w:ascii="Arial" w:cs="Arial" w:eastAsia="Arial" w:hAnsi="Arial"/>
                <w:sz w:val="24"/>
                <w:szCs w:val="24"/>
              </w:rPr>
            </w:pPr>
            <w:r w:rsidDel="00000000" w:rsidR="00000000" w:rsidRPr="00000000">
              <w:rPr>
                <w:rFonts w:ascii="Arial" w:cs="Arial" w:eastAsia="Arial" w:hAnsi="Arial"/>
                <w:sz w:val="24"/>
                <w:szCs w:val="24"/>
                <w:rtl w:val="0"/>
              </w:rPr>
              <w:t xml:space="preserve">Advice from One Wales and other organisation</w:t>
            </w:r>
          </w:p>
          <w:p w:rsidR="00000000" w:rsidDel="00000000" w:rsidP="00000000" w:rsidRDefault="00000000" w:rsidRPr="00000000" w14:paraId="00000063">
            <w:pPr>
              <w:rPr>
                <w:rFonts w:ascii="Arial" w:cs="Arial" w:eastAsia="Arial" w:hAnsi="Arial"/>
                <w:sz w:val="24"/>
                <w:szCs w:val="24"/>
              </w:rPr>
            </w:pP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064">
            <w:pPr>
              <w:rPr>
                <w:rFonts w:ascii="Arial" w:cs="Arial" w:eastAsia="Arial" w:hAnsi="Arial"/>
                <w:sz w:val="24"/>
                <w:szCs w:val="24"/>
              </w:rPr>
            </w:pPr>
            <w:r w:rsidDel="00000000" w:rsidR="00000000" w:rsidRPr="00000000">
              <w:rPr>
                <w:rFonts w:ascii="Arial" w:cs="Arial" w:eastAsia="Arial" w:hAnsi="Arial"/>
                <w:sz w:val="24"/>
                <w:szCs w:val="24"/>
                <w:rtl w:val="0"/>
              </w:rPr>
              <w:t xml:space="preserve">-raise awareness of biodiversity &amp; its importance</w:t>
            </w:r>
          </w:p>
        </w:tc>
        <w:tc>
          <w:tcPr/>
          <w:p w:rsidR="00000000" w:rsidDel="00000000" w:rsidP="00000000" w:rsidRDefault="00000000" w:rsidRPr="00000000" w14:paraId="00000065">
            <w:pPr>
              <w:rPr>
                <w:rFonts w:ascii="Arial" w:cs="Arial" w:eastAsia="Arial" w:hAnsi="Arial"/>
                <w:sz w:val="24"/>
                <w:szCs w:val="24"/>
              </w:rPr>
            </w:pPr>
            <w:r w:rsidDel="00000000" w:rsidR="00000000" w:rsidRPr="00000000">
              <w:rPr>
                <w:rFonts w:ascii="Arial" w:cs="Arial" w:eastAsia="Arial" w:hAnsi="Arial"/>
                <w:sz w:val="24"/>
                <w:szCs w:val="24"/>
                <w:rtl w:val="0"/>
              </w:rPr>
              <w:t xml:space="preserve">- Promoting community events on social media, wildlife walks, supporting a litter picking group (TACLUSO CCC). Promoting nearby walks such as Dinefwr Woodlands. Promoting Keep Wales Tidy initiatives such as #LoveParks</w:t>
            </w:r>
          </w:p>
          <w:p w:rsidR="00000000" w:rsidDel="00000000" w:rsidP="00000000" w:rsidRDefault="00000000" w:rsidRPr="00000000" w14:paraId="0000006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 Created signage that explains our enhanced biodiverse areas which provide nesting and hibernating areas to encourage a range of species. Including habitat piles around the park for winter hibernation</w:t>
            </w:r>
          </w:p>
          <w:p w:rsidR="00000000" w:rsidDel="00000000" w:rsidP="00000000" w:rsidRDefault="00000000" w:rsidRPr="00000000" w14:paraId="0000006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rPr>
                <w:rFonts w:ascii="Arial" w:cs="Arial" w:eastAsia="Arial" w:hAnsi="Arial"/>
                <w:sz w:val="24"/>
                <w:szCs w:val="24"/>
              </w:rPr>
            </w:pPr>
            <w:r w:rsidDel="00000000" w:rsidR="00000000" w:rsidRPr="00000000">
              <w:rPr>
                <w:rFonts w:ascii="Arial" w:cs="Arial" w:eastAsia="Arial" w:hAnsi="Arial"/>
                <w:sz w:val="24"/>
                <w:szCs w:val="24"/>
                <w:rtl w:val="0"/>
              </w:rPr>
              <w:t xml:space="preserve">- LTC have maintained and enhanced wildflower areas with community participation. The vegetable and flower planting in raised beds by 3 different community groups has continued and is now established and identified. Thus encouraging new wildlife to the area and awareness of it.</w:t>
            </w:r>
          </w:p>
          <w:p w:rsidR="00000000" w:rsidDel="00000000" w:rsidP="00000000" w:rsidRDefault="00000000" w:rsidRPr="00000000" w14:paraId="0000006A">
            <w:pPr>
              <w:rPr>
                <w:rFonts w:ascii="Arial" w:cs="Arial" w:eastAsia="Arial" w:hAnsi="Arial"/>
                <w:sz w:val="24"/>
                <w:szCs w:val="24"/>
              </w:rPr>
            </w:pPr>
            <w:r w:rsidDel="00000000" w:rsidR="00000000" w:rsidRPr="00000000">
              <w:rPr>
                <w:rFonts w:ascii="Arial" w:cs="Arial" w:eastAsia="Arial" w:hAnsi="Arial"/>
                <w:sz w:val="24"/>
                <w:szCs w:val="24"/>
                <w:rtl w:val="0"/>
              </w:rPr>
              <w:t xml:space="preserve">An increase in bird population and species has be observed recently, specifically seed feeders like Goldfinch(flocks of 40+), Greenfinch and Crossbill.</w:t>
            </w:r>
          </w:p>
          <w:p w:rsidR="00000000" w:rsidDel="00000000" w:rsidP="00000000" w:rsidRDefault="00000000" w:rsidRPr="00000000" w14:paraId="0000006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rPr>
                <w:rFonts w:ascii="Arial" w:cs="Arial" w:eastAsia="Arial" w:hAnsi="Arial"/>
                <w:sz w:val="24"/>
                <w:szCs w:val="24"/>
              </w:rPr>
            </w:pPr>
            <w:r w:rsidDel="00000000" w:rsidR="00000000" w:rsidRPr="00000000">
              <w:rPr>
                <w:rFonts w:ascii="Arial" w:cs="Arial" w:eastAsia="Arial" w:hAnsi="Arial"/>
                <w:sz w:val="24"/>
                <w:szCs w:val="24"/>
                <w:rtl w:val="0"/>
              </w:rPr>
              <w:t xml:space="preserve">- Continued to enhance a derelict area with a butterfly garden and pollinator plants, encouraging insects such as bees and butterflies relocating an identification board to a prominent location.</w:t>
            </w:r>
          </w:p>
          <w:p w:rsidR="00000000" w:rsidDel="00000000" w:rsidP="00000000" w:rsidRDefault="00000000" w:rsidRPr="00000000" w14:paraId="0000006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E">
            <w:pPr>
              <w:rPr>
                <w:rFonts w:ascii="Arial" w:cs="Arial" w:eastAsia="Arial" w:hAnsi="Arial"/>
                <w:sz w:val="24"/>
                <w:szCs w:val="24"/>
              </w:rPr>
            </w:pPr>
            <w:r w:rsidDel="00000000" w:rsidR="00000000" w:rsidRPr="00000000">
              <w:rPr>
                <w:rFonts w:ascii="Arial" w:cs="Arial" w:eastAsia="Arial" w:hAnsi="Arial"/>
                <w:sz w:val="24"/>
                <w:szCs w:val="24"/>
                <w:rtl w:val="0"/>
              </w:rPr>
              <w:t xml:space="preserve">- LTC continuing liaising with the Probation service to utilise volunteering and community service hours to maintain the parks</w:t>
            </w:r>
          </w:p>
          <w:p w:rsidR="00000000" w:rsidDel="00000000" w:rsidP="00000000" w:rsidRDefault="00000000" w:rsidRPr="00000000" w14:paraId="0000006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0">
            <w:pPr>
              <w:numPr>
                <w:ilvl w:val="0"/>
                <w:numId w:val="1"/>
              </w:numPr>
              <w:ind w:left="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Continuing the 10 year tree maintenance programme with works to remove sections of the low value trees to create and promote an environment with a greater diversity of tree age.</w:t>
            </w:r>
          </w:p>
          <w:p w:rsidR="00000000" w:rsidDel="00000000" w:rsidP="00000000" w:rsidRDefault="00000000" w:rsidRPr="00000000" w14:paraId="0000007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2">
            <w:pPr>
              <w:rPr>
                <w:rFonts w:ascii="Arial" w:cs="Arial" w:eastAsia="Arial" w:hAnsi="Arial"/>
                <w:sz w:val="24"/>
                <w:szCs w:val="24"/>
              </w:rPr>
            </w:pPr>
            <w:r w:rsidDel="00000000" w:rsidR="00000000" w:rsidRPr="00000000">
              <w:rPr>
                <w:rFonts w:ascii="Arial" w:cs="Arial" w:eastAsia="Arial" w:hAnsi="Arial"/>
                <w:sz w:val="24"/>
                <w:szCs w:val="24"/>
                <w:rtl w:val="0"/>
              </w:rPr>
              <w:t xml:space="preserve">- Masterplan for both Llandeilo Town Council parks which highlight the need for biodiverse management. Both plans highlight certain areas for improvement, which focus on promoting biodiversity and including the ideas of the councillors on the Parks and Green Spaces Sub-Committee</w:t>
            </w:r>
          </w:p>
          <w:p w:rsidR="00000000" w:rsidDel="00000000" w:rsidP="00000000" w:rsidRDefault="00000000" w:rsidRPr="00000000" w14:paraId="0000007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rPr>
                <w:rFonts w:ascii="Arial" w:cs="Arial" w:eastAsia="Arial" w:hAnsi="Arial"/>
                <w:sz w:val="24"/>
                <w:szCs w:val="24"/>
              </w:rPr>
            </w:pPr>
            <w:r w:rsidDel="00000000" w:rsidR="00000000" w:rsidRPr="00000000">
              <w:rPr>
                <w:rFonts w:ascii="Arial" w:cs="Arial" w:eastAsia="Arial" w:hAnsi="Arial"/>
                <w:sz w:val="24"/>
                <w:szCs w:val="24"/>
                <w:rtl w:val="0"/>
              </w:rPr>
              <w:t xml:space="preserve">LTC have successfully encourage year 1 of Llandeilo In Bloom (refer to attached document)</w:t>
            </w:r>
          </w:p>
          <w:p w:rsidR="00000000" w:rsidDel="00000000" w:rsidP="00000000" w:rsidRDefault="00000000" w:rsidRPr="00000000" w14:paraId="00000075">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76">
            <w:pPr>
              <w:rPr>
                <w:rFonts w:ascii="Arial" w:cs="Arial" w:eastAsia="Arial" w:hAnsi="Arial"/>
                <w:sz w:val="24"/>
                <w:szCs w:val="24"/>
              </w:rPr>
            </w:pPr>
            <w:r w:rsidDel="00000000" w:rsidR="00000000" w:rsidRPr="00000000">
              <w:rPr>
                <w:rFonts w:ascii="Arial" w:cs="Arial" w:eastAsia="Arial" w:hAnsi="Arial"/>
                <w:sz w:val="24"/>
                <w:szCs w:val="24"/>
                <w:rtl w:val="0"/>
              </w:rPr>
              <w:t xml:space="preserve">Social media responses</w:t>
            </w:r>
          </w:p>
          <w:p w:rsidR="00000000" w:rsidDel="00000000" w:rsidP="00000000" w:rsidRDefault="00000000" w:rsidRPr="00000000" w14:paraId="0000007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8">
            <w:pPr>
              <w:rPr>
                <w:rFonts w:ascii="Arial" w:cs="Arial" w:eastAsia="Arial" w:hAnsi="Arial"/>
                <w:sz w:val="24"/>
                <w:szCs w:val="24"/>
              </w:rPr>
            </w:pPr>
            <w:r w:rsidDel="00000000" w:rsidR="00000000" w:rsidRPr="00000000">
              <w:rPr>
                <w:rFonts w:ascii="Arial" w:cs="Arial" w:eastAsia="Arial" w:hAnsi="Arial"/>
                <w:sz w:val="24"/>
                <w:szCs w:val="24"/>
                <w:rtl w:val="0"/>
              </w:rPr>
              <w:t xml:space="preserve">Evidence of new species the area, via local councillors, contractors and public</w:t>
            </w:r>
          </w:p>
          <w:p w:rsidR="00000000" w:rsidDel="00000000" w:rsidP="00000000" w:rsidRDefault="00000000" w:rsidRPr="00000000" w14:paraId="0000007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A">
            <w:pPr>
              <w:rPr>
                <w:rFonts w:ascii="Arial" w:cs="Arial" w:eastAsia="Arial" w:hAnsi="Arial"/>
                <w:sz w:val="24"/>
                <w:szCs w:val="24"/>
              </w:rPr>
            </w:pPr>
            <w:r w:rsidDel="00000000" w:rsidR="00000000" w:rsidRPr="00000000">
              <w:rPr>
                <w:rFonts w:ascii="Arial" w:cs="Arial" w:eastAsia="Arial" w:hAnsi="Arial"/>
                <w:sz w:val="24"/>
                <w:szCs w:val="24"/>
                <w:rtl w:val="0"/>
              </w:rPr>
              <w:t xml:space="preserve">Feedback from</w:t>
            </w:r>
          </w:p>
          <w:p w:rsidR="00000000" w:rsidDel="00000000" w:rsidP="00000000" w:rsidRDefault="00000000" w:rsidRPr="00000000" w14:paraId="0000007B">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 members, volunteers and local residents</w:t>
            </w:r>
          </w:p>
          <w:p w:rsidR="00000000" w:rsidDel="00000000" w:rsidP="00000000" w:rsidRDefault="00000000" w:rsidRPr="00000000" w14:paraId="0000007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rPr>
                <w:rFonts w:ascii="Arial" w:cs="Arial" w:eastAsia="Arial" w:hAnsi="Arial"/>
                <w:sz w:val="24"/>
                <w:szCs w:val="24"/>
              </w:rPr>
            </w:pPr>
            <w:r w:rsidDel="00000000" w:rsidR="00000000" w:rsidRPr="00000000">
              <w:rPr>
                <w:rFonts w:ascii="Arial" w:cs="Arial" w:eastAsia="Arial" w:hAnsi="Arial"/>
                <w:sz w:val="24"/>
                <w:szCs w:val="24"/>
                <w:rtl w:val="0"/>
              </w:rPr>
              <w:t xml:space="preserve">Numbers of</w:t>
            </w:r>
          </w:p>
          <w:p w:rsidR="00000000" w:rsidDel="00000000" w:rsidP="00000000" w:rsidRDefault="00000000" w:rsidRPr="00000000" w14:paraId="0000007E">
            <w:pPr>
              <w:rPr>
                <w:rFonts w:ascii="Arial" w:cs="Arial" w:eastAsia="Arial" w:hAnsi="Arial"/>
                <w:sz w:val="24"/>
                <w:szCs w:val="24"/>
              </w:rPr>
            </w:pPr>
            <w:r w:rsidDel="00000000" w:rsidR="00000000" w:rsidRPr="00000000">
              <w:rPr>
                <w:rFonts w:ascii="Arial" w:cs="Arial" w:eastAsia="Arial" w:hAnsi="Arial"/>
                <w:sz w:val="24"/>
                <w:szCs w:val="24"/>
                <w:rtl w:val="0"/>
              </w:rPr>
              <w:t xml:space="preserve">People/volunteers taking part in activities</w:t>
            </w:r>
          </w:p>
        </w:tc>
      </w:tr>
      <w:tr>
        <w:trPr>
          <w:cantSplit w:val="0"/>
          <w:trHeight w:val="562" w:hRule="atLeast"/>
          <w:tblHeader w:val="0"/>
        </w:trPr>
        <w:tc>
          <w:tcPr/>
          <w:p w:rsidR="00000000" w:rsidDel="00000000" w:rsidP="00000000" w:rsidRDefault="00000000" w:rsidRPr="00000000" w14:paraId="0000007F">
            <w:pPr>
              <w:rPr>
                <w:rFonts w:ascii="Arial" w:cs="Arial" w:eastAsia="Arial" w:hAnsi="Arial"/>
                <w:sz w:val="24"/>
                <w:szCs w:val="24"/>
              </w:rPr>
            </w:pPr>
            <w:r w:rsidDel="00000000" w:rsidR="00000000" w:rsidRPr="00000000">
              <w:rPr>
                <w:rFonts w:ascii="Arial" w:cs="Arial" w:eastAsia="Arial" w:hAnsi="Arial"/>
                <w:sz w:val="24"/>
                <w:szCs w:val="24"/>
                <w:rtl w:val="0"/>
              </w:rPr>
              <w:t xml:space="preserve">-safeguard principal species and habitats</w:t>
            </w:r>
          </w:p>
        </w:tc>
        <w:tc>
          <w:tcPr/>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sz w:val="24"/>
                <w:szCs w:val="24"/>
                <w:rtl w:val="0"/>
              </w:rPr>
              <w:t xml:space="preserve">- Ensured no negative impacts on protected species and the environment by reducing mowing in areas, constructing and using a dead hedge, maintaining and increasing habitat piles.</w:t>
            </w:r>
          </w:p>
          <w:p w:rsidR="00000000" w:rsidDel="00000000" w:rsidP="00000000" w:rsidRDefault="00000000" w:rsidRPr="00000000" w14:paraId="0000008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rPr>
                <w:rFonts w:ascii="Arial" w:cs="Arial" w:eastAsia="Arial" w:hAnsi="Arial"/>
                <w:sz w:val="24"/>
                <w:szCs w:val="24"/>
              </w:rPr>
            </w:pPr>
            <w:r w:rsidDel="00000000" w:rsidR="00000000" w:rsidRPr="00000000">
              <w:rPr>
                <w:rFonts w:ascii="Arial" w:cs="Arial" w:eastAsia="Arial" w:hAnsi="Arial"/>
                <w:sz w:val="24"/>
                <w:szCs w:val="24"/>
                <w:rtl w:val="0"/>
              </w:rPr>
              <w:t xml:space="preserve">- Continuing to manage our bat, bird and hedgehog boxes and the areas surrounding them</w:t>
            </w:r>
          </w:p>
          <w:p w:rsidR="00000000" w:rsidDel="00000000" w:rsidP="00000000" w:rsidRDefault="00000000" w:rsidRPr="00000000" w14:paraId="0000008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rPr>
                <w:rFonts w:ascii="Arial" w:cs="Arial" w:eastAsia="Arial" w:hAnsi="Arial"/>
                <w:sz w:val="24"/>
                <w:szCs w:val="24"/>
              </w:rPr>
            </w:pPr>
            <w:r w:rsidDel="00000000" w:rsidR="00000000" w:rsidRPr="00000000">
              <w:rPr>
                <w:rFonts w:ascii="Arial" w:cs="Arial" w:eastAsia="Arial" w:hAnsi="Arial"/>
                <w:sz w:val="24"/>
                <w:szCs w:val="24"/>
                <w:rtl w:val="0"/>
              </w:rPr>
              <w:t xml:space="preserve">- Natural, locally sourced trees and plants where possible,  pollinators planted wherever possible</w:t>
            </w:r>
          </w:p>
          <w:p w:rsidR="00000000" w:rsidDel="00000000" w:rsidP="00000000" w:rsidRDefault="00000000" w:rsidRPr="00000000" w14:paraId="0000008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rPr>
                <w:rFonts w:ascii="Arial" w:cs="Arial" w:eastAsia="Arial" w:hAnsi="Arial"/>
                <w:sz w:val="24"/>
                <w:szCs w:val="24"/>
              </w:rPr>
            </w:pPr>
            <w:r w:rsidDel="00000000" w:rsidR="00000000" w:rsidRPr="00000000">
              <w:rPr>
                <w:rFonts w:ascii="Arial" w:cs="Arial" w:eastAsia="Arial" w:hAnsi="Arial"/>
                <w:sz w:val="24"/>
                <w:szCs w:val="24"/>
                <w:rtl w:val="0"/>
              </w:rPr>
              <w:t xml:space="preserve">Manged removal of invasive ivy to allow natural decay and maintenance of habitat</w:t>
            </w:r>
          </w:p>
          <w:p w:rsidR="00000000" w:rsidDel="00000000" w:rsidP="00000000" w:rsidRDefault="00000000" w:rsidRPr="00000000" w14:paraId="0000008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8">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89">
            <w:pPr>
              <w:rPr>
                <w:rFonts w:ascii="Arial" w:cs="Arial" w:eastAsia="Arial" w:hAnsi="Arial"/>
                <w:sz w:val="24"/>
                <w:szCs w:val="24"/>
              </w:rPr>
            </w:pPr>
            <w:r w:rsidDel="00000000" w:rsidR="00000000" w:rsidRPr="00000000">
              <w:rPr>
                <w:rFonts w:ascii="Arial" w:cs="Arial" w:eastAsia="Arial" w:hAnsi="Arial"/>
                <w:sz w:val="24"/>
                <w:szCs w:val="24"/>
                <w:rtl w:val="0"/>
              </w:rPr>
              <w:t xml:space="preserve">Records of</w:t>
            </w:r>
          </w:p>
          <w:p w:rsidR="00000000" w:rsidDel="00000000" w:rsidP="00000000" w:rsidRDefault="00000000" w:rsidRPr="00000000" w14:paraId="0000008A">
            <w:pPr>
              <w:rPr>
                <w:rFonts w:ascii="Arial" w:cs="Arial" w:eastAsia="Arial" w:hAnsi="Arial"/>
                <w:sz w:val="24"/>
                <w:szCs w:val="24"/>
              </w:rPr>
            </w:pPr>
            <w:r w:rsidDel="00000000" w:rsidR="00000000" w:rsidRPr="00000000">
              <w:rPr>
                <w:rFonts w:ascii="Arial" w:cs="Arial" w:eastAsia="Arial" w:hAnsi="Arial"/>
                <w:sz w:val="24"/>
                <w:szCs w:val="24"/>
                <w:rtl w:val="0"/>
              </w:rPr>
              <w:t xml:space="preserve">sites or species</w:t>
            </w:r>
          </w:p>
          <w:p w:rsidR="00000000" w:rsidDel="00000000" w:rsidP="00000000" w:rsidRDefault="00000000" w:rsidRPr="00000000" w14:paraId="0000008B">
            <w:pPr>
              <w:rPr>
                <w:rFonts w:ascii="Arial" w:cs="Arial" w:eastAsia="Arial" w:hAnsi="Arial"/>
                <w:sz w:val="24"/>
                <w:szCs w:val="24"/>
              </w:rPr>
            </w:pPr>
            <w:r w:rsidDel="00000000" w:rsidR="00000000" w:rsidRPr="00000000">
              <w:rPr>
                <w:rFonts w:ascii="Arial" w:cs="Arial" w:eastAsia="Arial" w:hAnsi="Arial"/>
                <w:sz w:val="24"/>
                <w:szCs w:val="24"/>
                <w:rtl w:val="0"/>
              </w:rPr>
              <w:t xml:space="preserve">safeguarded.</w:t>
            </w:r>
          </w:p>
          <w:p w:rsidR="00000000" w:rsidDel="00000000" w:rsidP="00000000" w:rsidRDefault="00000000" w:rsidRPr="00000000" w14:paraId="0000008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D">
            <w:pPr>
              <w:rPr>
                <w:rFonts w:ascii="Arial" w:cs="Arial" w:eastAsia="Arial" w:hAnsi="Arial"/>
                <w:sz w:val="24"/>
                <w:szCs w:val="24"/>
              </w:rPr>
            </w:pPr>
            <w:r w:rsidDel="00000000" w:rsidR="00000000" w:rsidRPr="00000000">
              <w:rPr>
                <w:rFonts w:ascii="Arial" w:cs="Arial" w:eastAsia="Arial" w:hAnsi="Arial"/>
                <w:sz w:val="24"/>
                <w:szCs w:val="24"/>
                <w:rtl w:val="0"/>
              </w:rPr>
              <w:t xml:space="preserve">Evidence of new species the area, via local councillors, contractors and public</w:t>
            </w:r>
          </w:p>
        </w:tc>
      </w:tr>
      <w:tr>
        <w:trPr>
          <w:cantSplit w:val="0"/>
          <w:trHeight w:val="1046" w:hRule="atLeast"/>
          <w:tblHeader w:val="0"/>
        </w:trPr>
        <w:tc>
          <w:tcPr/>
          <w:p w:rsidR="00000000" w:rsidDel="00000000" w:rsidP="00000000" w:rsidRDefault="00000000" w:rsidRPr="00000000" w14:paraId="0000008E">
            <w:pPr>
              <w:rPr>
                <w:rFonts w:ascii="Arial" w:cs="Arial" w:eastAsia="Arial" w:hAnsi="Arial"/>
                <w:sz w:val="24"/>
                <w:szCs w:val="24"/>
              </w:rPr>
            </w:pPr>
            <w:r w:rsidDel="00000000" w:rsidR="00000000" w:rsidRPr="00000000">
              <w:rPr>
                <w:rFonts w:ascii="Arial" w:cs="Arial" w:eastAsia="Arial" w:hAnsi="Arial"/>
                <w:sz w:val="24"/>
                <w:szCs w:val="24"/>
                <w:rtl w:val="0"/>
              </w:rPr>
              <w:t xml:space="preserve">-restore &amp; create habitats and resilient ecological networks</w:t>
            </w:r>
          </w:p>
        </w:tc>
        <w:tc>
          <w:tcPr/>
          <w:p w:rsidR="00000000" w:rsidDel="00000000" w:rsidP="00000000" w:rsidRDefault="00000000" w:rsidRPr="00000000" w14:paraId="0000008F">
            <w:pPr>
              <w:rPr>
                <w:rFonts w:ascii="Arial" w:cs="Arial" w:eastAsia="Arial" w:hAnsi="Arial"/>
                <w:sz w:val="24"/>
                <w:szCs w:val="24"/>
              </w:rPr>
            </w:pPr>
            <w:r w:rsidDel="00000000" w:rsidR="00000000" w:rsidRPr="00000000">
              <w:rPr>
                <w:rFonts w:ascii="Arial" w:cs="Arial" w:eastAsia="Arial" w:hAnsi="Arial"/>
                <w:sz w:val="24"/>
                <w:szCs w:val="24"/>
                <w:rtl w:val="0"/>
              </w:rPr>
              <w:t xml:space="preserve">- Natural, locally sourced trees and plants where possible,  pollinators planted wherever possible</w:t>
            </w:r>
          </w:p>
          <w:p w:rsidR="00000000" w:rsidDel="00000000" w:rsidP="00000000" w:rsidRDefault="00000000" w:rsidRPr="00000000" w14:paraId="0000009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rPr>
                <w:rFonts w:ascii="Arial" w:cs="Arial" w:eastAsia="Arial" w:hAnsi="Arial"/>
                <w:sz w:val="24"/>
                <w:szCs w:val="24"/>
              </w:rPr>
            </w:pPr>
            <w:r w:rsidDel="00000000" w:rsidR="00000000" w:rsidRPr="00000000">
              <w:rPr>
                <w:rFonts w:ascii="Arial" w:cs="Arial" w:eastAsia="Arial" w:hAnsi="Arial"/>
                <w:sz w:val="24"/>
                <w:szCs w:val="24"/>
                <w:rtl w:val="0"/>
              </w:rPr>
              <w:t xml:space="preserve">Consideration is constantly being discussed as to where a possible site for a pond or wetland area could be located, this is proving difficult at present for a number of reasons.</w:t>
            </w:r>
          </w:p>
          <w:p w:rsidR="00000000" w:rsidDel="00000000" w:rsidP="00000000" w:rsidRDefault="00000000" w:rsidRPr="00000000" w14:paraId="0000009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rPr>
                <w:rFonts w:ascii="Arial" w:cs="Arial" w:eastAsia="Arial" w:hAnsi="Arial"/>
                <w:sz w:val="24"/>
                <w:szCs w:val="24"/>
              </w:rPr>
            </w:pPr>
            <w:r w:rsidDel="00000000" w:rsidR="00000000" w:rsidRPr="00000000">
              <w:rPr>
                <w:rFonts w:ascii="Arial" w:cs="Arial" w:eastAsia="Arial" w:hAnsi="Arial"/>
                <w:sz w:val="24"/>
                <w:szCs w:val="24"/>
                <w:rtl w:val="0"/>
              </w:rPr>
              <w:t xml:space="preserve">Maintain habitat during upkeep, allow natural decay of habitats by leaving in place after pruning.</w:t>
            </w:r>
          </w:p>
          <w:p w:rsidR="00000000" w:rsidDel="00000000" w:rsidP="00000000" w:rsidRDefault="00000000" w:rsidRPr="00000000" w14:paraId="0000009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5">
            <w:pPr>
              <w:rPr>
                <w:rFonts w:ascii="Arial" w:cs="Arial" w:eastAsia="Arial" w:hAnsi="Arial"/>
                <w:sz w:val="24"/>
                <w:szCs w:val="24"/>
              </w:rPr>
            </w:pPr>
            <w:r w:rsidDel="00000000" w:rsidR="00000000" w:rsidRPr="00000000">
              <w:rPr>
                <w:rFonts w:ascii="Arial" w:cs="Arial" w:eastAsia="Arial" w:hAnsi="Arial"/>
                <w:sz w:val="24"/>
                <w:szCs w:val="24"/>
                <w:rtl w:val="0"/>
              </w:rPr>
              <w:t xml:space="preserve">- Increasing the amount of areas planted to increase biodiversity at all Llandeilo Town Council managed areas i.e. 3 large planters in main carpark have been planted with lavender.</w:t>
            </w:r>
          </w:p>
          <w:p w:rsidR="00000000" w:rsidDel="00000000" w:rsidP="00000000" w:rsidRDefault="00000000" w:rsidRPr="00000000" w14:paraId="0000009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7">
            <w:pPr>
              <w:rPr>
                <w:rFonts w:ascii="Arial" w:cs="Arial" w:eastAsia="Arial" w:hAnsi="Arial"/>
                <w:sz w:val="24"/>
                <w:szCs w:val="24"/>
              </w:rPr>
            </w:pPr>
            <w:r w:rsidDel="00000000" w:rsidR="00000000" w:rsidRPr="00000000">
              <w:rPr>
                <w:rFonts w:ascii="Arial" w:cs="Arial" w:eastAsia="Arial" w:hAnsi="Arial"/>
                <w:sz w:val="24"/>
                <w:szCs w:val="24"/>
                <w:rtl w:val="0"/>
              </w:rPr>
              <w:t xml:space="preserve">- Changed mowing and maintenance regimes in 2020 at both Parks by reducing the frequency of cuts and volume of land area to encourage wildflowers (heath spotted orchids see growing in wilding area) and other pollinator friendly plants, also providing cover for small mammals.</w:t>
            </w:r>
          </w:p>
          <w:p w:rsidR="00000000" w:rsidDel="00000000" w:rsidP="00000000" w:rsidRDefault="00000000" w:rsidRPr="00000000" w14:paraId="0000009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rPr>
                <w:rFonts w:ascii="Arial" w:cs="Arial" w:eastAsia="Arial" w:hAnsi="Arial"/>
                <w:sz w:val="24"/>
                <w:szCs w:val="24"/>
              </w:rPr>
            </w:pPr>
            <w:r w:rsidDel="00000000" w:rsidR="00000000" w:rsidRPr="00000000">
              <w:rPr>
                <w:rFonts w:ascii="Arial" w:cs="Arial" w:eastAsia="Arial" w:hAnsi="Arial"/>
                <w:sz w:val="24"/>
                <w:szCs w:val="24"/>
                <w:rtl w:val="0"/>
              </w:rPr>
              <w:t xml:space="preserve">- LTC continue to manage 30-40 habitat boxes in both parks. Including, Bird, Bat, Bee, Butterfly, Mouse, and Hedgehog. Also, two habitat piles have been created via wild waste collection through sympathetic maintenance</w:t>
            </w:r>
          </w:p>
          <w:p w:rsidR="00000000" w:rsidDel="00000000" w:rsidP="00000000" w:rsidRDefault="00000000" w:rsidRPr="00000000" w14:paraId="0000009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rPr>
                <w:rFonts w:ascii="Arial" w:cs="Arial" w:eastAsia="Arial" w:hAnsi="Arial"/>
                <w:sz w:val="24"/>
                <w:szCs w:val="24"/>
              </w:rPr>
            </w:pPr>
            <w:r w:rsidDel="00000000" w:rsidR="00000000" w:rsidRPr="00000000">
              <w:rPr>
                <w:rFonts w:ascii="Arial" w:cs="Arial" w:eastAsia="Arial" w:hAnsi="Arial"/>
                <w:sz w:val="24"/>
                <w:szCs w:val="24"/>
                <w:rtl w:val="0"/>
              </w:rPr>
              <w:t xml:space="preserve">- Through our tree maintenance plan continue restoring healthy planted trees to replace ash dieback ridden Woodland. Including replacing non-native species with locally sourced native trees.</w:t>
            </w:r>
          </w:p>
          <w:p w:rsidR="00000000" w:rsidDel="00000000" w:rsidP="00000000" w:rsidRDefault="00000000" w:rsidRPr="00000000" w14:paraId="0000009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rPr>
                <w:rFonts w:ascii="Arial" w:cs="Arial" w:eastAsia="Arial" w:hAnsi="Arial"/>
                <w:sz w:val="24"/>
                <w:szCs w:val="24"/>
              </w:rPr>
            </w:pPr>
            <w:r w:rsidDel="00000000" w:rsidR="00000000" w:rsidRPr="00000000">
              <w:rPr>
                <w:rFonts w:ascii="Arial" w:cs="Arial" w:eastAsia="Arial" w:hAnsi="Arial"/>
                <w:sz w:val="24"/>
                <w:szCs w:val="24"/>
                <w:rtl w:val="0"/>
              </w:rPr>
              <w:t xml:space="preserve">New planting of native, heritage variety apple and pears trees</w:t>
            </w:r>
          </w:p>
          <w:p w:rsidR="00000000" w:rsidDel="00000000" w:rsidP="00000000" w:rsidRDefault="00000000" w:rsidRPr="00000000" w14:paraId="0000009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0">
            <w:pPr>
              <w:rPr>
                <w:rFonts w:ascii="Arial" w:cs="Arial" w:eastAsia="Arial" w:hAnsi="Arial"/>
                <w:sz w:val="24"/>
                <w:szCs w:val="24"/>
              </w:rPr>
            </w:pPr>
            <w:r w:rsidDel="00000000" w:rsidR="00000000" w:rsidRPr="00000000">
              <w:rPr>
                <w:rFonts w:ascii="Arial" w:cs="Arial" w:eastAsia="Arial" w:hAnsi="Arial"/>
                <w:sz w:val="24"/>
                <w:szCs w:val="24"/>
                <w:rtl w:val="0"/>
              </w:rPr>
              <w:t xml:space="preserve">Continued extension of the buttery bed.</w:t>
            </w:r>
          </w:p>
          <w:p w:rsidR="00000000" w:rsidDel="00000000" w:rsidP="00000000" w:rsidRDefault="00000000" w:rsidRPr="00000000" w14:paraId="000000A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rPr>
                <w:rFonts w:ascii="Arial" w:cs="Arial" w:eastAsia="Arial" w:hAnsi="Arial"/>
                <w:sz w:val="24"/>
                <w:szCs w:val="24"/>
              </w:rPr>
            </w:pPr>
            <w:r w:rsidDel="00000000" w:rsidR="00000000" w:rsidRPr="00000000">
              <w:rPr>
                <w:rFonts w:ascii="Arial" w:cs="Arial" w:eastAsia="Arial" w:hAnsi="Arial"/>
                <w:sz w:val="24"/>
                <w:szCs w:val="24"/>
                <w:rtl w:val="0"/>
              </w:rPr>
              <w:t xml:space="preserve">Replanting of the raised bed around the flag pole to encourage a greater diversity of wildlife</w:t>
            </w:r>
          </w:p>
          <w:p w:rsidR="00000000" w:rsidDel="00000000" w:rsidP="00000000" w:rsidRDefault="00000000" w:rsidRPr="00000000" w14:paraId="000000A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rPr>
                <w:rFonts w:ascii="Arial" w:cs="Arial" w:eastAsia="Arial" w:hAnsi="Arial"/>
                <w:sz w:val="24"/>
                <w:szCs w:val="24"/>
              </w:rPr>
            </w:pPr>
            <w:r w:rsidDel="00000000" w:rsidR="00000000" w:rsidRPr="00000000">
              <w:rPr>
                <w:rFonts w:ascii="Arial" w:cs="Arial" w:eastAsia="Arial" w:hAnsi="Arial"/>
                <w:sz w:val="24"/>
                <w:szCs w:val="24"/>
                <w:rtl w:val="0"/>
              </w:rPr>
              <w:t xml:space="preserve">Boundaries around a new pump track are sympathetically planted and managed to provide ecological networks</w:t>
            </w:r>
          </w:p>
          <w:p w:rsidR="00000000" w:rsidDel="00000000" w:rsidP="00000000" w:rsidRDefault="00000000" w:rsidRPr="00000000" w14:paraId="000000A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rPr>
                <w:rFonts w:ascii="Arial" w:cs="Arial" w:eastAsia="Arial" w:hAnsi="Arial"/>
                <w:sz w:val="24"/>
                <w:szCs w:val="24"/>
              </w:rPr>
            </w:pPr>
            <w:r w:rsidDel="00000000" w:rsidR="00000000" w:rsidRPr="00000000">
              <w:rPr>
                <w:rFonts w:ascii="Arial" w:cs="Arial" w:eastAsia="Arial" w:hAnsi="Arial"/>
                <w:sz w:val="24"/>
                <w:szCs w:val="24"/>
                <w:rtl w:val="0"/>
              </w:rPr>
              <w:t xml:space="preserve">Encouraging town centre businesses and services to create small pockets of planting in areas otherwise devoid as a part of Llandeilo In Bloom</w:t>
            </w:r>
          </w:p>
          <w:p w:rsidR="00000000" w:rsidDel="00000000" w:rsidP="00000000" w:rsidRDefault="00000000" w:rsidRPr="00000000" w14:paraId="000000A7">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A8">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Councillor and volunteer active visiting </w:t>
            </w:r>
          </w:p>
          <w:p w:rsidR="00000000" w:rsidDel="00000000" w:rsidP="00000000" w:rsidRDefault="00000000" w:rsidRPr="00000000" w14:paraId="000000A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rPr>
                <w:rFonts w:ascii="Arial" w:cs="Arial" w:eastAsia="Arial" w:hAnsi="Arial"/>
                <w:sz w:val="24"/>
                <w:szCs w:val="24"/>
              </w:rPr>
            </w:pPr>
            <w:r w:rsidDel="00000000" w:rsidR="00000000" w:rsidRPr="00000000">
              <w:rPr>
                <w:rFonts w:ascii="Arial" w:cs="Arial" w:eastAsia="Arial" w:hAnsi="Arial"/>
                <w:sz w:val="24"/>
                <w:szCs w:val="24"/>
                <w:rtl w:val="0"/>
              </w:rPr>
              <w:t xml:space="preserve">Feedback from</w:t>
            </w:r>
          </w:p>
          <w:p w:rsidR="00000000" w:rsidDel="00000000" w:rsidP="00000000" w:rsidRDefault="00000000" w:rsidRPr="00000000" w14:paraId="000000AB">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 members, volunteers and local residents</w:t>
            </w:r>
          </w:p>
        </w:tc>
      </w:tr>
      <w:tr>
        <w:trPr>
          <w:cantSplit w:val="0"/>
          <w:trHeight w:val="1001" w:hRule="atLeast"/>
          <w:tblHeader w:val="0"/>
        </w:trPr>
        <w:tc>
          <w:tcPr/>
          <w:p w:rsidR="00000000" w:rsidDel="00000000" w:rsidP="00000000" w:rsidRDefault="00000000" w:rsidRPr="00000000" w14:paraId="000000AC">
            <w:pPr>
              <w:rPr>
                <w:rFonts w:ascii="Arial" w:cs="Arial" w:eastAsia="Arial" w:hAnsi="Arial"/>
                <w:sz w:val="24"/>
                <w:szCs w:val="24"/>
              </w:rPr>
            </w:pPr>
            <w:r w:rsidDel="00000000" w:rsidR="00000000" w:rsidRPr="00000000">
              <w:rPr>
                <w:rFonts w:ascii="Arial" w:cs="Arial" w:eastAsia="Arial" w:hAnsi="Arial"/>
                <w:sz w:val="24"/>
                <w:szCs w:val="24"/>
                <w:rtl w:val="0"/>
              </w:rPr>
              <w:t xml:space="preserve">-tackle negative factors: for e.g. reduce pollution, use nature based solutions, address invasive species</w:t>
            </w:r>
          </w:p>
        </w:tc>
        <w:tc>
          <w:tcPr/>
          <w:p w:rsidR="00000000" w:rsidDel="00000000" w:rsidP="00000000" w:rsidRDefault="00000000" w:rsidRPr="00000000" w14:paraId="000000AD">
            <w:pPr>
              <w:rPr>
                <w:rFonts w:ascii="Arial" w:cs="Arial" w:eastAsia="Arial" w:hAnsi="Arial"/>
                <w:sz w:val="24"/>
                <w:szCs w:val="24"/>
              </w:rPr>
            </w:pPr>
            <w:r w:rsidDel="00000000" w:rsidR="00000000" w:rsidRPr="00000000">
              <w:rPr>
                <w:rFonts w:ascii="Arial" w:cs="Arial" w:eastAsia="Arial" w:hAnsi="Arial"/>
                <w:sz w:val="24"/>
                <w:szCs w:val="24"/>
                <w:rtl w:val="0"/>
              </w:rPr>
              <w:t xml:space="preserve">- The continued use of more environmentally friendly tools and equipment, including battery powered multi-tools</w:t>
            </w:r>
          </w:p>
          <w:p w:rsidR="00000000" w:rsidDel="00000000" w:rsidP="00000000" w:rsidRDefault="00000000" w:rsidRPr="00000000" w14:paraId="000000A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rPr>
                <w:rFonts w:ascii="Arial" w:cs="Arial" w:eastAsia="Arial" w:hAnsi="Arial"/>
                <w:sz w:val="24"/>
                <w:szCs w:val="24"/>
              </w:rPr>
            </w:pPr>
            <w:r w:rsidDel="00000000" w:rsidR="00000000" w:rsidRPr="00000000">
              <w:rPr>
                <w:rFonts w:ascii="Arial" w:cs="Arial" w:eastAsia="Arial" w:hAnsi="Arial"/>
                <w:sz w:val="24"/>
                <w:szCs w:val="24"/>
                <w:rtl w:val="0"/>
              </w:rPr>
              <w:t xml:space="preserve">- The installation of a Battery charging and Bicycle tool station is scheduled for installation before end of September 2025</w:t>
            </w:r>
          </w:p>
          <w:p w:rsidR="00000000" w:rsidDel="00000000" w:rsidP="00000000" w:rsidRDefault="00000000" w:rsidRPr="00000000" w14:paraId="000000B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1">
            <w:pPr>
              <w:rPr>
                <w:rFonts w:ascii="Arial" w:cs="Arial" w:eastAsia="Arial" w:hAnsi="Arial"/>
                <w:sz w:val="24"/>
                <w:szCs w:val="24"/>
              </w:rPr>
            </w:pPr>
            <w:r w:rsidDel="00000000" w:rsidR="00000000" w:rsidRPr="00000000">
              <w:rPr>
                <w:rFonts w:ascii="Arial" w:cs="Arial" w:eastAsia="Arial" w:hAnsi="Arial"/>
                <w:sz w:val="24"/>
                <w:szCs w:val="24"/>
                <w:rtl w:val="0"/>
              </w:rPr>
              <w:t xml:space="preserve">- 5 year rolling maintenance plan to both parks actively reducing over-mowing, including promoting low-mow areas. </w:t>
            </w:r>
          </w:p>
          <w:p w:rsidR="00000000" w:rsidDel="00000000" w:rsidP="00000000" w:rsidRDefault="00000000" w:rsidRPr="00000000" w14:paraId="000000B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rPr>
                <w:rFonts w:ascii="Arial" w:cs="Arial" w:eastAsia="Arial" w:hAnsi="Arial"/>
                <w:sz w:val="24"/>
                <w:szCs w:val="24"/>
              </w:rPr>
            </w:pPr>
            <w:r w:rsidDel="00000000" w:rsidR="00000000" w:rsidRPr="00000000">
              <w:rPr>
                <w:rFonts w:ascii="Arial" w:cs="Arial" w:eastAsia="Arial" w:hAnsi="Arial"/>
                <w:sz w:val="24"/>
                <w:szCs w:val="24"/>
                <w:rtl w:val="0"/>
              </w:rPr>
              <w:t xml:space="preserve">- Vehicle (mower) use monitoring, reduce bad driving techniques, wasted fuel, unnecessary or poorly planned journeys, reduce journeys.</w:t>
            </w:r>
          </w:p>
          <w:p w:rsidR="00000000" w:rsidDel="00000000" w:rsidP="00000000" w:rsidRDefault="00000000" w:rsidRPr="00000000" w14:paraId="000000B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5">
            <w:pPr>
              <w:rPr>
                <w:rFonts w:ascii="Arial" w:cs="Arial" w:eastAsia="Arial" w:hAnsi="Arial"/>
                <w:sz w:val="24"/>
                <w:szCs w:val="24"/>
              </w:rPr>
            </w:pPr>
            <w:r w:rsidDel="00000000" w:rsidR="00000000" w:rsidRPr="00000000">
              <w:rPr>
                <w:rFonts w:ascii="Arial" w:cs="Arial" w:eastAsia="Arial" w:hAnsi="Arial"/>
                <w:sz w:val="24"/>
                <w:szCs w:val="24"/>
                <w:rtl w:val="0"/>
              </w:rPr>
              <w:t xml:space="preserve">Promotion of use of correct equipment for appropriate area / task.</w:t>
            </w:r>
          </w:p>
          <w:p w:rsidR="00000000" w:rsidDel="00000000" w:rsidP="00000000" w:rsidRDefault="00000000" w:rsidRPr="00000000" w14:paraId="000000B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7">
            <w:pPr>
              <w:rPr>
                <w:rFonts w:ascii="Arial" w:cs="Arial" w:eastAsia="Arial" w:hAnsi="Arial"/>
                <w:sz w:val="24"/>
                <w:szCs w:val="24"/>
              </w:rPr>
            </w:pPr>
            <w:r w:rsidDel="00000000" w:rsidR="00000000" w:rsidRPr="00000000">
              <w:rPr>
                <w:rFonts w:ascii="Arial" w:cs="Arial" w:eastAsia="Arial" w:hAnsi="Arial"/>
                <w:sz w:val="24"/>
                <w:szCs w:val="24"/>
                <w:rtl w:val="0"/>
              </w:rPr>
              <w:t xml:space="preserve">- Actively monitor invasive species, including negative impact wildlife and tree species of tree and hedgerow such as Himalayan Balsam, Japanese Knotweed, ragwort etc. </w:t>
            </w:r>
          </w:p>
          <w:p w:rsidR="00000000" w:rsidDel="00000000" w:rsidP="00000000" w:rsidRDefault="00000000" w:rsidRPr="00000000" w14:paraId="000000B8">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B9">
            <w:pPr>
              <w:rPr>
                <w:rFonts w:ascii="Arial" w:cs="Arial" w:eastAsia="Arial" w:hAnsi="Arial"/>
                <w:sz w:val="24"/>
                <w:szCs w:val="24"/>
              </w:rPr>
            </w:pPr>
            <w:r w:rsidDel="00000000" w:rsidR="00000000" w:rsidRPr="00000000">
              <w:rPr>
                <w:rFonts w:ascii="Arial" w:cs="Arial" w:eastAsia="Arial" w:hAnsi="Arial"/>
                <w:sz w:val="24"/>
                <w:szCs w:val="24"/>
                <w:rtl w:val="0"/>
              </w:rPr>
              <w:t xml:space="preserve">Policy</w:t>
            </w:r>
          </w:p>
          <w:p w:rsidR="00000000" w:rsidDel="00000000" w:rsidP="00000000" w:rsidRDefault="00000000" w:rsidRPr="00000000" w14:paraId="000000BA">
            <w:pPr>
              <w:rPr>
                <w:rFonts w:ascii="Arial" w:cs="Arial" w:eastAsia="Arial" w:hAnsi="Arial"/>
                <w:sz w:val="24"/>
                <w:szCs w:val="24"/>
              </w:rPr>
            </w:pPr>
            <w:r w:rsidDel="00000000" w:rsidR="00000000" w:rsidRPr="00000000">
              <w:rPr>
                <w:rFonts w:ascii="Arial" w:cs="Arial" w:eastAsia="Arial" w:hAnsi="Arial"/>
                <w:sz w:val="24"/>
                <w:szCs w:val="24"/>
                <w:rtl w:val="0"/>
              </w:rPr>
              <w:t xml:space="preserve">documents,</w:t>
            </w:r>
          </w:p>
          <w:p w:rsidR="00000000" w:rsidDel="00000000" w:rsidP="00000000" w:rsidRDefault="00000000" w:rsidRPr="00000000" w14:paraId="000000BB">
            <w:pPr>
              <w:rPr>
                <w:rFonts w:ascii="Arial" w:cs="Arial" w:eastAsia="Arial" w:hAnsi="Arial"/>
                <w:sz w:val="24"/>
                <w:szCs w:val="24"/>
              </w:rPr>
            </w:pPr>
            <w:r w:rsidDel="00000000" w:rsidR="00000000" w:rsidRPr="00000000">
              <w:rPr>
                <w:rFonts w:ascii="Arial" w:cs="Arial" w:eastAsia="Arial" w:hAnsi="Arial"/>
                <w:sz w:val="24"/>
                <w:szCs w:val="24"/>
                <w:rtl w:val="0"/>
              </w:rPr>
              <w:t xml:space="preserve">reports, council</w:t>
            </w:r>
          </w:p>
          <w:p w:rsidR="00000000" w:rsidDel="00000000" w:rsidP="00000000" w:rsidRDefault="00000000" w:rsidRPr="00000000" w14:paraId="000000BC">
            <w:pPr>
              <w:rPr>
                <w:rFonts w:ascii="Arial" w:cs="Arial" w:eastAsia="Arial" w:hAnsi="Arial"/>
                <w:sz w:val="24"/>
                <w:szCs w:val="24"/>
              </w:rPr>
            </w:pPr>
            <w:r w:rsidDel="00000000" w:rsidR="00000000" w:rsidRPr="00000000">
              <w:rPr>
                <w:rFonts w:ascii="Arial" w:cs="Arial" w:eastAsia="Arial" w:hAnsi="Arial"/>
                <w:sz w:val="24"/>
                <w:szCs w:val="24"/>
                <w:rtl w:val="0"/>
              </w:rPr>
              <w:t xml:space="preserve">minutes.</w:t>
            </w:r>
          </w:p>
          <w:p w:rsidR="00000000" w:rsidDel="00000000" w:rsidP="00000000" w:rsidRDefault="00000000" w:rsidRPr="00000000" w14:paraId="000000BD">
            <w:pPr>
              <w:rPr>
                <w:rFonts w:ascii="Arial" w:cs="Arial" w:eastAsia="Arial" w:hAnsi="Arial"/>
                <w:sz w:val="24"/>
                <w:szCs w:val="24"/>
              </w:rPr>
            </w:pPr>
            <w:r w:rsidDel="00000000" w:rsidR="00000000" w:rsidRPr="00000000">
              <w:rPr>
                <w:rFonts w:ascii="Arial" w:cs="Arial" w:eastAsia="Arial" w:hAnsi="Arial"/>
                <w:sz w:val="24"/>
                <w:szCs w:val="24"/>
                <w:rtl w:val="0"/>
              </w:rPr>
              <w:t xml:space="preserve">Volunteer Timesheet and fuel usage. How often the machinery is filled</w:t>
            </w:r>
          </w:p>
        </w:tc>
      </w:tr>
      <w:tr>
        <w:trPr>
          <w:cantSplit w:val="0"/>
          <w:trHeight w:val="598" w:hRule="atLeast"/>
          <w:tblHeader w:val="0"/>
        </w:trPr>
        <w:tc>
          <w:tcPr/>
          <w:p w:rsidR="00000000" w:rsidDel="00000000" w:rsidP="00000000" w:rsidRDefault="00000000" w:rsidRPr="00000000" w14:paraId="000000BE">
            <w:pPr>
              <w:rPr>
                <w:rFonts w:ascii="Arial" w:cs="Arial" w:eastAsia="Arial" w:hAnsi="Arial"/>
                <w:sz w:val="24"/>
                <w:szCs w:val="24"/>
              </w:rPr>
            </w:pPr>
            <w:r w:rsidDel="00000000" w:rsidR="00000000" w:rsidRPr="00000000">
              <w:rPr>
                <w:rFonts w:ascii="Arial" w:cs="Arial" w:eastAsia="Arial" w:hAnsi="Arial"/>
                <w:sz w:val="24"/>
                <w:szCs w:val="24"/>
                <w:rtl w:val="0"/>
              </w:rPr>
              <w:t xml:space="preserve">-use improve and share evidence</w:t>
            </w:r>
          </w:p>
        </w:tc>
        <w:tc>
          <w:tcPr/>
          <w:p w:rsidR="00000000" w:rsidDel="00000000" w:rsidP="00000000" w:rsidRDefault="00000000" w:rsidRPr="00000000" w14:paraId="000000BF">
            <w:pPr>
              <w:rPr>
                <w:rFonts w:ascii="Arial" w:cs="Arial" w:eastAsia="Arial" w:hAnsi="Arial"/>
                <w:sz w:val="24"/>
                <w:szCs w:val="24"/>
              </w:rPr>
            </w:pPr>
            <w:r w:rsidDel="00000000" w:rsidR="00000000" w:rsidRPr="00000000">
              <w:rPr>
                <w:rFonts w:ascii="Arial" w:cs="Arial" w:eastAsia="Arial" w:hAnsi="Arial"/>
                <w:sz w:val="24"/>
                <w:szCs w:val="24"/>
                <w:rtl w:val="0"/>
              </w:rPr>
              <w:t xml:space="preserve">- Liaising with the Biodiversity Officer at One Voice Wales and any other person of relevance to ensure use of best practice and to increase knowledge of local issues. Including Keep Wales Tidy, local specialists and WG.</w:t>
            </w:r>
          </w:p>
          <w:p w:rsidR="00000000" w:rsidDel="00000000" w:rsidP="00000000" w:rsidRDefault="00000000" w:rsidRPr="00000000" w14:paraId="000000C0">
            <w:pPr>
              <w:rPr>
                <w:rFonts w:ascii="Arial" w:cs="Arial" w:eastAsia="Arial" w:hAnsi="Arial"/>
                <w:sz w:val="24"/>
                <w:szCs w:val="24"/>
              </w:rPr>
            </w:pPr>
            <w:r w:rsidDel="00000000" w:rsidR="00000000" w:rsidRPr="00000000">
              <w:rPr>
                <w:rFonts w:ascii="Arial" w:cs="Arial" w:eastAsia="Arial" w:hAnsi="Arial"/>
                <w:sz w:val="24"/>
                <w:szCs w:val="24"/>
                <w:rtl w:val="0"/>
              </w:rPr>
              <w:t xml:space="preserve">Encourage Councillors to attend Biodiversity Courses. </w:t>
            </w:r>
          </w:p>
          <w:p w:rsidR="00000000" w:rsidDel="00000000" w:rsidP="00000000" w:rsidRDefault="00000000" w:rsidRPr="00000000" w14:paraId="000000C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2">
            <w:pPr>
              <w:rPr>
                <w:rFonts w:ascii="Arial" w:cs="Arial" w:eastAsia="Arial" w:hAnsi="Arial"/>
                <w:sz w:val="24"/>
                <w:szCs w:val="24"/>
              </w:rPr>
            </w:pPr>
            <w:r w:rsidDel="00000000" w:rsidR="00000000" w:rsidRPr="00000000">
              <w:rPr>
                <w:rFonts w:ascii="Arial" w:cs="Arial" w:eastAsia="Arial" w:hAnsi="Arial"/>
                <w:sz w:val="24"/>
                <w:szCs w:val="24"/>
                <w:rtl w:val="0"/>
              </w:rPr>
              <w:t xml:space="preserve">- Share all park activity on social media promoting the benefits to health and wellbeing </w:t>
            </w:r>
          </w:p>
          <w:p w:rsidR="00000000" w:rsidDel="00000000" w:rsidP="00000000" w:rsidRDefault="00000000" w:rsidRPr="00000000" w14:paraId="000000C3">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C4">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Councillors and staff to report</w:t>
            </w:r>
          </w:p>
          <w:p w:rsidR="00000000" w:rsidDel="00000000" w:rsidP="00000000" w:rsidRDefault="00000000" w:rsidRPr="00000000" w14:paraId="000000C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rPr>
                <w:rFonts w:ascii="Arial" w:cs="Arial" w:eastAsia="Arial" w:hAnsi="Arial"/>
                <w:sz w:val="24"/>
                <w:szCs w:val="24"/>
              </w:rPr>
            </w:pPr>
            <w:r w:rsidDel="00000000" w:rsidR="00000000" w:rsidRPr="00000000">
              <w:rPr>
                <w:rFonts w:ascii="Arial" w:cs="Arial" w:eastAsia="Arial" w:hAnsi="Arial"/>
                <w:sz w:val="24"/>
                <w:szCs w:val="24"/>
                <w:rtl w:val="0"/>
              </w:rPr>
              <w:t xml:space="preserve">Parks and Green Spaces Sub-Committee monthly monitoring</w:t>
            </w:r>
          </w:p>
        </w:tc>
      </w:tr>
      <w:tr>
        <w:trPr>
          <w:cantSplit w:val="0"/>
          <w:trHeight w:val="572" w:hRule="atLeast"/>
          <w:tblHeader w:val="0"/>
        </w:trPr>
        <w:tc>
          <w:tcPr/>
          <w:p w:rsidR="00000000" w:rsidDel="00000000" w:rsidP="00000000" w:rsidRDefault="00000000" w:rsidRPr="00000000" w14:paraId="000000C7">
            <w:pPr>
              <w:rPr>
                <w:rFonts w:ascii="Arial" w:cs="Arial" w:eastAsia="Arial" w:hAnsi="Arial"/>
                <w:sz w:val="24"/>
                <w:szCs w:val="24"/>
              </w:rPr>
            </w:pPr>
            <w:r w:rsidDel="00000000" w:rsidR="00000000" w:rsidRPr="00000000">
              <w:rPr>
                <w:rFonts w:ascii="Arial" w:cs="Arial" w:eastAsia="Arial" w:hAnsi="Arial"/>
                <w:sz w:val="24"/>
                <w:szCs w:val="24"/>
                <w:rtl w:val="0"/>
              </w:rPr>
              <w:t xml:space="preserve">-support capacity and/or other organisations</w:t>
            </w:r>
          </w:p>
        </w:tc>
        <w:tc>
          <w:tcPr/>
          <w:p w:rsidR="00000000" w:rsidDel="00000000" w:rsidP="00000000" w:rsidRDefault="00000000" w:rsidRPr="00000000" w14:paraId="000000C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9">
            <w:pPr>
              <w:rPr>
                <w:rFonts w:ascii="Arial" w:cs="Arial" w:eastAsia="Arial" w:hAnsi="Arial"/>
                <w:sz w:val="24"/>
                <w:szCs w:val="24"/>
              </w:rPr>
            </w:pPr>
            <w:r w:rsidDel="00000000" w:rsidR="00000000" w:rsidRPr="00000000">
              <w:rPr>
                <w:rFonts w:ascii="Arial" w:cs="Arial" w:eastAsia="Arial" w:hAnsi="Arial"/>
                <w:sz w:val="24"/>
                <w:szCs w:val="24"/>
                <w:rtl w:val="0"/>
              </w:rPr>
              <w:t xml:space="preserve">Avail raised planting areas to promote and encourage accessibility for community groups</w:t>
            </w:r>
          </w:p>
          <w:p w:rsidR="00000000" w:rsidDel="00000000" w:rsidP="00000000" w:rsidRDefault="00000000" w:rsidRPr="00000000" w14:paraId="000000C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B">
            <w:pPr>
              <w:rPr>
                <w:rFonts w:ascii="Arial" w:cs="Arial" w:eastAsia="Arial" w:hAnsi="Arial"/>
                <w:sz w:val="24"/>
                <w:szCs w:val="24"/>
              </w:rPr>
            </w:pPr>
            <w:r w:rsidDel="00000000" w:rsidR="00000000" w:rsidRPr="00000000">
              <w:rPr>
                <w:rFonts w:ascii="Arial" w:cs="Arial" w:eastAsia="Arial" w:hAnsi="Arial"/>
                <w:sz w:val="24"/>
                <w:szCs w:val="24"/>
                <w:rtl w:val="0"/>
              </w:rPr>
              <w:t xml:space="preserve">- Actively promote that both parks can be utilised via all community based organisations. Many already utilise the area such as the Royal British Legion, Llandeilo Town Band, Summer Fairs etc. </w:t>
            </w:r>
          </w:p>
          <w:p w:rsidR="00000000" w:rsidDel="00000000" w:rsidP="00000000" w:rsidRDefault="00000000" w:rsidRPr="00000000" w14:paraId="000000C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D">
            <w:pPr>
              <w:rPr>
                <w:rFonts w:ascii="Arial" w:cs="Arial" w:eastAsia="Arial" w:hAnsi="Arial"/>
                <w:sz w:val="24"/>
                <w:szCs w:val="24"/>
              </w:rPr>
            </w:pPr>
            <w:r w:rsidDel="00000000" w:rsidR="00000000" w:rsidRPr="00000000">
              <w:rPr>
                <w:rFonts w:ascii="Arial" w:cs="Arial" w:eastAsia="Arial" w:hAnsi="Arial"/>
                <w:sz w:val="24"/>
                <w:szCs w:val="24"/>
                <w:rtl w:val="0"/>
              </w:rPr>
              <w:t xml:space="preserve">- Penlan Park – popular venue for Wedding and Photo opportunities, Television filming location </w:t>
            </w:r>
          </w:p>
          <w:p w:rsidR="00000000" w:rsidDel="00000000" w:rsidP="00000000" w:rsidRDefault="00000000" w:rsidRPr="00000000" w14:paraId="000000C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F">
            <w:pPr>
              <w:rPr>
                <w:rFonts w:ascii="Arial" w:cs="Arial" w:eastAsia="Arial" w:hAnsi="Arial"/>
                <w:sz w:val="24"/>
                <w:szCs w:val="24"/>
              </w:rPr>
            </w:pPr>
            <w:r w:rsidDel="00000000" w:rsidR="00000000" w:rsidRPr="00000000">
              <w:rPr>
                <w:rFonts w:ascii="Arial" w:cs="Arial" w:eastAsia="Arial" w:hAnsi="Arial"/>
                <w:sz w:val="24"/>
                <w:szCs w:val="24"/>
                <w:rtl w:val="0"/>
              </w:rPr>
              <w:t xml:space="preserve">Host out door theatre in Penlan Park</w:t>
            </w:r>
          </w:p>
          <w:p w:rsidR="00000000" w:rsidDel="00000000" w:rsidP="00000000" w:rsidRDefault="00000000" w:rsidRPr="00000000" w14:paraId="000000D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1">
            <w:pPr>
              <w:rPr>
                <w:rFonts w:ascii="Arial" w:cs="Arial" w:eastAsia="Arial" w:hAnsi="Arial"/>
                <w:sz w:val="24"/>
                <w:szCs w:val="24"/>
              </w:rPr>
            </w:pPr>
            <w:r w:rsidDel="00000000" w:rsidR="00000000" w:rsidRPr="00000000">
              <w:rPr>
                <w:rFonts w:ascii="Arial" w:cs="Arial" w:eastAsia="Arial" w:hAnsi="Arial"/>
                <w:sz w:val="24"/>
                <w:szCs w:val="24"/>
                <w:rtl w:val="0"/>
              </w:rPr>
              <w:t xml:space="preserve">Partnerships formed to create revenue to enhance all aspects of the park wildlife </w:t>
            </w:r>
          </w:p>
          <w:p w:rsidR="00000000" w:rsidDel="00000000" w:rsidP="00000000" w:rsidRDefault="00000000" w:rsidRPr="00000000" w14:paraId="000000D2">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D3">
            <w:pPr>
              <w:rPr>
                <w:rFonts w:ascii="Arial" w:cs="Arial" w:eastAsia="Arial" w:hAnsi="Arial"/>
                <w:sz w:val="24"/>
                <w:szCs w:val="24"/>
              </w:rPr>
            </w:pPr>
            <w:r w:rsidDel="00000000" w:rsidR="00000000" w:rsidRPr="00000000">
              <w:rPr>
                <w:rFonts w:ascii="Arial" w:cs="Arial" w:eastAsia="Arial" w:hAnsi="Arial"/>
                <w:sz w:val="24"/>
                <w:szCs w:val="24"/>
                <w:rtl w:val="0"/>
              </w:rPr>
              <w:t xml:space="preserve">Feedback from</w:t>
            </w:r>
          </w:p>
          <w:p w:rsidR="00000000" w:rsidDel="00000000" w:rsidP="00000000" w:rsidRDefault="00000000" w:rsidRPr="00000000" w14:paraId="000000D4">
            <w:pPr>
              <w:rPr>
                <w:rFonts w:ascii="Arial" w:cs="Arial" w:eastAsia="Arial" w:hAnsi="Arial"/>
                <w:sz w:val="24"/>
                <w:szCs w:val="24"/>
              </w:rPr>
            </w:pPr>
            <w:r w:rsidDel="00000000" w:rsidR="00000000" w:rsidRPr="00000000">
              <w:rPr>
                <w:rFonts w:ascii="Arial" w:cs="Arial" w:eastAsia="Arial" w:hAnsi="Arial"/>
                <w:sz w:val="24"/>
                <w:szCs w:val="24"/>
                <w:rtl w:val="0"/>
              </w:rPr>
              <w:t xml:space="preserve">Council members, volunteers, local businesses, local groups and local residents</w:t>
            </w:r>
          </w:p>
        </w:tc>
      </w:tr>
    </w:tb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i n </w:t>
      </w:r>
    </w:p>
    <w:tbl>
      <w:tblPr>
        <w:tblStyle w:val="Table3"/>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22"/>
        <w:tblGridChange w:id="0">
          <w:tblGrid>
            <w:gridCol w:w="9322"/>
          </w:tblGrid>
        </w:tblGridChange>
      </w:tblGrid>
      <w:tr>
        <w:trPr>
          <w:cantSplit w:val="0"/>
          <w:tblHeader w:val="0"/>
        </w:trPr>
        <w:tc>
          <w:tcPr/>
          <w:p w:rsidR="00000000" w:rsidDel="00000000" w:rsidP="00000000" w:rsidRDefault="00000000" w:rsidRPr="00000000" w14:paraId="000000D6">
            <w:pPr>
              <w:spacing w:after="160" w:line="259"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7">
            <w:pPr>
              <w:spacing w:after="160" w:line="259"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Review of s6 duty</w:t>
            </w:r>
          </w:p>
          <w:p w:rsidR="00000000" w:rsidDel="00000000" w:rsidP="00000000" w:rsidRDefault="00000000" w:rsidRPr="00000000" w14:paraId="000000D8">
            <w:pPr>
              <w:spacing w:after="160" w:line="259" w:lineRule="auto"/>
              <w:rPr>
                <w:rFonts w:ascii="Arial" w:cs="Arial" w:eastAsia="Arial" w:hAnsi="Arial"/>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9">
            <w:pPr>
              <w:numPr>
                <w:ilvl w:val="0"/>
                <w:numId w:val="3"/>
              </w:numPr>
              <w:spacing w:after="160" w:line="259" w:lineRule="auto"/>
              <w:ind w:left="720" w:hanging="360"/>
              <w:rPr>
                <w:sz w:val="24"/>
                <w:szCs w:val="24"/>
              </w:rPr>
            </w:pPr>
            <w:r w:rsidDel="00000000" w:rsidR="00000000" w:rsidRPr="00000000">
              <w:rPr>
                <w:rFonts w:ascii="Arial" w:cs="Arial" w:eastAsia="Arial" w:hAnsi="Arial"/>
                <w:sz w:val="24"/>
                <w:szCs w:val="24"/>
                <w:rtl w:val="0"/>
              </w:rPr>
              <w:t xml:space="preserve">What has worked well?  What have the barriers been?  What will you change?</w:t>
            </w:r>
          </w:p>
          <w:p w:rsidR="00000000" w:rsidDel="00000000" w:rsidP="00000000" w:rsidRDefault="00000000" w:rsidRPr="00000000" w14:paraId="000000DA">
            <w:pPr>
              <w:spacing w:after="160" w:line="259"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B">
            <w:pPr>
              <w:numPr>
                <w:ilvl w:val="0"/>
                <w:numId w:val="2"/>
              </w:numPr>
              <w:spacing w:after="0" w:afterAutospacing="0" w:line="259"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Wilding grassed areas, deadhedge, habitat pile, Llandeilo In Bloom</w:t>
            </w:r>
          </w:p>
          <w:p w:rsidR="00000000" w:rsidDel="00000000" w:rsidP="00000000" w:rsidRDefault="00000000" w:rsidRPr="00000000" w14:paraId="000000DC">
            <w:pPr>
              <w:numPr>
                <w:ilvl w:val="0"/>
                <w:numId w:val="2"/>
              </w:numPr>
              <w:spacing w:after="0" w:afterAutospacing="0" w:line="259"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Managing wilding at end of season </w:t>
            </w:r>
          </w:p>
          <w:p w:rsidR="00000000" w:rsidDel="00000000" w:rsidP="00000000" w:rsidRDefault="00000000" w:rsidRPr="00000000" w14:paraId="000000DD">
            <w:pPr>
              <w:numPr>
                <w:ilvl w:val="0"/>
                <w:numId w:val="2"/>
              </w:numPr>
              <w:spacing w:after="160" w:line="259"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Revisit maintenance plan for wilding areas</w:t>
            </w:r>
          </w:p>
          <w:p w:rsidR="00000000" w:rsidDel="00000000" w:rsidP="00000000" w:rsidRDefault="00000000" w:rsidRPr="00000000" w14:paraId="000000DE">
            <w:pPr>
              <w:spacing w:after="160" w:line="259"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F">
            <w:pPr>
              <w:numPr>
                <w:ilvl w:val="0"/>
                <w:numId w:val="3"/>
              </w:numPr>
              <w:spacing w:after="160" w:line="259" w:lineRule="auto"/>
              <w:ind w:left="720" w:hanging="360"/>
              <w:rPr>
                <w:sz w:val="24"/>
                <w:szCs w:val="24"/>
              </w:rPr>
            </w:pPr>
            <w:r w:rsidDel="00000000" w:rsidR="00000000" w:rsidRPr="00000000">
              <w:rPr>
                <w:rFonts w:ascii="Arial" w:cs="Arial" w:eastAsia="Arial" w:hAnsi="Arial"/>
                <w:sz w:val="24"/>
                <w:szCs w:val="24"/>
                <w:rtl w:val="0"/>
              </w:rPr>
              <w:t xml:space="preserve">How and when will the s6 duty be monitored and the s6 plan reviewed?</w:t>
            </w:r>
          </w:p>
          <w:p w:rsidR="00000000" w:rsidDel="00000000" w:rsidP="00000000" w:rsidRDefault="00000000" w:rsidRPr="00000000" w14:paraId="000000E0">
            <w:pPr>
              <w:spacing w:after="160" w:line="259" w:lineRule="auto"/>
              <w:ind w:left="72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1">
            <w:pPr>
              <w:numPr>
                <w:ilvl w:val="1"/>
                <w:numId w:val="3"/>
              </w:numPr>
              <w:spacing w:after="160" w:line="259" w:lineRule="auto"/>
              <w:ind w:left="1440" w:hanging="360"/>
              <w:rPr>
                <w:rFonts w:ascii="Arial" w:cs="Arial" w:eastAsia="Arial" w:hAnsi="Arial"/>
                <w:b w:val="1"/>
                <w:bCs w:val="1"/>
                <w:sz w:val="24"/>
                <w:szCs w:val="24"/>
                <w:u w:val="none"/>
              </w:rPr>
            </w:pPr>
            <w:r w:rsidDel="00000000" w:rsidR="00000000" w:rsidRPr="00000000">
              <w:rPr>
                <w:rFonts w:ascii="Arial" w:cs="Arial" w:eastAsia="Arial" w:hAnsi="Arial"/>
                <w:b w:val="1"/>
                <w:bCs w:val="1"/>
                <w:sz w:val="24"/>
                <w:szCs w:val="24"/>
                <w:rtl w:val="0"/>
              </w:rPr>
              <w:t xml:space="preserve">Continuous assessment</w:t>
            </w:r>
          </w:p>
          <w:p w:rsidR="00000000" w:rsidDel="00000000" w:rsidP="00000000" w:rsidRDefault="00000000" w:rsidRPr="00000000" w14:paraId="000000E2">
            <w:pPr>
              <w:spacing w:after="160" w:line="259"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3">
            <w:pPr>
              <w:spacing w:after="160" w:line="259" w:lineRule="auto"/>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E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5">
      <w:pPr>
        <w:rPr>
          <w:rFonts w:ascii="Arial" w:cs="Arial" w:eastAsia="Arial" w:hAnsi="Arial"/>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0"/>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sbc.com/who-we-are/our-climate-strategy#:~:text=We're%20committed%20to%20a,our%20strategy%20as%20a%20busines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A28009317</vt:lpwstr>
  </property>
  <property fmtid="{D5CDD505-2E9C-101B-9397-08002B2CF9AE}" pid="4" name="Objective-Title">
    <vt:lpwstr>Reporting template for T&amp;CCs - ENG</vt:lpwstr>
  </property>
  <property fmtid="{D5CDD505-2E9C-101B-9397-08002B2CF9AE}" pid="5" name="Objective-Description">
    <vt:lpwstr>Objective-Description</vt:lpwstr>
  </property>
  <property fmtid="{D5CDD505-2E9C-101B-9397-08002B2CF9AE}" pid="6" name="Objective-CreationStamp">
    <vt:lpwstr>2019-11-04T15:50:55Z</vt:lpwstr>
  </property>
  <property fmtid="{D5CDD505-2E9C-101B-9397-08002B2CF9AE}" pid="7" name="Objective-IsApproved">
    <vt:lpwstr>false</vt:lpwstr>
  </property>
  <property fmtid="{D5CDD505-2E9C-101B-9397-08002B2CF9AE}" pid="8" name="Objective-IsPublished">
    <vt:lpwstr>true</vt:lpwstr>
  </property>
  <property fmtid="{D5CDD505-2E9C-101B-9397-08002B2CF9AE}" pid="9" name="Objective-DatePublished">
    <vt:lpwstr>2022-04-12T10:15:32Z</vt:lpwstr>
  </property>
  <property fmtid="{D5CDD505-2E9C-101B-9397-08002B2CF9AE}" pid="10" name="Objective-ModificationStamp">
    <vt:lpwstr>2022-04-12T10:15:32Z</vt:lpwstr>
  </property>
  <property fmtid="{D5CDD505-2E9C-101B-9397-08002B2CF9AE}" pid="11" name="Objective-Owner">
    <vt:lpwstr>Le Roux, Caryn (CCRA - ERA - Marine and Fisheries)</vt:lpwstr>
  </property>
  <property fmtid="{D5CDD505-2E9C-101B-9397-08002B2CF9AE}" pid="12" name="Objective-Path">
    <vt:lpwstr>Objective Global Folder:Business File Plan:WG Organisational Groups:Covid-19 Inquiry - Excluded File Plan Areas:Climate Change &amp; Rural Affairs (CCRA) - Landscapes, Nature &amp; Forestry:1 - Save:09. Natural Resources and Communities:Natural Resources Policy Branch:Environment Act Part 1 Implementation:Natural Resource Planning - Section 6 Biodiversity Duty - 2017-2022:Town and Community Councils - reporting guidance:</vt:lpwstr>
  </property>
  <property fmtid="{D5CDD505-2E9C-101B-9397-08002B2CF9AE}" pid="13" name="Objective-Parent">
    <vt:lpwstr>Town and Community Councils - reporting guidance</vt:lpwstr>
  </property>
  <property fmtid="{D5CDD505-2E9C-101B-9397-08002B2CF9AE}" pid="14" name="Objective-State">
    <vt:lpwstr>Published</vt:lpwstr>
  </property>
  <property fmtid="{D5CDD505-2E9C-101B-9397-08002B2CF9AE}" pid="15" name="Objective-VersionId">
    <vt:lpwstr>vA77416817</vt:lpwstr>
  </property>
  <property fmtid="{D5CDD505-2E9C-101B-9397-08002B2CF9AE}" pid="16" name="Objective-Version">
    <vt:lpwstr>7.0</vt:lpwstr>
  </property>
  <property fmtid="{D5CDD505-2E9C-101B-9397-08002B2CF9AE}" pid="17" name="Objective-VersionNumber">
    <vt:lpwstr>8</vt:lpwstr>
  </property>
  <property fmtid="{D5CDD505-2E9C-101B-9397-08002B2CF9AE}" pid="18" name="Objective-VersionComment">
    <vt:lpwstr>Objective-VersionComment</vt:lpwstr>
  </property>
  <property fmtid="{D5CDD505-2E9C-101B-9397-08002B2CF9AE}" pid="19" name="Objective-FileNumber">
    <vt:lpwstr>qA1309231</vt:lpwstr>
  </property>
  <property fmtid="{D5CDD505-2E9C-101B-9397-08002B2CF9AE}" pid="20" name="Objective-Classification">
    <vt:lpwstr>[Inherited - Official]</vt:lpwstr>
  </property>
  <property fmtid="{D5CDD505-2E9C-101B-9397-08002B2CF9AE}" pid="21" name="Objective-Caveats">
    <vt:lpwstr>Objective-Caveats</vt:lpwstr>
  </property>
  <property fmtid="{D5CDD505-2E9C-101B-9397-08002B2CF9AE}" pid="22" name="Objective-Language">
    <vt:lpwstr>English (eng)</vt:lpwstr>
  </property>
  <property fmtid="{D5CDD505-2E9C-101B-9397-08002B2CF9AE}" pid="23" name="Objective-Date Acquired">
    <vt:lpwstr>2019-11-03T23:00:00Z</vt:lpwstr>
  </property>
  <property fmtid="{D5CDD505-2E9C-101B-9397-08002B2CF9AE}" pid="24" name="Objective-What to Keep">
    <vt:lpwstr>No</vt:lpwstr>
  </property>
  <property fmtid="{D5CDD505-2E9C-101B-9397-08002B2CF9AE}" pid="25" name="Objective-Official Translation">
    <vt:lpwstr>Objective-Official Translation</vt:lpwstr>
  </property>
  <property fmtid="{D5CDD505-2E9C-101B-9397-08002B2CF9AE}" pid="26" name="Objective-Connect Creator">
    <vt:lpwstr>Objective-Connect Creator</vt:lpwstr>
  </property>
  <property fmtid="{D5CDD505-2E9C-101B-9397-08002B2CF9AE}" pid="27" name="Objective-Comment">
    <vt:lpwstr>Objective-Comment</vt:lpwstr>
  </property>
</Properties>
</file>