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>
          <w:rFonts w:ascii="Times New Roman" w:cs="Times New Roman" w:eastAsia="Times New Roman" w:hAnsi="Times New Roman"/>
          <w:b w:val="1"/>
          <w:bCs w:val="1"/>
          <w:color w:val="18295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82951"/>
          <w:sz w:val="30"/>
          <w:szCs w:val="30"/>
          <w:rtl w:val="0"/>
        </w:rPr>
        <w:t xml:space="preserve">KRISHNA HAZARIKA</w:t>
      </w:r>
    </w:p>
    <w:p w:rsidR="00000000" w:rsidDel="00000000" w:rsidP="00000000" w:rsidRDefault="00000000" w:rsidRPr="00000000" w14:paraId="00000002">
      <w:pPr>
        <w:spacing w:after="0" w:lineRule="auto"/>
        <w:ind w:firstLine="0"/>
        <w:rPr>
          <w:rFonts w:ascii="Roboto SemiBold" w:cs="Roboto SemiBold" w:eastAsia="Roboto SemiBold" w:hAnsi="Roboto SemiBold"/>
          <w:color w:val="38761d"/>
          <w:sz w:val="20"/>
          <w:szCs w:val="20"/>
        </w:rPr>
      </w:pPr>
      <w:r w:rsidDel="00000000" w:rsidR="00000000" w:rsidRPr="00000000">
        <w:rPr>
          <w:rFonts w:ascii="Roboto SemiBold" w:cs="Roboto SemiBold" w:eastAsia="Roboto SemiBold" w:hAnsi="Roboto SemiBold"/>
          <w:color w:val="38761d"/>
          <w:sz w:val="20"/>
          <w:szCs w:val="20"/>
          <w:rtl w:val="0"/>
        </w:rPr>
        <w:t xml:space="preserve">Product Designer  - UX/UI · Design Systems · Motion</w:t>
      </w:r>
    </w:p>
    <w:p w:rsidR="00000000" w:rsidDel="00000000" w:rsidP="00000000" w:rsidRDefault="00000000" w:rsidRPr="00000000" w14:paraId="00000003">
      <w:pPr>
        <w:tabs>
          <w:tab w:val="right" w:leader="none" w:pos="10530"/>
        </w:tabs>
        <w:ind w:right="90" w:firstLine="0"/>
        <w:rPr>
          <w:rFonts w:ascii="Roboto" w:cs="Roboto" w:eastAsia="Roboto" w:hAnsi="Roboto"/>
          <w:color w:val="434343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434343"/>
          <w:sz w:val="16"/>
          <w:szCs w:val="16"/>
          <w:rtl w:val="0"/>
        </w:rPr>
        <w:t xml:space="preserve">Assam, India  |  +91-8826259096  |  krizfx@gmail.com  | 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16"/>
            <w:szCs w:val="16"/>
            <w:u w:val="single"/>
            <w:rtl w:val="0"/>
          </w:rPr>
          <w:t xml:space="preserve">krishnahazarika.in</w:t>
        </w:r>
      </w:hyperlink>
      <w:r w:rsidDel="00000000" w:rsidR="00000000" w:rsidRPr="00000000">
        <w:rPr>
          <w:rFonts w:ascii="Roboto" w:cs="Roboto" w:eastAsia="Roboto" w:hAnsi="Roboto"/>
          <w:color w:val="434343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434343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| 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16"/>
            <w:szCs w:val="16"/>
            <w:u w:val="single"/>
            <w:rtl w:val="0"/>
          </w:rPr>
          <w:t xml:space="preserve">linkedin.com/in/designwithkrishna</w:t>
        </w:r>
      </w:hyperlink>
      <w:r w:rsidDel="00000000" w:rsidR="00000000" w:rsidRPr="00000000">
        <w:rPr>
          <w:rFonts w:ascii="Roboto" w:cs="Roboto" w:eastAsia="Roboto" w:hAnsi="Roboto"/>
          <w:color w:val="434343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lineRule="auto"/>
        <w:ind w:right="90"/>
        <w:rPr>
          <w:rFonts w:ascii="Roboto" w:cs="Roboto" w:eastAsia="Roboto" w:hAnsi="Roboto"/>
          <w:color w:val="434343"/>
          <w:sz w:val="14"/>
          <w:szCs w:val="1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10530"/>
        </w:tabs>
        <w:ind w:right="90" w:firstLine="0"/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  <w:rtl w:val="0"/>
        </w:rPr>
        <w:t xml:space="preserve">Summary</w:t>
      </w:r>
    </w:p>
    <w:p w:rsidR="00000000" w:rsidDel="00000000" w:rsidP="00000000" w:rsidRDefault="00000000" w:rsidRPr="00000000" w14:paraId="00000006">
      <w:pPr>
        <w:tabs>
          <w:tab w:val="right" w:leader="none" w:pos="10530"/>
        </w:tabs>
        <w:spacing w:after="200" w:lineRule="auto"/>
        <w:ind w:right="90" w:firstLine="0"/>
        <w:rPr>
          <w:rFonts w:ascii="Roboto" w:cs="Roboto" w:eastAsia="Roboto" w:hAnsi="Roboto"/>
          <w:color w:val="222222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222222"/>
          <w:sz w:val="16"/>
          <w:szCs w:val="16"/>
          <w:rtl w:val="0"/>
        </w:rPr>
        <w:t xml:space="preserve">I’m a </w:t>
      </w:r>
      <w:r w:rsidDel="00000000" w:rsidR="00000000" w:rsidRPr="00000000">
        <w:rPr>
          <w:rFonts w:ascii="Roboto" w:cs="Roboto" w:eastAsia="Roboto" w:hAnsi="Roboto"/>
          <w:color w:val="222222"/>
          <w:sz w:val="16"/>
          <w:szCs w:val="16"/>
          <w:rtl w:val="0"/>
        </w:rPr>
        <w:t xml:space="preserve">Product Designer with 8+ years leading end-to-end UX/UI for complex, data-dense platforms across e-mobility, supply chain, IoT, and AI-driven consumer products. 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Own product strategy and design systems from discovery through final asset handoff and launch,  </w:t>
      </w:r>
      <w:r w:rsidDel="00000000" w:rsidR="00000000" w:rsidRPr="00000000">
        <w:rPr>
          <w:rFonts w:ascii="Roboto" w:cs="Roboto" w:eastAsia="Roboto" w:hAnsi="Roboto"/>
          <w:color w:val="222222"/>
          <w:sz w:val="16"/>
          <w:szCs w:val="16"/>
          <w:rtl w:val="0"/>
        </w:rPr>
        <w:t xml:space="preserve">translating ambiguous user and business problems into measurable outcomes. My recent focus: building an AI-native design process, combining user research, state-driven interaction design (Rive/Lottie), and AI-assisted prototyping, to ship production-ready UI faster without losing rigor in research or usability testing.</w:t>
      </w:r>
    </w:p>
    <w:p w:rsidR="00000000" w:rsidDel="00000000" w:rsidP="00000000" w:rsidRDefault="00000000" w:rsidRPr="00000000" w14:paraId="00000007">
      <w:pPr>
        <w:spacing w:after="200" w:lineRule="auto"/>
        <w:ind w:left="0" w:right="90" w:firstLine="0"/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  <w:rtl w:val="0"/>
        </w:rPr>
        <w:t xml:space="preserve">Professional  Experience</w:t>
      </w:r>
    </w:p>
    <w:p w:rsidR="00000000" w:rsidDel="00000000" w:rsidP="00000000" w:rsidRDefault="00000000" w:rsidRPr="00000000" w14:paraId="00000008">
      <w:pPr>
        <w:tabs>
          <w:tab w:val="right" w:leader="none" w:pos="10530"/>
        </w:tabs>
        <w:spacing w:after="100" w:lineRule="auto"/>
        <w:ind w:right="0"/>
        <w:rPr>
          <w:rFonts w:ascii="Roboto" w:cs="Roboto" w:eastAsia="Roboto" w:hAnsi="Roboto"/>
          <w:color w:val="38761d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a1a1a"/>
          <w:sz w:val="16"/>
          <w:szCs w:val="16"/>
          <w:rtl w:val="0"/>
        </w:rPr>
        <w:t xml:space="preserve">Product Designer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 - 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434343"/>
          <w:sz w:val="16"/>
          <w:szCs w:val="16"/>
          <w:rtl w:val="0"/>
        </w:rPr>
        <w:t xml:space="preserve">Creative Rascals, Noida</w:t>
        <w:tab/>
      </w:r>
      <w:r w:rsidDel="00000000" w:rsidR="00000000" w:rsidRPr="00000000">
        <w:rPr>
          <w:rFonts w:ascii="Roboto" w:cs="Roboto" w:eastAsia="Roboto" w:hAnsi="Roboto"/>
          <w:i w:val="1"/>
          <w:iCs w:val="1"/>
          <w:color w:val="38761d"/>
          <w:sz w:val="16"/>
          <w:szCs w:val="16"/>
          <w:rtl w:val="0"/>
        </w:rPr>
        <w:t xml:space="preserve">Jan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38761d"/>
          <w:sz w:val="15"/>
          <w:szCs w:val="15"/>
          <w:rtl w:val="0"/>
        </w:rPr>
        <w:t xml:space="preserve"> 2026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tabs>
          <w:tab w:val="right" w:leader="none" w:pos="10530"/>
        </w:tabs>
        <w:spacing w:after="0" w:afterAutospacing="0" w:lineRule="auto"/>
        <w:ind w:left="720" w:right="0" w:hanging="360"/>
        <w:rPr>
          <w:rFonts w:ascii="Roboto" w:cs="Roboto" w:eastAsia="Roboto" w:hAnsi="Roboto"/>
          <w:sz w:val="16"/>
          <w:szCs w:val="16"/>
          <w:u w:val="none"/>
        </w:rPr>
      </w:pPr>
      <w:r w:rsidDel="00000000" w:rsidR="00000000" w:rsidRPr="00000000">
        <w:rPr>
          <w:rFonts w:ascii="Roboto" w:cs="Roboto" w:eastAsia="Roboto" w:hAnsi="Roboto"/>
          <w:color w:val="222222"/>
          <w:sz w:val="16"/>
          <w:szCs w:val="16"/>
          <w:rtl w:val="0"/>
        </w:rPr>
        <w:t xml:space="preserve">Co-own an AI-powered cognitive development platform and work on the product strategy, UX, UI, design systems, and motion language for it, shaping the roadmap across 6 user-facing modules alongside a cross-functional team of 5.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tabs>
          <w:tab w:val="right" w:leader="none" w:pos="10530"/>
        </w:tabs>
        <w:spacing w:after="100" w:lineRule="auto"/>
        <w:ind w:left="720" w:right="0" w:hanging="360"/>
        <w:rPr>
          <w:rFonts w:ascii="Roboto" w:cs="Roboto" w:eastAsia="Roboto" w:hAnsi="Roboto"/>
          <w:sz w:val="16"/>
          <w:szCs w:val="16"/>
          <w:u w:val="none"/>
        </w:rPr>
      </w:pP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I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nteractive cognitive tasks </w:t>
      </w:r>
      <w:r w:rsidDel="00000000" w:rsidR="00000000" w:rsidRPr="00000000">
        <w:rPr>
          <w:rFonts w:ascii="Roboto" w:cs="Roboto" w:eastAsia="Roboto" w:hAnsi="Roboto"/>
          <w:color w:val="222222"/>
          <w:sz w:val="16"/>
          <w:szCs w:val="16"/>
          <w:rtl w:val="0"/>
        </w:rPr>
        <w:t xml:space="preserve">cut perceived task-load time by 20% and lifting session completion by 15% in early task based user testing.</w:t>
      </w:r>
    </w:p>
    <w:p w:rsidR="00000000" w:rsidDel="00000000" w:rsidP="00000000" w:rsidRDefault="00000000" w:rsidRPr="00000000" w14:paraId="0000000B">
      <w:pPr>
        <w:spacing w:after="0" w:lineRule="auto"/>
        <w:ind w:left="0" w:right="120" w:firstLine="0"/>
        <w:rPr>
          <w:rFonts w:ascii="Roboto" w:cs="Roboto" w:eastAsia="Roboto" w:hAnsi="Roboto"/>
          <w:color w:val="222222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right" w:leader="none" w:pos="10530"/>
        </w:tabs>
        <w:spacing w:after="0" w:lineRule="auto"/>
        <w:ind w:right="30"/>
        <w:rPr>
          <w:rFonts w:ascii="Roboto" w:cs="Roboto" w:eastAsia="Roboto" w:hAnsi="Roboto"/>
          <w:i w:val="1"/>
          <w:iCs w:val="1"/>
          <w:color w:val="38761d"/>
          <w:sz w:val="15"/>
          <w:szCs w:val="15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a1a1a"/>
          <w:sz w:val="16"/>
          <w:szCs w:val="16"/>
          <w:rtl w:val="0"/>
        </w:rPr>
        <w:t xml:space="preserve">Senior UX/UI Designer (Remote)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 - 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434343"/>
          <w:sz w:val="16"/>
          <w:szCs w:val="16"/>
          <w:rtl w:val="0"/>
        </w:rPr>
        <w:t xml:space="preserve">YUJ Designs, Pune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434343"/>
          <w:sz w:val="15"/>
          <w:szCs w:val="15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iCs w:val="1"/>
          <w:color w:val="38761d"/>
          <w:sz w:val="15"/>
          <w:szCs w:val="15"/>
          <w:rtl w:val="0"/>
        </w:rPr>
        <w:t xml:space="preserve">Feb 2022 – Aug 2025</w:t>
      </w:r>
    </w:p>
    <w:p w:rsidR="00000000" w:rsidDel="00000000" w:rsidP="00000000" w:rsidRDefault="00000000" w:rsidRPr="00000000" w14:paraId="0000000D">
      <w:pPr>
        <w:tabs>
          <w:tab w:val="right" w:leader="none" w:pos="10530"/>
        </w:tabs>
        <w:spacing w:after="0" w:lineRule="auto"/>
        <w:ind w:right="30"/>
        <w:rPr>
          <w:rFonts w:ascii="Roboto" w:cs="Roboto" w:eastAsia="Roboto" w:hAnsi="Roboto"/>
          <w:i w:val="1"/>
          <w:iCs w:val="1"/>
          <w:color w:val="434343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0" w:lineRule="auto"/>
        <w:ind w:left="720" w:hanging="360"/>
        <w:rPr>
          <w:rFonts w:ascii="Roboto" w:cs="Roboto" w:eastAsia="Roboto" w:hAnsi="Roboto"/>
          <w:color w:val="222222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222222"/>
          <w:sz w:val="16"/>
          <w:szCs w:val="16"/>
          <w:rtl w:val="0"/>
        </w:rPr>
        <w:t xml:space="preserve">Led end-to-end UX/UI for 10+ projects spanning supply chain management, electric mobility, fleet management, and arts domains, working as both design lead and individual contributor across teams of 4-8 engineers, PMs, and researchers.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222222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222222"/>
          <w:sz w:val="16"/>
          <w:szCs w:val="16"/>
          <w:rtl w:val="0"/>
        </w:rPr>
        <w:t xml:space="preserve">Designed the core UX for a large-scale supply chain management  platform used across 10+ enterprise clients, simplifying complex simulation workflows into a coherent, testable interface, shipped as flagship work. Designed a capacity planner that achieved a 50% reduction in planning time and 30% fewer SLA breaches. 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Led UX/UI for an 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EV Driver’s app, designed the check-in experience to reduce check-in time by 56% (from 8 to 3.5 minutes) and boost driver satisfaction by 35%.</w:t>
      </w:r>
    </w:p>
    <w:p w:rsidR="00000000" w:rsidDel="00000000" w:rsidP="00000000" w:rsidRDefault="00000000" w:rsidRPr="00000000" w14:paraId="00000011">
      <w:pPr>
        <w:tabs>
          <w:tab w:val="right" w:leader="none" w:pos="10530"/>
        </w:tabs>
        <w:spacing w:after="0" w:before="0" w:lineRule="auto"/>
        <w:ind w:left="0" w:firstLine="0"/>
        <w:rPr>
          <w:rFonts w:ascii="Roboto" w:cs="Roboto" w:eastAsia="Roboto" w:hAnsi="Roboto"/>
          <w:color w:val="38761d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a1a1a"/>
          <w:sz w:val="16"/>
          <w:szCs w:val="16"/>
          <w:rtl w:val="0"/>
        </w:rPr>
        <w:t xml:space="preserve">Lead Consultant UI/UX (Remote) 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- 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434343"/>
          <w:sz w:val="16"/>
          <w:szCs w:val="16"/>
          <w:rtl w:val="0"/>
        </w:rPr>
        <w:t xml:space="preserve">WorxWide Consulting, Gurugram</w:t>
        <w:tab/>
      </w:r>
      <w:r w:rsidDel="00000000" w:rsidR="00000000" w:rsidRPr="00000000">
        <w:rPr>
          <w:rFonts w:ascii="Roboto" w:cs="Roboto" w:eastAsia="Roboto" w:hAnsi="Roboto"/>
          <w:i w:val="1"/>
          <w:iCs w:val="1"/>
          <w:color w:val="38761d"/>
          <w:sz w:val="16"/>
          <w:szCs w:val="16"/>
          <w:rtl w:val="0"/>
        </w:rPr>
        <w:t xml:space="preserve">Nov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38761d"/>
          <w:sz w:val="15"/>
          <w:szCs w:val="15"/>
          <w:rtl w:val="0"/>
        </w:rPr>
        <w:t xml:space="preserve"> 2021 – Feb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tabs>
          <w:tab w:val="right" w:leader="none" w:pos="8820"/>
        </w:tabs>
        <w:spacing w:after="340" w:before="240" w:lineRule="auto"/>
        <w:ind w:left="720" w:hanging="36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Delivered UI/UX design for an immersive Remote project management platform, collaborating with cross-functional teams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right" w:leader="none" w:pos="10530"/>
        </w:tabs>
        <w:spacing w:after="0" w:before="240" w:lineRule="auto"/>
        <w:rPr>
          <w:rFonts w:ascii="Roboto" w:cs="Roboto" w:eastAsia="Roboto" w:hAnsi="Roboto"/>
          <w:i w:val="1"/>
          <w:iCs w:val="1"/>
          <w:color w:val="38761d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a1a1a"/>
          <w:sz w:val="16"/>
          <w:szCs w:val="16"/>
          <w:rtl w:val="0"/>
        </w:rPr>
        <w:t xml:space="preserve">UX Designer (Remote)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 -  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434343"/>
          <w:sz w:val="16"/>
          <w:szCs w:val="16"/>
          <w:rtl w:val="0"/>
        </w:rPr>
        <w:t xml:space="preserve">Smitch, Coimbatore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434343"/>
          <w:sz w:val="16"/>
          <w:szCs w:val="16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iCs w:val="1"/>
          <w:color w:val="38761d"/>
          <w:sz w:val="16"/>
          <w:szCs w:val="16"/>
          <w:rtl w:val="0"/>
        </w:rPr>
        <w:t xml:space="preserve">Jul 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38761d"/>
          <w:sz w:val="15"/>
          <w:szCs w:val="15"/>
          <w:rtl w:val="0"/>
        </w:rPr>
        <w:t xml:space="preserve">2020 – Jul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tabs>
          <w:tab w:val="right" w:leader="none" w:pos="8820"/>
        </w:tabs>
        <w:spacing w:after="260" w:before="240" w:lineRule="auto"/>
        <w:ind w:left="720" w:hanging="360"/>
        <w:rPr>
          <w:rFonts w:ascii="Roboto" w:cs="Roboto" w:eastAsia="Roboto" w:hAnsi="Roboto"/>
          <w:color w:val="222222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222222"/>
          <w:sz w:val="16"/>
          <w:szCs w:val="16"/>
          <w:rtl w:val="0"/>
        </w:rPr>
        <w:t xml:space="preserve">Designed the app experience for Smart home appliances and energy-saving features in the IoT domain, improving first-time setup completion by 25% and cutting onboarding steps from 9 to 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10530"/>
        </w:tabs>
        <w:spacing w:after="0" w:before="240" w:lineRule="auto"/>
        <w:rPr>
          <w:rFonts w:ascii="Roboto" w:cs="Roboto" w:eastAsia="Roboto" w:hAnsi="Roboto"/>
          <w:i w:val="1"/>
          <w:iCs w:val="1"/>
          <w:color w:val="38761d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a1a1a"/>
          <w:sz w:val="16"/>
          <w:szCs w:val="16"/>
          <w:rtl w:val="0"/>
        </w:rPr>
        <w:t xml:space="preserve">UI/UX &amp; Motion Designer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 - 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434343"/>
          <w:sz w:val="16"/>
          <w:szCs w:val="16"/>
          <w:rtl w:val="0"/>
        </w:rPr>
        <w:t xml:space="preserve">Little Yellow Beetle, Gurugram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434343"/>
          <w:sz w:val="16"/>
          <w:szCs w:val="16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iCs w:val="1"/>
          <w:color w:val="38761d"/>
          <w:sz w:val="15"/>
          <w:szCs w:val="15"/>
          <w:rtl w:val="0"/>
        </w:rPr>
        <w:t xml:space="preserve">Mar 2017 –  Jul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right" w:leader="none" w:pos="8820"/>
        </w:tabs>
        <w:spacing w:after="200" w:before="240" w:lineRule="auto"/>
        <w:ind w:left="720" w:hanging="360"/>
        <w:rPr>
          <w:rFonts w:ascii="Roboto" w:cs="Roboto" w:eastAsia="Roboto" w:hAnsi="Roboto"/>
          <w:color w:val="222222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222222"/>
          <w:sz w:val="16"/>
          <w:szCs w:val="16"/>
          <w:rtl w:val="0"/>
        </w:rPr>
        <w:t xml:space="preserve">Led UI, UX, and motion design across 15+ client engagements for B2C and media brands, alongside 3D and broader creative digital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Rule="auto"/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  <w:rtl w:val="0"/>
        </w:rPr>
        <w:t xml:space="preserve">Skills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 Medium" w:cs="Roboto Medium" w:eastAsia="Roboto Medium" w:hAnsi="Roboto Medium"/>
          <w:color w:val="1a1a1a"/>
          <w:sz w:val="16"/>
          <w:szCs w:val="16"/>
          <w:rtl w:val="0"/>
        </w:rPr>
        <w:t xml:space="preserve">UX Design: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 User Research, Usability Testing, User Personas, User Journey Mapping, User Flows, Information Architecture, Wireframing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 Medium" w:cs="Roboto Medium" w:eastAsia="Roboto Medium" w:hAnsi="Roboto Medium"/>
          <w:color w:val="1a1a1a"/>
          <w:sz w:val="16"/>
          <w:szCs w:val="16"/>
          <w:rtl w:val="0"/>
        </w:rPr>
        <w:t xml:space="preserve">UI Design: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 Design Systems, Visual Hierarchy, Accessibility, Responsive Layouts, Prototyping, Design Thinking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 Medium" w:cs="Roboto Medium" w:eastAsia="Roboto Medium" w:hAnsi="Roboto Medium"/>
          <w:color w:val="1a1a1a"/>
          <w:sz w:val="16"/>
          <w:szCs w:val="16"/>
          <w:rtl w:val="0"/>
        </w:rPr>
        <w:t xml:space="preserve">Motion Design: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 Rive (interactive/state-driven animation), Lottie Animations, Micro-interactions, Animated Prototypes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 Medium" w:cs="Roboto Medium" w:eastAsia="Roboto Medium" w:hAnsi="Roboto Medium"/>
          <w:color w:val="1a1a1a"/>
          <w:sz w:val="16"/>
          <w:szCs w:val="16"/>
          <w:rtl w:val="0"/>
        </w:rPr>
        <w:t xml:space="preserve">AI-Native Workflow: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 Research, Rapid prototyping, wireframing, UI exploration, and design validation using ChatGPT, Claude, Figma Make, Lovable and other ai tools.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 Medium" w:cs="Roboto Medium" w:eastAsia="Roboto Medium" w:hAnsi="Roboto Medium"/>
          <w:color w:val="1a1a1a"/>
          <w:sz w:val="16"/>
          <w:szCs w:val="16"/>
          <w:rtl w:val="0"/>
        </w:rPr>
        <w:t xml:space="preserve">Tools: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 Figma, Framer, Rive, Lottie, After Effects, Illustrator, Photoshop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before="0" w:lineRule="auto"/>
        <w:ind w:left="720" w:hanging="36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 Medium" w:cs="Roboto Medium" w:eastAsia="Roboto Medium" w:hAnsi="Roboto Medium"/>
          <w:color w:val="1a1a1a"/>
          <w:sz w:val="16"/>
          <w:szCs w:val="16"/>
          <w:rtl w:val="0"/>
        </w:rPr>
        <w:t xml:space="preserve">Collaboration: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 Remote Team Leadership, Stakeholder Management, Agile, Design Sprints, Cross-Functional Sync</w:t>
      </w:r>
    </w:p>
    <w:p w:rsidR="00000000" w:rsidDel="00000000" w:rsidP="00000000" w:rsidRDefault="00000000" w:rsidRPr="00000000" w14:paraId="0000001E">
      <w:pPr>
        <w:spacing w:after="0" w:before="0" w:lineRule="auto"/>
        <w:ind w:left="0" w:firstLine="0"/>
        <w:rPr>
          <w:rFonts w:ascii="Times New Roman" w:cs="Times New Roman" w:eastAsia="Times New Roman" w:hAnsi="Times New Roman"/>
          <w:color w:val="1a1a1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0" w:lineRule="auto"/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  <w:rtl w:val="0"/>
        </w:rPr>
        <w:t xml:space="preserve">Education</w:t>
      </w:r>
    </w:p>
    <w:p w:rsidR="00000000" w:rsidDel="00000000" w:rsidP="00000000" w:rsidRDefault="00000000" w:rsidRPr="00000000" w14:paraId="00000020">
      <w:pPr>
        <w:spacing w:after="200" w:lineRule="auto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Bachelor of Science in Multimedia -  Punjab Technical University, India (2010 – 2012)</w:t>
      </w:r>
    </w:p>
    <w:p w:rsidR="00000000" w:rsidDel="00000000" w:rsidP="00000000" w:rsidRDefault="00000000" w:rsidRPr="00000000" w14:paraId="00000021">
      <w:pPr>
        <w:spacing w:after="200" w:lineRule="auto"/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  <w:rtl w:val="0"/>
        </w:rPr>
        <w:t xml:space="preserve">Certification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Interaction Design Foundation - Mobile User Experience (UX) Design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Google UX Design Professional Certificate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before="0" w:lineRule="auto"/>
        <w:ind w:left="720" w:hanging="36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Swayam.gov.in</w:t>
      </w: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 - Maya (3D design)</w:t>
      </w:r>
    </w:p>
    <w:p w:rsidR="00000000" w:rsidDel="00000000" w:rsidP="00000000" w:rsidRDefault="00000000" w:rsidRPr="00000000" w14:paraId="00000025">
      <w:pPr>
        <w:spacing w:after="0" w:before="0" w:lineRule="auto"/>
        <w:ind w:left="0" w:firstLine="0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0" w:lineRule="auto"/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18"/>
          <w:szCs w:val="18"/>
          <w:rtl w:val="0"/>
        </w:rPr>
        <w:t xml:space="preserve">Language</w:t>
      </w:r>
    </w:p>
    <w:p w:rsidR="00000000" w:rsidDel="00000000" w:rsidP="00000000" w:rsidRDefault="00000000" w:rsidRPr="00000000" w14:paraId="00000027">
      <w:pPr>
        <w:spacing w:after="440" w:before="240" w:lineRule="auto"/>
        <w:rPr>
          <w:rFonts w:ascii="Roboto" w:cs="Roboto" w:eastAsia="Roboto" w:hAnsi="Roboto"/>
          <w:color w:val="1a1a1a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1a1a1a"/>
          <w:sz w:val="16"/>
          <w:szCs w:val="16"/>
          <w:rtl w:val="0"/>
        </w:rPr>
        <w:t xml:space="preserve">English (Fluent), Hindi (Fluent), Assamese (Native)</w:t>
      </w:r>
    </w:p>
    <w:sectPr>
      <w:pgSz w:h="16838" w:w="11906" w:orient="portrait"/>
      <w:pgMar w:bottom="431.99999999999994" w:top="288" w:left="720" w:right="6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Roboto SemiBold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krishnahazarika.in" TargetMode="External"/><Relationship Id="rId7" Type="http://schemas.openxmlformats.org/officeDocument/2006/relationships/hyperlink" Target="http://linkedin.com/in/designwithkrishn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1" Type="http://schemas.openxmlformats.org/officeDocument/2006/relationships/font" Target="fonts/RobotoSemiBold-italic.ttf"/><Relationship Id="rId10" Type="http://schemas.openxmlformats.org/officeDocument/2006/relationships/font" Target="fonts/RobotoSemiBold-bold.ttf"/><Relationship Id="rId12" Type="http://schemas.openxmlformats.org/officeDocument/2006/relationships/font" Target="fonts/RobotoSemiBold-boldItalic.ttf"/><Relationship Id="rId9" Type="http://schemas.openxmlformats.org/officeDocument/2006/relationships/font" Target="fonts/RobotoSemiBold-regular.ttf"/><Relationship Id="rId5" Type="http://schemas.openxmlformats.org/officeDocument/2006/relationships/font" Target="fonts/RobotoMedium-regular.ttf"/><Relationship Id="rId6" Type="http://schemas.openxmlformats.org/officeDocument/2006/relationships/font" Target="fonts/RobotoMedium-bold.ttf"/><Relationship Id="rId7" Type="http://schemas.openxmlformats.org/officeDocument/2006/relationships/font" Target="fonts/RobotoMedium-italic.ttf"/><Relationship Id="rId8" Type="http://schemas.openxmlformats.org/officeDocument/2006/relationships/font" Target="fonts/Roboto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