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2194560" cy="4768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upo Eurocampus(1)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4768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828282"/>
        </w:rPr>
        <w:t>TRANSPARENCIA  /  INFORMACIÓN INSTITUCIONAL</w:t>
      </w:r>
    </w:p>
    <w:p>
      <w:r>
        <w:rPr>
          <w:b/>
          <w:color w:val="DA002D"/>
          <w:sz w:val="38"/>
        </w:rPr>
        <w:t>1024. Identificación, perfil y trayectoria profesional</w:t>
      </w:r>
    </w:p>
    <w:p>
      <w:r>
        <w:t>Ficha de identificación de la Dirección General de Grupo EuroCampus.</w:t>
      </w:r>
    </w:p>
    <w:p>
      <w:pPr>
        <w:pStyle w:val="Heading2"/>
      </w:pPr>
      <w:r>
        <w:t>DATOS IDENTIFICATIVOS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40"/>
        <w:gridCol w:w="6120"/>
      </w:tblGrid>
      <w:tr>
        <w:tc>
          <w:tcPr>
            <w:tcW w:type="dxa" w:w="3240"/>
            <w:vAlign w:val="center"/>
            <w:shd w:fill="F5F5F5"/>
          </w:tcPr>
          <w:p>
            <w:pPr>
              <w:spacing w:before="160" w:after="160"/>
            </w:pPr>
            <w:r>
              <w:rPr>
                <w:b/>
                <w:color w:val="72232F"/>
              </w:rPr>
              <w:t>Nombre y apellidos</w:t>
            </w:r>
          </w:p>
        </w:tc>
        <w:tc>
          <w:tcPr>
            <w:tcW w:type="dxa" w:w="6120"/>
            <w:vAlign w:val="center"/>
            <w:shd w:fill="F5F5F5"/>
          </w:tcPr>
          <w:p>
            <w:pPr>
              <w:spacing w:before="160" w:after="160"/>
            </w:pPr>
            <w:r>
              <w:t>Francisco Mesa Tabares</w:t>
            </w:r>
          </w:p>
        </w:tc>
      </w:tr>
      <w:tr>
        <w:tc>
          <w:tcPr>
            <w:tcW w:type="dxa" w:w="3240"/>
            <w:vAlign w:val="center"/>
            <w:shd w:fill="FFFFFF"/>
          </w:tcPr>
          <w:p>
            <w:pPr>
              <w:spacing w:before="160" w:after="160"/>
            </w:pPr>
            <w:r>
              <w:rPr>
                <w:b/>
                <w:color w:val="72232F"/>
              </w:rPr>
              <w:t>Cargo</w:t>
            </w:r>
          </w:p>
        </w:tc>
        <w:tc>
          <w:tcPr>
            <w:tcW w:type="dxa" w:w="6120"/>
            <w:vAlign w:val="center"/>
            <w:shd w:fill="FFFFFF"/>
          </w:tcPr>
          <w:p>
            <w:pPr>
              <w:spacing w:before="160" w:after="160"/>
            </w:pPr>
            <w:r>
              <w:t>CEO (Director General de Grupo EuroCampus)</w:t>
            </w:r>
          </w:p>
        </w:tc>
      </w:tr>
      <w:tr>
        <w:tc>
          <w:tcPr>
            <w:tcW w:type="dxa" w:w="3240"/>
            <w:vAlign w:val="center"/>
            <w:shd w:fill="F5F5F5"/>
          </w:tcPr>
          <w:p>
            <w:pPr>
              <w:spacing w:before="160" w:after="160"/>
            </w:pPr>
            <w:r>
              <w:rPr>
                <w:b/>
                <w:color w:val="72232F"/>
              </w:rPr>
              <w:t>Fecha de inicio en el cargo</w:t>
            </w:r>
          </w:p>
        </w:tc>
        <w:tc>
          <w:tcPr>
            <w:tcW w:type="dxa" w:w="6120"/>
            <w:vAlign w:val="center"/>
            <w:shd w:fill="F5F5F5"/>
          </w:tcPr>
          <w:p>
            <w:pPr>
              <w:spacing w:before="160" w:after="160"/>
            </w:pPr>
            <w:r>
              <w:t>1997</w:t>
            </w:r>
          </w:p>
        </w:tc>
      </w:tr>
      <w:tr>
        <w:tc>
          <w:tcPr>
            <w:tcW w:type="dxa" w:w="3240"/>
            <w:vAlign w:val="center"/>
            <w:shd w:fill="FFFFFF"/>
          </w:tcPr>
          <w:p>
            <w:pPr>
              <w:spacing w:before="160" w:after="160"/>
            </w:pPr>
            <w:r>
              <w:rPr>
                <w:b/>
                <w:color w:val="72232F"/>
              </w:rPr>
              <w:t>Antigüedad en el cargo</w:t>
            </w:r>
          </w:p>
        </w:tc>
        <w:tc>
          <w:tcPr>
            <w:tcW w:type="dxa" w:w="6120"/>
            <w:vAlign w:val="center"/>
            <w:shd w:fill="FFFFFF"/>
          </w:tcPr>
          <w:p>
            <w:pPr>
              <w:spacing w:before="160" w:after="160"/>
            </w:pPr>
            <w:r>
              <w:t>29 años (2026)</w:t>
            </w:r>
          </w:p>
        </w:tc>
      </w:tr>
    </w:tbl>
    <w:p>
      <w:pPr>
        <w:pStyle w:val="Heading2"/>
      </w:pPr>
      <w:r>
        <w:t>PERFIL INSTITUCIONAL</w:t>
      </w:r>
    </w:p>
    <w:p>
      <w:r>
        <w:t>Francisco Mesa Tabares figura como CEO y Director General de Grupo EuroCampus. Según los datos facilitados para esta ficha, el inicio en el cargo se sitúa en 1997, con una antigüedad de 29 años en 2026.</w:t>
      </w:r>
    </w:p>
    <w:p>
      <w:r>
        <w:rPr>
          <w:i/>
        </w:rPr>
        <w:t>Documento de información institucional · Actualización: 09/10/2026</w:t>
      </w:r>
    </w:p>
    <w:sectPr w:rsidR="00FC693F" w:rsidRPr="0006063C" w:rsidSect="00034616">
      <w:footerReference w:type="default" r:id="rId10"/>
      <w:pgSz w:w="12240" w:h="15840"/>
      <w:pgMar w:top="1152" w:right="1368" w:bottom="1008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19191"/>
        <w:sz w:val="16"/>
      </w:rPr>
      <w:t>GRUPO EUROCAMPUS  ·  PORTAL DE TRANSPARENCIA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3135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