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D6D28" w14:textId="6EF58A45" w:rsidR="00D31A62" w:rsidRPr="006556BE" w:rsidRDefault="00867636" w:rsidP="00D31A6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Cynhelir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Cyfarfod Cyngor Tref Llandeilo yn Hengwrt, Llandeilo ddydd Mercher 27</w:t>
      </w:r>
      <w:r w:rsidR="00E76EB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vertAlign w:val="superscript"/>
        </w:rPr>
        <w:t xml:space="preserve"> </w:t>
      </w:r>
      <w:r w:rsidR="00E76EB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Awst 2025, am 7.00 pm.</w:t>
      </w:r>
    </w:p>
    <w:p w14:paraId="45A16DA0" w14:textId="77777777" w:rsidR="00D31A62" w:rsidRDefault="00D31A6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14:paraId="5CF761A6" w14:textId="75EE6BE2" w:rsidR="00177191" w:rsidRDefault="006556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NODIADAU AGENDA</w:t>
      </w:r>
    </w:p>
    <w:p w14:paraId="196A04EF" w14:textId="77777777" w:rsidR="00177191" w:rsidRDefault="00177191">
      <w:pPr>
        <w:spacing w:after="0" w:line="240" w:lineRule="auto"/>
        <w:ind w:left="567" w:hanging="283"/>
        <w:rPr>
          <w:rFonts w:ascii="Arial" w:eastAsia="Arial" w:hAnsi="Arial" w:cs="Arial"/>
          <w:color w:val="000000"/>
          <w:sz w:val="24"/>
          <w:szCs w:val="24"/>
        </w:rPr>
      </w:pPr>
    </w:p>
    <w:p w14:paraId="134C0052" w14:textId="77777777" w:rsidR="00177191" w:rsidRDefault="00867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Ymddiheuriadau am absenoldeb</w:t>
      </w:r>
    </w:p>
    <w:p w14:paraId="65B505CE" w14:textId="77777777" w:rsidR="00177191" w:rsidRDefault="00177191">
      <w:pPr>
        <w:spacing w:after="0" w:line="240" w:lineRule="auto"/>
        <w:ind w:left="567" w:hanging="212"/>
        <w:rPr>
          <w:rFonts w:ascii="Times New Roman" w:eastAsia="Times New Roman" w:hAnsi="Times New Roman" w:cs="Times New Roman"/>
          <w:sz w:val="24"/>
          <w:szCs w:val="24"/>
        </w:rPr>
      </w:pPr>
    </w:p>
    <w:p w14:paraId="6CAC9CA1" w14:textId="77777777" w:rsidR="00177191" w:rsidRDefault="00867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Datganiadau o Fuddiant</w:t>
      </w:r>
    </w:p>
    <w:p w14:paraId="3501C2CD" w14:textId="77777777" w:rsidR="00177191" w:rsidRDefault="00177191">
      <w:pPr>
        <w:spacing w:after="0" w:line="240" w:lineRule="auto"/>
        <w:ind w:left="567" w:hanging="283"/>
        <w:rPr>
          <w:rFonts w:ascii="Arial" w:eastAsia="Arial" w:hAnsi="Arial" w:cs="Arial"/>
          <w:color w:val="000000"/>
          <w:sz w:val="24"/>
          <w:szCs w:val="24"/>
        </w:rPr>
      </w:pPr>
    </w:p>
    <w:p w14:paraId="1F9B051F" w14:textId="77777777" w:rsidR="00177191" w:rsidRDefault="00867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283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Cyfranogiad y Cyhoedd </w:t>
      </w:r>
    </w:p>
    <w:p w14:paraId="19203727" w14:textId="77777777" w:rsidR="00177191" w:rsidRDefault="00177191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03F09230" w14:textId="77777777" w:rsidR="00177191" w:rsidRDefault="00867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Materion yr Heddlu ac adroddiad </w:t>
      </w:r>
    </w:p>
    <w:p w14:paraId="3F24E5B3" w14:textId="77777777" w:rsidR="00177191" w:rsidRDefault="00177191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</w:p>
    <w:p w14:paraId="058CC897" w14:textId="77777777" w:rsidR="00177191" w:rsidRDefault="00867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Adroddiad y Cynghorydd Sir</w:t>
      </w:r>
    </w:p>
    <w:p w14:paraId="04F8040E" w14:textId="77777777" w:rsidR="00177191" w:rsidRDefault="00177191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</w:p>
    <w:p w14:paraId="39C02D3B" w14:textId="77777777" w:rsidR="00177191" w:rsidRDefault="00867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Cwestiynau gan Gynghorwyr</w:t>
      </w:r>
    </w:p>
    <w:p w14:paraId="1C94075A" w14:textId="77777777" w:rsidR="00177191" w:rsidRDefault="00177191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</w:p>
    <w:p w14:paraId="75EAD624" w14:textId="238A30B1" w:rsidR="00177191" w:rsidRDefault="00867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  <w:sz w:val="24"/>
          <w:szCs w:val="24"/>
        </w:rPr>
        <w:t>Derbyn cofnodion Cyfarfod y Cyngor Llawn ym mis Gorffennaf a gynhaliwyd yn Hengwrt ddydd Mercher, Gorffennaf 23</w:t>
      </w:r>
      <w:r w:rsidR="00E76EB6" w:rsidRPr="00E76EB6">
        <w:rPr>
          <w:rFonts w:ascii="Arial" w:eastAsia="Arial" w:hAnsi="Arial" w:cs="Arial"/>
          <w:color w:val="000000"/>
          <w:sz w:val="24"/>
          <w:szCs w:val="24"/>
          <w:vertAlign w:val="superscript"/>
        </w:rPr>
        <w:t xml:space="preserve">ain </w:t>
      </w:r>
      <w:r>
        <w:rPr>
          <w:rFonts w:ascii="Arial" w:eastAsia="Arial" w:hAnsi="Arial" w:cs="Arial"/>
          <w:color w:val="000000"/>
          <w:sz w:val="24"/>
          <w:szCs w:val="24"/>
        </w:rPr>
        <w:t>2025</w:t>
      </w:r>
    </w:p>
    <w:p w14:paraId="4D262A19" w14:textId="77777777" w:rsidR="00177191" w:rsidRDefault="00177191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4C29E735" w14:textId="77777777" w:rsidR="00177191" w:rsidRDefault="00867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Materion sy'n codi o'r cofnodion blaenorol</w:t>
      </w:r>
    </w:p>
    <w:p w14:paraId="7E97CC31" w14:textId="77777777" w:rsidR="00177191" w:rsidRDefault="00177191">
      <w:pPr>
        <w:spacing w:after="0" w:line="240" w:lineRule="auto"/>
        <w:ind w:left="567" w:hanging="283"/>
        <w:rPr>
          <w:rFonts w:ascii="Arial" w:eastAsia="Arial" w:hAnsi="Arial" w:cs="Arial"/>
          <w:color w:val="000000"/>
          <w:sz w:val="24"/>
          <w:szCs w:val="24"/>
        </w:rPr>
      </w:pPr>
    </w:p>
    <w:p w14:paraId="2081823E" w14:textId="77777777" w:rsidR="00177191" w:rsidRDefault="00867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Gohebiaeth</w:t>
      </w:r>
    </w:p>
    <w:p w14:paraId="236E438A" w14:textId="77777777" w:rsidR="00177191" w:rsidRDefault="00177191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5821D5C1" w14:textId="77777777" w:rsidR="00177191" w:rsidRDefault="00867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Cynllunio, Trafnidiaeth a Phriffyrdd</w:t>
      </w:r>
    </w:p>
    <w:p w14:paraId="2512380A" w14:textId="77777777" w:rsidR="00177191" w:rsidRDefault="00867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Materion cynllunio </w:t>
      </w:r>
    </w:p>
    <w:p w14:paraId="46FC92D3" w14:textId="77777777" w:rsidR="00177191" w:rsidRDefault="00867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Penderfyniadau Cynllunio</w:t>
      </w:r>
    </w:p>
    <w:p w14:paraId="62999585" w14:textId="77777777" w:rsidR="00177191" w:rsidRDefault="00867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Trafnidiaeth a Phriffyrdd</w:t>
      </w:r>
    </w:p>
    <w:p w14:paraId="390A0C99" w14:textId="77777777" w:rsidR="00177191" w:rsidRDefault="00177191">
      <w:pPr>
        <w:spacing w:after="0" w:line="240" w:lineRule="auto"/>
        <w:ind w:left="567" w:hanging="283"/>
        <w:rPr>
          <w:rFonts w:ascii="Arial" w:eastAsia="Arial" w:hAnsi="Arial" w:cs="Arial"/>
          <w:sz w:val="24"/>
          <w:szCs w:val="24"/>
        </w:rPr>
      </w:pPr>
    </w:p>
    <w:p w14:paraId="51921808" w14:textId="77777777" w:rsidR="00177191" w:rsidRDefault="00867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Materion Ariannol</w:t>
      </w:r>
    </w:p>
    <w:p w14:paraId="6CB0CB90" w14:textId="77777777" w:rsidR="00177191" w:rsidRDefault="00867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Cyfrifon i'w Talu</w:t>
      </w:r>
    </w:p>
    <w:p w14:paraId="557E394A" w14:textId="77777777" w:rsidR="00177191" w:rsidRDefault="00867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Incwm a Dderbyniwyd</w:t>
      </w:r>
    </w:p>
    <w:p w14:paraId="6668ADF6" w14:textId="77777777" w:rsidR="00177191" w:rsidRDefault="00867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Balansau Cyfrifon</w:t>
      </w:r>
    </w:p>
    <w:p w14:paraId="58E6ADA7" w14:textId="77777777" w:rsidR="00177191" w:rsidRDefault="00867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Materion ariannol eraill gan yr RFO</w:t>
      </w:r>
    </w:p>
    <w:p w14:paraId="24A0C01A" w14:textId="77777777" w:rsidR="00177191" w:rsidRDefault="00867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Ceisiadau am Gymorth Ariannol</w:t>
      </w:r>
    </w:p>
    <w:p w14:paraId="45F67685" w14:textId="77777777" w:rsidR="00177191" w:rsidRDefault="00177191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1B2D9453" w14:textId="77777777" w:rsidR="00177191" w:rsidRDefault="00867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Adroddiad y swyddog cyfleusterau:</w:t>
      </w:r>
    </w:p>
    <w:p w14:paraId="3E9FFCFC" w14:textId="77777777" w:rsidR="00177191" w:rsidRDefault="00867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Eitemau a ddaeth i ben</w:t>
      </w:r>
    </w:p>
    <w:p w14:paraId="1AB9184E" w14:textId="77777777" w:rsidR="00177191" w:rsidRDefault="00867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Eitemau a weithredwyd</w:t>
      </w:r>
    </w:p>
    <w:p w14:paraId="49E62A1F" w14:textId="77777777" w:rsidR="00177191" w:rsidRDefault="00867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Eitemau heb eu talu 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</w:p>
    <w:p w14:paraId="1DEAD389" w14:textId="77777777" w:rsidR="00177191" w:rsidRDefault="00867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bookmarkStart w:id="1" w:name="_heading=h.30j0zll" w:colFirst="0" w:colLast="0"/>
      <w:bookmarkEnd w:id="1"/>
      <w:r>
        <w:rPr>
          <w:rFonts w:ascii="Arial" w:eastAsia="Arial" w:hAnsi="Arial" w:cs="Arial"/>
          <w:color w:val="000000"/>
          <w:sz w:val="24"/>
          <w:szCs w:val="24"/>
        </w:rPr>
        <w:t xml:space="preserve"> Adroddiadau ar gyfer cyfarfodydd yn y mis cyfredol:</w:t>
      </w:r>
    </w:p>
    <w:p w14:paraId="54C1F44D" w14:textId="6A6CA8C7" w:rsidR="00D31A62" w:rsidRDefault="00D31A62" w:rsidP="00FC7B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2FC61D64" w14:textId="15667C7F" w:rsidR="00177191" w:rsidRPr="00D31A62" w:rsidRDefault="00867636" w:rsidP="00D31A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Y Pwyllgor Cyhoeddiadau</w:t>
      </w:r>
    </w:p>
    <w:p w14:paraId="5E6262FD" w14:textId="77777777" w:rsidR="00D31A62" w:rsidRDefault="0086763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Parciau a Mannau Gwyrdd</w:t>
      </w:r>
    </w:p>
    <w:p w14:paraId="73EA2F0A" w14:textId="77777777" w:rsidR="00FC7BFB" w:rsidRDefault="00D31A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Gweithgor asedau</w:t>
      </w:r>
    </w:p>
    <w:p w14:paraId="5D12257B" w14:textId="6D7A2225" w:rsidR="00FC7BFB" w:rsidRDefault="00FC7BFB" w:rsidP="00FC7BF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Pwyllgor digwyddiadau</w:t>
      </w:r>
    </w:p>
    <w:p w14:paraId="7F7C5FB2" w14:textId="41F96AA6" w:rsidR="00177191" w:rsidRPr="00FC7BFB" w:rsidRDefault="00177191" w:rsidP="006C06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724"/>
        <w:rPr>
          <w:rFonts w:ascii="Arial" w:eastAsia="Arial" w:hAnsi="Arial" w:cs="Arial"/>
          <w:color w:val="000000"/>
          <w:sz w:val="24"/>
          <w:szCs w:val="24"/>
        </w:rPr>
      </w:pPr>
    </w:p>
    <w:p w14:paraId="61701D0F" w14:textId="77777777" w:rsidR="00177191" w:rsidRDefault="00867636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7C203D74" w14:textId="77777777" w:rsidR="00762F79" w:rsidRDefault="00762F79" w:rsidP="006C06AA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 w:rsidRPr="00762F79">
        <w:rPr>
          <w:rFonts w:ascii="Arial" w:eastAsia="Arial" w:hAnsi="Arial" w:cs="Arial"/>
          <w:color w:val="000000"/>
          <w:sz w:val="24"/>
          <w:szCs w:val="24"/>
        </w:rPr>
        <w:t xml:space="preserve">Stondin band – Parc Penlan </w:t>
      </w:r>
    </w:p>
    <w:p w14:paraId="4CBC9E1B" w14:textId="32798CED" w:rsidR="006556BE" w:rsidRPr="00762F79" w:rsidRDefault="006C06AA" w:rsidP="00762F7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rPr>
          <w:rFonts w:ascii="Arial" w:eastAsia="Arial" w:hAnsi="Arial" w:cs="Arial"/>
          <w:color w:val="000000"/>
          <w:sz w:val="24"/>
          <w:szCs w:val="24"/>
        </w:rPr>
      </w:pPr>
      <w:r w:rsidRPr="00762F79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431CAEDD" w14:textId="18EC7E91" w:rsidR="006C06AA" w:rsidRDefault="006C06AA" w:rsidP="00E76EB6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Hengwrt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Prydles 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chyllid</w:t>
      </w:r>
      <w:proofErr w:type="spellEnd"/>
    </w:p>
    <w:p w14:paraId="31BBFB09" w14:textId="041C0C9E" w:rsidR="00596150" w:rsidRPr="006C06AA" w:rsidRDefault="006C06AA" w:rsidP="006C06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6C06AA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139A4544" w14:textId="77777777" w:rsidR="00177191" w:rsidRDefault="00867636" w:rsidP="0059615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596150">
        <w:rPr>
          <w:rFonts w:ascii="Arial" w:eastAsia="Arial" w:hAnsi="Arial" w:cs="Arial"/>
          <w:color w:val="000000"/>
          <w:sz w:val="24"/>
          <w:szCs w:val="24"/>
        </w:rPr>
        <w:t>Adroddiad y Maer.</w:t>
      </w:r>
    </w:p>
    <w:p w14:paraId="205FEFA3" w14:textId="77777777" w:rsidR="00596150" w:rsidRPr="00596150" w:rsidRDefault="00596150" w:rsidP="00596150">
      <w:pP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1B7900F5" w14:textId="77777777" w:rsidR="00177191" w:rsidRDefault="008676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Dylid ystyried unrhyw eitemau eraill o fusnes y mae'r Cadeirydd yn penderfynu oherwydd amgylchiadau arbennig yn fater o frys, yn unol ag adran 100B(4)(B) o Ddeddf Llywodraeth Leol 1972.</w:t>
      </w:r>
    </w:p>
    <w:p w14:paraId="0C266816" w14:textId="77777777" w:rsidR="00177191" w:rsidRDefault="00177191">
      <w:pPr>
        <w:spacing w:after="0" w:line="240" w:lineRule="auto"/>
      </w:pPr>
    </w:p>
    <w:p w14:paraId="3873C67F" w14:textId="77777777" w:rsidR="00177191" w:rsidRDefault="00177191">
      <w:pPr>
        <w:spacing w:after="0" w:line="240" w:lineRule="auto"/>
        <w:rPr>
          <w:sz w:val="24"/>
          <w:szCs w:val="24"/>
        </w:rPr>
      </w:pPr>
    </w:p>
    <w:p w14:paraId="4C92B9F2" w14:textId="77777777" w:rsidR="00177191" w:rsidRDefault="008676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Pwnc: Cyfarfod Llawn Cyngor Tref / </w:t>
      </w:r>
      <w:proofErr w:type="spellStart"/>
      <w:r>
        <w:rPr>
          <w:sz w:val="24"/>
          <w:szCs w:val="24"/>
        </w:rPr>
        <w:t>Cyfarfod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Llawn</w:t>
      </w:r>
      <w:proofErr w:type="spellEnd"/>
    </w:p>
    <w:p w14:paraId="33F46184" w14:textId="77777777" w:rsidR="00177191" w:rsidRDefault="00177191">
      <w:pPr>
        <w:spacing w:after="0" w:line="240" w:lineRule="auto"/>
        <w:rPr>
          <w:sz w:val="24"/>
          <w:szCs w:val="24"/>
        </w:rPr>
      </w:pPr>
    </w:p>
    <w:p w14:paraId="414DCE4F" w14:textId="77777777" w:rsidR="00177191" w:rsidRDefault="008676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 ymuno â Chyfarfod Zoom, cofrestrwch yn: </w:t>
      </w:r>
    </w:p>
    <w:p w14:paraId="60F07FDE" w14:textId="77777777" w:rsidR="00177191" w:rsidRDefault="00177191">
      <w:pPr>
        <w:spacing w:after="0" w:line="240" w:lineRule="auto"/>
        <w:rPr>
          <w:sz w:val="24"/>
          <w:szCs w:val="24"/>
        </w:rPr>
      </w:pPr>
    </w:p>
    <w:p w14:paraId="05665952" w14:textId="77777777" w:rsidR="00177191" w:rsidRDefault="00177191">
      <w:pPr>
        <w:spacing w:after="0" w:line="240" w:lineRule="auto"/>
        <w:rPr>
          <w:sz w:val="24"/>
          <w:szCs w:val="24"/>
        </w:rPr>
      </w:pPr>
      <w:hyperlink r:id="rId8">
        <w:r>
          <w:rPr>
            <w:color w:val="0000FF"/>
            <w:sz w:val="24"/>
            <w:szCs w:val="24"/>
            <w:u w:val="single"/>
          </w:rPr>
          <w:t>https://us06web.zoom.us/meeting/register/tZ0pceCtrDsoGdaxckd-1OOPJRZqQuRvLEb3</w:t>
        </w:r>
      </w:hyperlink>
    </w:p>
    <w:p w14:paraId="427D40F5" w14:textId="77777777" w:rsidR="00177191" w:rsidRDefault="00177191">
      <w:pPr>
        <w:spacing w:after="0" w:line="240" w:lineRule="auto"/>
        <w:rPr>
          <w:sz w:val="24"/>
          <w:szCs w:val="24"/>
        </w:rPr>
      </w:pPr>
    </w:p>
    <w:p w14:paraId="5A31CA3F" w14:textId="77777777" w:rsidR="00177191" w:rsidRDefault="00867636">
      <w:pPr>
        <w:spacing w:after="0" w:line="240" w:lineRule="auto"/>
      </w:pPr>
      <w:r>
        <w:rPr>
          <w:sz w:val="24"/>
          <w:szCs w:val="24"/>
        </w:rPr>
        <w:t xml:space="preserve">neu E-bostiwch y Clerc cyn y cyfarfod ar </w:t>
      </w:r>
      <w:hyperlink r:id="rId9">
        <w:r w:rsidR="00177191">
          <w:rPr>
            <w:color w:val="0000FF"/>
            <w:sz w:val="24"/>
            <w:szCs w:val="24"/>
            <w:u w:val="single"/>
          </w:rPr>
          <w:t>Clerk.ltc@gmail.com</w:t>
        </w:r>
      </w:hyperlink>
    </w:p>
    <w:p w14:paraId="4328CB85" w14:textId="77777777" w:rsidR="00177191" w:rsidRDefault="00177191">
      <w:pPr>
        <w:spacing w:after="0" w:line="240" w:lineRule="auto"/>
      </w:pPr>
    </w:p>
    <w:p w14:paraId="0285EC77" w14:textId="77777777" w:rsidR="00820FB6" w:rsidRDefault="00820FB6">
      <w:pPr>
        <w:spacing w:after="0" w:line="240" w:lineRule="auto"/>
        <w:rPr>
          <w:rFonts w:ascii="Arial" w:eastAsia="Arial" w:hAnsi="Arial" w:cs="Arial"/>
        </w:rPr>
      </w:pPr>
    </w:p>
    <w:p w14:paraId="6E330A02" w14:textId="77777777" w:rsidR="00820FB6" w:rsidRDefault="00820FB6">
      <w:pPr>
        <w:spacing w:after="0" w:line="240" w:lineRule="auto"/>
        <w:rPr>
          <w:rFonts w:ascii="Arial" w:eastAsia="Arial" w:hAnsi="Arial" w:cs="Arial"/>
        </w:rPr>
      </w:pPr>
    </w:p>
    <w:p w14:paraId="11B0DE6C" w14:textId="77777777" w:rsidR="00820FB6" w:rsidRDefault="00820FB6">
      <w:pPr>
        <w:spacing w:after="0" w:line="240" w:lineRule="auto"/>
        <w:rPr>
          <w:rFonts w:ascii="Arial" w:eastAsia="Arial" w:hAnsi="Arial" w:cs="Arial"/>
        </w:rPr>
      </w:pPr>
    </w:p>
    <w:p w14:paraId="591312FC" w14:textId="77777777" w:rsidR="00820FB6" w:rsidRDefault="00820FB6">
      <w:pPr>
        <w:spacing w:after="0" w:line="240" w:lineRule="auto"/>
        <w:rPr>
          <w:rFonts w:ascii="Arial" w:eastAsia="Arial" w:hAnsi="Arial" w:cs="Arial"/>
        </w:rPr>
      </w:pPr>
    </w:p>
    <w:p w14:paraId="74181B3A" w14:textId="77777777" w:rsidR="00820FB6" w:rsidRDefault="00820FB6">
      <w:pPr>
        <w:spacing w:after="0" w:line="240" w:lineRule="auto"/>
        <w:rPr>
          <w:rFonts w:ascii="Arial" w:eastAsia="Arial" w:hAnsi="Arial" w:cs="Arial"/>
        </w:rPr>
      </w:pPr>
    </w:p>
    <w:p w14:paraId="0F149818" w14:textId="4BCC34F3" w:rsidR="00177191" w:rsidRDefault="00867636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Mark Bleasdale, Clerc Tref Llandeilo </w:t>
      </w:r>
    </w:p>
    <w:p w14:paraId="241B7DFA" w14:textId="77777777" w:rsidR="00177191" w:rsidRDefault="00177191">
      <w:pPr>
        <w:spacing w:after="0" w:line="240" w:lineRule="auto"/>
      </w:pPr>
    </w:p>
    <w:p w14:paraId="4DBCAE92" w14:textId="54F41823" w:rsidR="00177191" w:rsidRDefault="00177191">
      <w:pPr>
        <w:spacing w:after="0" w:line="240" w:lineRule="auto"/>
      </w:pPr>
    </w:p>
    <w:sectPr w:rsidR="001771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0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A767B" w14:textId="77777777" w:rsidR="00A221CE" w:rsidRDefault="00A221CE">
      <w:pPr>
        <w:spacing w:after="0" w:line="240" w:lineRule="auto"/>
      </w:pPr>
      <w:r>
        <w:separator/>
      </w:r>
    </w:p>
  </w:endnote>
  <w:endnote w:type="continuationSeparator" w:id="0">
    <w:p w14:paraId="75136CCB" w14:textId="77777777" w:rsidR="00A221CE" w:rsidRDefault="00A2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taneo BT">
    <w:altName w:val="Mistr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BC9F0" w14:textId="77777777" w:rsidR="00177191" w:rsidRDefault="0017719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E4C61" w14:textId="77777777" w:rsidR="00177191" w:rsidRDefault="00177191">
    <w:pPr>
      <w:pBdr>
        <w:bottom w:val="single" w:sz="12" w:space="1" w:color="000000"/>
      </w:pBdr>
    </w:pPr>
  </w:p>
  <w:p w14:paraId="40950F0A" w14:textId="77777777" w:rsidR="00177191" w:rsidRDefault="00867636">
    <w:pPr>
      <w:spacing w:after="0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Clerc y </w:t>
    </w:r>
    <w:proofErr w:type="spellStart"/>
    <w:r>
      <w:rPr>
        <w:rFonts w:ascii="Georgia" w:eastAsia="Georgia" w:hAnsi="Georgia" w:cs="Georgia"/>
        <w:sz w:val="24"/>
        <w:szCs w:val="24"/>
      </w:rPr>
      <w:t>Dref</w:t>
    </w:r>
    <w:proofErr w:type="spellEnd"/>
    <w:r>
      <w:rPr>
        <w:rFonts w:ascii="Georgia" w:eastAsia="Georgia" w:hAnsi="Georgia" w:cs="Georgia"/>
        <w:sz w:val="24"/>
        <w:szCs w:val="24"/>
      </w:rPr>
      <w:t xml:space="preserve"> 07944 914098 Mr Mark Bleasdale            </w:t>
    </w:r>
    <w:hyperlink r:id="rId1">
      <w:r w:rsidR="00177191">
        <w:rPr>
          <w:rFonts w:ascii="Georgia" w:eastAsia="Georgia" w:hAnsi="Georgia" w:cs="Georgia"/>
          <w:color w:val="000000"/>
          <w:sz w:val="24"/>
          <w:szCs w:val="24"/>
        </w:rPr>
        <w:t>clerc</w:t>
      </w:r>
    </w:hyperlink>
    <w:r>
      <w:rPr>
        <w:rFonts w:ascii="Georgia" w:eastAsia="Georgia" w:hAnsi="Georgia" w:cs="Georgia"/>
        <w:sz w:val="24"/>
        <w:szCs w:val="24"/>
      </w:rPr>
      <w:t>.ltc@gmail.com Clerc y Dref</w:t>
    </w:r>
    <w:r>
      <w:rPr>
        <w:rFonts w:ascii="Georgia" w:eastAsia="Georgia" w:hAnsi="Georgia" w:cs="Georgia"/>
        <w:sz w:val="24"/>
        <w:szCs w:val="2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6FCFC" w14:textId="77777777" w:rsidR="00177191" w:rsidRDefault="0017719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9DEA6" w14:textId="77777777" w:rsidR="00A221CE" w:rsidRDefault="00A221CE">
      <w:pPr>
        <w:spacing w:after="0" w:line="240" w:lineRule="auto"/>
      </w:pPr>
      <w:r>
        <w:separator/>
      </w:r>
    </w:p>
  </w:footnote>
  <w:footnote w:type="continuationSeparator" w:id="0">
    <w:p w14:paraId="330B848F" w14:textId="77777777" w:rsidR="00A221CE" w:rsidRDefault="00A22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24731" w14:textId="77777777" w:rsidR="00177191" w:rsidRDefault="0017719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1306A" w14:textId="77777777" w:rsidR="00177191" w:rsidRDefault="00867636">
    <w:pPr>
      <w:ind w:right="-856"/>
    </w:pPr>
    <w:r>
      <w:rPr>
        <w:rFonts w:ascii="Arial" w:eastAsia="Arial" w:hAnsi="Arial" w:cs="Arial"/>
        <w:b/>
        <w:color w:val="FF0000"/>
        <w:sz w:val="28"/>
        <w:szCs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B249" w14:textId="77777777" w:rsidR="00177191" w:rsidRDefault="00867636">
    <w:pPr>
      <w:jc w:val="center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E7E3D87" wp14:editId="4C0B6B70">
          <wp:simplePos x="0" y="0"/>
          <wp:positionH relativeFrom="column">
            <wp:posOffset>3022600</wp:posOffset>
          </wp:positionH>
          <wp:positionV relativeFrom="paragraph">
            <wp:posOffset>-234314</wp:posOffset>
          </wp:positionV>
          <wp:extent cx="819150" cy="1109345"/>
          <wp:effectExtent l="0" t="0" r="0" b="0"/>
          <wp:wrapNone/>
          <wp:docPr id="3532341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2165" t="14433" r="21133" b="8761"/>
                  <a:stretch>
                    <a:fillRect/>
                  </a:stretch>
                </pic:blipFill>
                <pic:spPr>
                  <a:xfrm>
                    <a:off x="0" y="0"/>
                    <a:ext cx="819150" cy="1109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58922D" w14:textId="77777777" w:rsidR="00177191" w:rsidRDefault="00867636">
    <w:pPr>
      <w:ind w:right="-856"/>
    </w:pPr>
    <w:r>
      <w:rPr>
        <w:rFonts w:ascii="Arial" w:eastAsia="Arial" w:hAnsi="Arial" w:cs="Arial"/>
        <w:b/>
        <w:color w:val="FF0000"/>
        <w:sz w:val="28"/>
        <w:szCs w:val="28"/>
      </w:rPr>
      <w:t xml:space="preserve">         </w:t>
    </w:r>
  </w:p>
  <w:p w14:paraId="1CECCBB3" w14:textId="77777777" w:rsidR="00177191" w:rsidRDefault="00177191"/>
  <w:p w14:paraId="434F558A" w14:textId="77777777" w:rsidR="00177191" w:rsidRDefault="00867636">
    <w:pPr>
      <w:spacing w:after="0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CYNGOR </w:t>
    </w:r>
    <w:r>
      <w:rPr>
        <w:rFonts w:ascii="Georgia" w:eastAsia="Georgia" w:hAnsi="Georgia" w:cs="Georgia"/>
        <w:sz w:val="28"/>
        <w:szCs w:val="28"/>
      </w:rPr>
      <w:t xml:space="preserve">TREF LLANDEILO FAWR </w:t>
    </w:r>
    <w:r>
      <w:rPr>
        <w:rFonts w:ascii="Georgia" w:eastAsia="Georgia" w:hAnsi="Georgia" w:cs="Georgia"/>
        <w:sz w:val="24"/>
        <w:szCs w:val="24"/>
      </w:rPr>
      <w:t>TOWN COUNCIL</w:t>
    </w:r>
  </w:p>
  <w:p w14:paraId="55915BDC" w14:textId="77777777" w:rsidR="00177191" w:rsidRDefault="00867636">
    <w:pPr>
      <w:spacing w:after="0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>_________________________________________</w:t>
    </w:r>
  </w:p>
  <w:p w14:paraId="447DE0C3" w14:textId="77777777" w:rsidR="00177191" w:rsidRDefault="0017719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F6D10"/>
    <w:multiLevelType w:val="multilevel"/>
    <w:tmpl w:val="B05EA8AE"/>
    <w:lvl w:ilvl="0">
      <w:start w:val="1"/>
      <w:numFmt w:val="decimal"/>
      <w:lvlText w:val="%1."/>
      <w:lvlJc w:val="left"/>
      <w:pPr>
        <w:ind w:left="644" w:hanging="359"/>
      </w:pPr>
      <w:rPr>
        <w:rFonts w:ascii="Arial" w:eastAsia="Arial" w:hAnsi="Arial" w:cs="Arial"/>
        <w:color w:val="000000"/>
      </w:rPr>
    </w:lvl>
    <w:lvl w:ilvl="1">
      <w:start w:val="1"/>
      <w:numFmt w:val="lowerLetter"/>
      <w:lvlText w:val="%2."/>
      <w:lvlJc w:val="left"/>
      <w:pPr>
        <w:ind w:left="1724" w:hanging="72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91358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191"/>
    <w:rsid w:val="00045F1C"/>
    <w:rsid w:val="001201F5"/>
    <w:rsid w:val="00177191"/>
    <w:rsid w:val="00184E23"/>
    <w:rsid w:val="0022054C"/>
    <w:rsid w:val="002A00DC"/>
    <w:rsid w:val="002A4E2E"/>
    <w:rsid w:val="00596150"/>
    <w:rsid w:val="00625402"/>
    <w:rsid w:val="00650A40"/>
    <w:rsid w:val="006556BE"/>
    <w:rsid w:val="00684149"/>
    <w:rsid w:val="00691B84"/>
    <w:rsid w:val="006C06AA"/>
    <w:rsid w:val="00762F79"/>
    <w:rsid w:val="007C0C68"/>
    <w:rsid w:val="00820FB6"/>
    <w:rsid w:val="00867636"/>
    <w:rsid w:val="00874BAA"/>
    <w:rsid w:val="008B20DD"/>
    <w:rsid w:val="008D5C86"/>
    <w:rsid w:val="00907F41"/>
    <w:rsid w:val="00974274"/>
    <w:rsid w:val="009F5E14"/>
    <w:rsid w:val="00A221CE"/>
    <w:rsid w:val="00AB430E"/>
    <w:rsid w:val="00BA6319"/>
    <w:rsid w:val="00C81648"/>
    <w:rsid w:val="00CC7322"/>
    <w:rsid w:val="00D31A62"/>
    <w:rsid w:val="00D7748C"/>
    <w:rsid w:val="00D81292"/>
    <w:rsid w:val="00E76EB6"/>
    <w:rsid w:val="00E94480"/>
    <w:rsid w:val="00EA33CC"/>
    <w:rsid w:val="00EB43FD"/>
    <w:rsid w:val="00F90FD1"/>
    <w:rsid w:val="00FC7BFB"/>
    <w:rsid w:val="00FD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45AB6"/>
  <w15:docId w15:val="{B6DC39BF-EC5B-4956-8542-9B1C31176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607"/>
  </w:style>
  <w:style w:type="paragraph" w:styleId="Heading1">
    <w:name w:val="heading 1"/>
    <w:basedOn w:val="Normal"/>
    <w:next w:val="Normal"/>
    <w:link w:val="Heading1Char"/>
    <w:uiPriority w:val="9"/>
    <w:qFormat/>
    <w:rsid w:val="000F500D"/>
    <w:pPr>
      <w:keepNext/>
      <w:spacing w:after="0" w:line="240" w:lineRule="auto"/>
      <w:outlineLvl w:val="0"/>
    </w:pPr>
    <w:rPr>
      <w:rFonts w:ascii="Cataneo BT" w:eastAsia="Times New Roman" w:hAnsi="Cataneo BT" w:cs="Times New Roman"/>
      <w:color w:val="006600"/>
      <w:sz w:val="32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0F500D"/>
    <w:rPr>
      <w:rFonts w:ascii="Cataneo BT" w:eastAsia="Times New Roman" w:hAnsi="Cataneo BT" w:cs="Times New Roman"/>
      <w:color w:val="006600"/>
      <w:sz w:val="32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AF634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95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y-GB" w:eastAsia="cy-GB"/>
    </w:rPr>
  </w:style>
  <w:style w:type="character" w:customStyle="1" w:styleId="apple-tab-span">
    <w:name w:val="apple-tab-span"/>
    <w:basedOn w:val="DefaultParagraphFont"/>
    <w:rsid w:val="00495F14"/>
  </w:style>
  <w:style w:type="paragraph" w:styleId="Header">
    <w:name w:val="header"/>
    <w:basedOn w:val="Normal"/>
    <w:link w:val="HeaderChar"/>
    <w:uiPriority w:val="99"/>
    <w:unhideWhenUsed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1C8"/>
  </w:style>
  <w:style w:type="paragraph" w:styleId="Footer">
    <w:name w:val="footer"/>
    <w:basedOn w:val="Normal"/>
    <w:link w:val="FooterChar"/>
    <w:uiPriority w:val="99"/>
    <w:unhideWhenUsed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1C8"/>
  </w:style>
  <w:style w:type="character" w:styleId="CommentReference">
    <w:name w:val="annotation reference"/>
    <w:basedOn w:val="DefaultParagraphFont"/>
    <w:uiPriority w:val="99"/>
    <w:semiHidden/>
    <w:unhideWhenUsed/>
    <w:rsid w:val="00D24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41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41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4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41C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13C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3D6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43E9C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1201F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meeting/register/tZ0pceCtrDsoGdaxckd-1OOPJRZqQuRvLEb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lerk.ltc@gmail.com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SEtlUOpqd28sjfWIQmEOOklKUQ==">CgMxLjAyCGguZ2pkZ3hzMgloLjMwajB6bGw4AHIhMUwydHVvYkpoU2lVTEJpaENIclZldnNQazVuSjA3dHp1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Owen James</cp:lastModifiedBy>
  <cp:revision>2</cp:revision>
  <cp:lastPrinted>2025-08-22T14:55:00Z</cp:lastPrinted>
  <dcterms:created xsi:type="dcterms:W3CDTF">2025-08-05T09:50:00Z</dcterms:created>
  <dcterms:modified xsi:type="dcterms:W3CDTF">2026-05-08T08:08:00Z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0x0101002754B81EBBDE894F9529223E12B098A0</vt:lpwstr>
  </property>
</Properties>
</file>