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" w:eastAsia="Calibri" w:hAnsi="Calibri" w:cs="Calibri"/>
          <w:sz w:val="56"/>
          <w:szCs w:val="56"/>
          <w:lang w:val="en-AU" w:eastAsia="en-AU"/>
        </w:rPr>
        <w:id w:val="258725506"/>
        <w:docPartObj>
          <w:docPartGallery w:val="Cover Pages"/>
          <w:docPartUnique/>
        </w:docPartObj>
      </w:sdtPr>
      <w:sdtEndPr>
        <w:rPr>
          <w:color w:val="770773"/>
          <w:sz w:val="28"/>
          <w:szCs w:val="28"/>
        </w:rPr>
      </w:sdtEndPr>
      <w:sdtContent>
        <w:p w14:paraId="39573F3A" w14:textId="7B4D5E4B" w:rsidR="0032757C" w:rsidRPr="00A73E5E" w:rsidRDefault="0032757C" w:rsidP="0015677F">
          <w:pPr>
            <w:pStyle w:val="NoSpacing0"/>
            <w:jc w:val="left"/>
            <w:rPr>
              <w:b/>
              <w:sz w:val="52"/>
              <w:szCs w:val="52"/>
            </w:rPr>
          </w:pPr>
        </w:p>
        <w:p w14:paraId="63215EEC" w14:textId="622757AF" w:rsidR="0032757C" w:rsidRDefault="00217146" w:rsidP="00991010">
          <w:pPr>
            <w:rPr>
              <w:b/>
              <w:sz w:val="52"/>
              <w:szCs w:val="52"/>
            </w:rPr>
          </w:pPr>
          <w:r>
            <w:rPr>
              <w:b/>
              <w:noProof/>
              <w:sz w:val="52"/>
              <w:szCs w:val="52"/>
            </w:rPr>
            <w:drawing>
              <wp:anchor distT="0" distB="0" distL="114300" distR="114300" simplePos="0" relativeHeight="251732992" behindDoc="0" locked="0" layoutInCell="1" allowOverlap="1" wp14:anchorId="57129F01" wp14:editId="70DA9C86">
                <wp:simplePos x="0" y="0"/>
                <wp:positionH relativeFrom="margin">
                  <wp:posOffset>-45720</wp:posOffset>
                </wp:positionH>
                <wp:positionV relativeFrom="paragraph">
                  <wp:posOffset>382270</wp:posOffset>
                </wp:positionV>
                <wp:extent cx="3305829" cy="188214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5829" cy="1882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00D23AF" w14:textId="77777777" w:rsidR="0032757C" w:rsidRDefault="0032757C" w:rsidP="00991010">
          <w:pPr>
            <w:rPr>
              <w:b/>
              <w:sz w:val="52"/>
              <w:szCs w:val="52"/>
            </w:rPr>
          </w:pPr>
        </w:p>
        <w:p w14:paraId="531EC099" w14:textId="77777777" w:rsidR="0032757C" w:rsidRDefault="0032757C" w:rsidP="00991010">
          <w:pPr>
            <w:rPr>
              <w:b/>
              <w:sz w:val="52"/>
              <w:szCs w:val="52"/>
            </w:rPr>
          </w:pPr>
        </w:p>
        <w:p w14:paraId="0EDADCD4" w14:textId="77777777" w:rsidR="00217146" w:rsidRDefault="00217146" w:rsidP="00991010">
          <w:pPr>
            <w:rPr>
              <w:b/>
              <w:sz w:val="52"/>
              <w:szCs w:val="52"/>
            </w:rPr>
          </w:pPr>
        </w:p>
        <w:p w14:paraId="1316FB3F" w14:textId="77777777" w:rsidR="00217146" w:rsidRDefault="00217146" w:rsidP="00991010">
          <w:pPr>
            <w:rPr>
              <w:b/>
              <w:sz w:val="52"/>
              <w:szCs w:val="52"/>
            </w:rPr>
          </w:pPr>
        </w:p>
        <w:p w14:paraId="74790CB9" w14:textId="77777777" w:rsidR="00217146" w:rsidRPr="00A73E5E" w:rsidRDefault="00217146" w:rsidP="00991010">
          <w:pPr>
            <w:rPr>
              <w:b/>
              <w:sz w:val="52"/>
              <w:szCs w:val="52"/>
            </w:rPr>
          </w:pPr>
        </w:p>
        <w:p w14:paraId="1E781CB4" w14:textId="2549B18D" w:rsidR="001B2E3B" w:rsidRPr="00DF3A5F" w:rsidRDefault="001B2E3B" w:rsidP="001B2E3B">
          <w:pPr>
            <w:pStyle w:val="Title"/>
            <w:spacing w:before="0" w:line="360" w:lineRule="auto"/>
            <w:rPr>
              <w:rFonts w:ascii="Calibri Light" w:hAnsi="Calibri Light" w:cs="Calibri Light"/>
              <w:sz w:val="56"/>
              <w:szCs w:val="56"/>
            </w:rPr>
          </w:pPr>
          <w:r w:rsidRPr="00DF3A5F">
            <w:rPr>
              <w:rFonts w:ascii="Calibri Light" w:hAnsi="Calibri Light" w:cs="Calibri Light"/>
              <w:sz w:val="56"/>
              <w:szCs w:val="56"/>
            </w:rPr>
            <w:t>Easy Read</w:t>
          </w:r>
          <w:r w:rsidR="0015677F" w:rsidRPr="00DF3A5F">
            <w:rPr>
              <w:rFonts w:ascii="Calibri Light" w:hAnsi="Calibri Light" w:cs="Calibri Light"/>
              <w:sz w:val="56"/>
              <w:szCs w:val="56"/>
            </w:rPr>
            <w:t xml:space="preserve"> </w:t>
          </w:r>
          <w:r w:rsidR="00B34796" w:rsidRPr="00DF3A5F">
            <w:rPr>
              <w:rFonts w:ascii="Calibri Light" w:hAnsi="Calibri Light" w:cs="Calibri Light"/>
              <w:sz w:val="56"/>
              <w:szCs w:val="56"/>
            </w:rPr>
            <w:t>–</w:t>
          </w:r>
          <w:r w:rsidR="0015677F" w:rsidRPr="00DF3A5F">
            <w:rPr>
              <w:rFonts w:ascii="Calibri Light" w:hAnsi="Calibri Light" w:cs="Calibri Light"/>
              <w:sz w:val="56"/>
              <w:szCs w:val="56"/>
            </w:rPr>
            <w:t xml:space="preserve"> </w:t>
          </w:r>
          <w:r w:rsidR="00A179FC" w:rsidRPr="00DF3A5F">
            <w:rPr>
              <w:rFonts w:ascii="Calibri Light" w:hAnsi="Calibri Light" w:cs="Calibri Light"/>
              <w:sz w:val="56"/>
              <w:szCs w:val="56"/>
            </w:rPr>
            <w:t>Advocacy</w:t>
          </w:r>
        </w:p>
        <w:p w14:paraId="5F3DD443" w14:textId="33354D09" w:rsidR="0032757C" w:rsidRPr="00DF3A5F" w:rsidRDefault="00B34796" w:rsidP="00991010">
          <w:pPr>
            <w:rPr>
              <w:rFonts w:ascii="Calibri Light" w:eastAsiaTheme="majorHAnsi" w:hAnsi="Calibri Light" w:cs="Calibri Light"/>
              <w:bCs/>
              <w:sz w:val="40"/>
              <w:szCs w:val="40"/>
            </w:rPr>
          </w:pPr>
          <w:r w:rsidRPr="00DF3A5F">
            <w:rPr>
              <w:rFonts w:ascii="Calibri Light" w:eastAsiaTheme="majorHAnsi" w:hAnsi="Calibri Light" w:cs="Calibri Light"/>
              <w:bCs/>
              <w:sz w:val="40"/>
              <w:szCs w:val="40"/>
            </w:rPr>
            <w:t xml:space="preserve">What </w:t>
          </w:r>
          <w:r w:rsidR="00A179FC" w:rsidRPr="00DF3A5F">
            <w:rPr>
              <w:rFonts w:ascii="Calibri Light" w:eastAsiaTheme="majorHAnsi" w:hAnsi="Calibri Light" w:cs="Calibri Light"/>
              <w:bCs/>
              <w:sz w:val="40"/>
              <w:szCs w:val="40"/>
            </w:rPr>
            <w:t>does advocacy mean</w:t>
          </w:r>
          <w:r w:rsidRPr="00DF3A5F">
            <w:rPr>
              <w:rFonts w:ascii="Calibri Light" w:eastAsiaTheme="majorHAnsi" w:hAnsi="Calibri Light" w:cs="Calibri Light"/>
              <w:bCs/>
              <w:sz w:val="40"/>
              <w:szCs w:val="40"/>
            </w:rPr>
            <w:t>?</w:t>
          </w:r>
        </w:p>
        <w:p w14:paraId="6153948D" w14:textId="77777777" w:rsidR="0032757C" w:rsidRPr="0032757C" w:rsidRDefault="0032757C" w:rsidP="00991010">
          <w:pPr>
            <w:rPr>
              <w:rFonts w:ascii="Arial" w:hAnsi="Arial" w:cs="Arial"/>
              <w:sz w:val="28"/>
              <w:szCs w:val="28"/>
            </w:rPr>
          </w:pPr>
        </w:p>
        <w:p w14:paraId="62050241" w14:textId="37F1CCBF" w:rsidR="0032757C" w:rsidRDefault="0032757C" w:rsidP="00991010">
          <w:pPr>
            <w:rPr>
              <w:rFonts w:ascii="Arial" w:hAnsi="Arial" w:cs="Arial"/>
              <w:sz w:val="28"/>
              <w:szCs w:val="28"/>
            </w:rPr>
          </w:pPr>
        </w:p>
        <w:p w14:paraId="524895D3" w14:textId="45A8A2B5" w:rsidR="002F71B7" w:rsidRDefault="002F71B7" w:rsidP="00991010">
          <w:pPr>
            <w:rPr>
              <w:rFonts w:ascii="Arial" w:hAnsi="Arial" w:cs="Arial"/>
              <w:sz w:val="28"/>
              <w:szCs w:val="28"/>
            </w:rPr>
          </w:pPr>
        </w:p>
        <w:p w14:paraId="455455F3" w14:textId="41522349" w:rsidR="0032757C" w:rsidRPr="0032757C" w:rsidRDefault="0032757C" w:rsidP="00991010">
          <w:pPr>
            <w:rPr>
              <w:rFonts w:ascii="Arial" w:hAnsi="Arial" w:cs="Arial"/>
              <w:sz w:val="28"/>
              <w:szCs w:val="28"/>
            </w:rPr>
          </w:pPr>
        </w:p>
        <w:p w14:paraId="23A8D488" w14:textId="169AE84E" w:rsidR="0032757C" w:rsidRPr="0032757C" w:rsidRDefault="00DF3A5F">
          <w:pPr>
            <w:rPr>
              <w:rFonts w:ascii="Arial" w:hAnsi="Arial" w:cs="Arial"/>
              <w:color w:val="770773"/>
              <w:sz w:val="28"/>
              <w:szCs w:val="28"/>
            </w:rPr>
          </w:pPr>
          <w:r>
            <w:rPr>
              <w:rFonts w:ascii="Calibri Light" w:hAnsi="Calibri Light" w:cs="Calibri Light"/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735040" behindDoc="0" locked="0" layoutInCell="1" allowOverlap="1" wp14:anchorId="74409111" wp14:editId="4FCEABF6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8175625</wp:posOffset>
                    </wp:positionV>
                    <wp:extent cx="7639050" cy="4175125"/>
                    <wp:effectExtent l="0" t="0" r="19050" b="0"/>
                    <wp:wrapNone/>
                    <wp:docPr id="5" name="Wav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39050" cy="4175125"/>
                            </a:xfrm>
                            <a:prstGeom prst="wave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D928C3" id="_x0000_t64" coordsize="21600,21600" o:spt="64" adj="2809,10800" path="m@28@0c@27@1@26@3@25@0l@21@4c@22@5@23@6@24@4xe">
                    <v:formulas>
                      <v:f eqn="val #0"/>
                      <v:f eqn="prod @0 41 9"/>
                      <v:f eqn="prod @0 23 9"/>
                      <v:f eqn="sum 0 0 @2"/>
                      <v:f eqn="sum 21600 0 #0"/>
                      <v:f eqn="sum 21600 0 @1"/>
                      <v:f eqn="sum 21600 0 @3"/>
                      <v:f eqn="sum #1 0 10800"/>
                      <v:f eqn="sum 21600 0 #1"/>
                      <v:f eqn="prod @8 2 3"/>
                      <v:f eqn="prod @8 4 3"/>
                      <v:f eqn="prod @8 2 1"/>
                      <v:f eqn="sum 21600 0 @9"/>
                      <v:f eqn="sum 21600 0 @10"/>
                      <v:f eqn="sum 21600 0 @11"/>
                      <v:f eqn="prod #1 2 3"/>
                      <v:f eqn="prod #1 4 3"/>
                      <v:f eqn="prod #1 2 1"/>
                      <v:f eqn="sum 21600 0 @15"/>
                      <v:f eqn="sum 21600 0 @16"/>
                      <v:f eqn="sum 21600 0 @17"/>
                      <v:f eqn="if @7 @14 0"/>
                      <v:f eqn="if @7 @13 @15"/>
                      <v:f eqn="if @7 @12 @16"/>
                      <v:f eqn="if @7 21600 @17"/>
                      <v:f eqn="if @7 0 @20"/>
                      <v:f eqn="if @7 @9 @19"/>
                      <v:f eqn="if @7 @10 @18"/>
                      <v:f eqn="if @7 @11 21600"/>
                      <v:f eqn="sum @24 0 @21"/>
                      <v:f eqn="sum @4 0 @0"/>
                      <v:f eqn="max @21 @25"/>
                      <v:f eqn="min @24 @28"/>
                      <v:f eqn="prod @0 2 1"/>
                      <v:f eqn="sum 21600 0 @33"/>
                      <v:f eqn="mid @26 @27"/>
                      <v:f eqn="mid @24 @28"/>
                      <v:f eqn="mid @22 @23"/>
                      <v:f eqn="mid @21 @25"/>
                    </v:formulas>
                    <v:path o:connecttype="custom" o:connectlocs="@35,@0;@38,10800;@37,@4;@36,10800" o:connectangles="270,180,90,0" textboxrect="@31,@33,@32,@34"/>
                    <v:handles>
                      <v:h position="topLeft,#0" yrange="0,4459"/>
                      <v:h position="#1,bottomRight" xrange="8640,12960"/>
                    </v:handles>
                  </v:shapetype>
                  <v:shape id="Wave 5" o:spid="_x0000_s1026" type="#_x0000_t64" style="position:absolute;margin-left:0;margin-top:643.75pt;width:601.5pt;height:328.75pt;z-index:2517350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" adj="2700" fillcolor="#75dfdd [3205]" strokecolor="#75dfdd [3205]" strokeweight="2pt">
                    <w10:wrap anchorx="page" anchory="page"/>
                  </v:shape>
                </w:pict>
              </mc:Fallback>
            </mc:AlternateContent>
          </w:r>
          <w:r>
            <w:rPr>
              <w:rFonts w:ascii="Calibri Light" w:hAnsi="Calibri Light" w:cs="Calibri Light"/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737088" behindDoc="0" locked="0" layoutInCell="1" allowOverlap="1" wp14:anchorId="3A972D7F" wp14:editId="34E2B7ED">
                    <wp:simplePos x="0" y="0"/>
                    <wp:positionH relativeFrom="page">
                      <wp:posOffset>-276225</wp:posOffset>
                    </wp:positionH>
                    <wp:positionV relativeFrom="page">
                      <wp:posOffset>8496300</wp:posOffset>
                    </wp:positionV>
                    <wp:extent cx="7820025" cy="4841875"/>
                    <wp:effectExtent l="0" t="0" r="28575" b="0"/>
                    <wp:wrapNone/>
                    <wp:docPr id="1" name="Wav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820025" cy="4841875"/>
                            </a:xfrm>
                            <a:prstGeom prst="wave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7964B3" id="Wave 1" o:spid="_x0000_s1026" type="#_x0000_t64" style="position:absolute;margin-left:-21.75pt;margin-top:669pt;width:615.75pt;height:381.2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" adj="2700" fillcolor="#208987 [1605]" strokecolor="#75dfdd [3205]" strokeweight="2pt">
                    <w10:wrap anchorx="page" anchory="page"/>
                  </v:shape>
                </w:pict>
              </mc:Fallback>
            </mc:AlternateContent>
          </w:r>
          <w:r w:rsidR="0032757C" w:rsidRPr="0032757C">
            <w:rPr>
              <w:rFonts w:ascii="Arial" w:hAnsi="Arial" w:cs="Arial"/>
              <w:color w:val="770773"/>
              <w:sz w:val="28"/>
              <w:szCs w:val="28"/>
            </w:rPr>
            <w:br w:type="page"/>
          </w:r>
        </w:p>
      </w:sdtContent>
    </w:sdt>
    <w:tbl>
      <w:tblPr>
        <w:tblStyle w:val="a7"/>
        <w:tblW w:w="9473" w:type="dxa"/>
        <w:jc w:val="center"/>
        <w:tblInd w:w="0" w:type="dxa"/>
        <w:tblLook w:val="0600" w:firstRow="0" w:lastRow="0" w:firstColumn="0" w:lastColumn="0" w:noHBand="1" w:noVBand="1"/>
      </w:tblPr>
      <w:tblGrid>
        <w:gridCol w:w="3735"/>
        <w:gridCol w:w="5738"/>
      </w:tblGrid>
      <w:tr w:rsidR="008B4E56" w:rsidRPr="001B2E3B" w14:paraId="7506132B" w14:textId="77777777" w:rsidTr="00DF3A5F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1EEE2A1E" w14:textId="11CC303E" w:rsidR="008B4E56" w:rsidRPr="0015677F" w:rsidRDefault="00DF3A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756F6F" w:themeColor="text1"/>
                <w:szCs w:val="15"/>
              </w:rPr>
              <w:lastRenderedPageBreak/>
              <w:drawing>
                <wp:anchor distT="0" distB="0" distL="114300" distR="114300" simplePos="0" relativeHeight="251738112" behindDoc="1" locked="0" layoutInCell="1" allowOverlap="1" wp14:anchorId="61637C29" wp14:editId="59457524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-183515</wp:posOffset>
                  </wp:positionV>
                  <wp:extent cx="1952625" cy="1952625"/>
                  <wp:effectExtent l="0" t="0" r="0" b="0"/>
                  <wp:wrapTight wrapText="bothSides">
                    <wp:wrapPolygon edited="0">
                      <wp:start x="9483" y="1686"/>
                      <wp:lineTo x="7797" y="2318"/>
                      <wp:lineTo x="3582" y="4636"/>
                      <wp:lineTo x="3582" y="5479"/>
                      <wp:lineTo x="2740" y="6954"/>
                      <wp:lineTo x="1897" y="8851"/>
                      <wp:lineTo x="1897" y="12222"/>
                      <wp:lineTo x="3161" y="15594"/>
                      <wp:lineTo x="3161" y="16016"/>
                      <wp:lineTo x="7165" y="18966"/>
                      <wp:lineTo x="9694" y="19809"/>
                      <wp:lineTo x="12012" y="19809"/>
                      <wp:lineTo x="14540" y="18966"/>
                      <wp:lineTo x="18334" y="16016"/>
                      <wp:lineTo x="18334" y="15594"/>
                      <wp:lineTo x="19598" y="12222"/>
                      <wp:lineTo x="19598" y="8851"/>
                      <wp:lineTo x="18123" y="4847"/>
                      <wp:lineTo x="13487" y="2318"/>
                      <wp:lineTo x="11801" y="1686"/>
                      <wp:lineTo x="9483" y="1686"/>
                    </wp:wrapPolygon>
                  </wp:wrapTight>
                  <wp:docPr id="7" name="Graphic 7" descr="Badge 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Badge Question Mark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327B7B9" w14:textId="3198A7AC" w:rsidR="008B4E56" w:rsidRDefault="00E43573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This document </w:t>
            </w:r>
            <w:r w:rsidR="00A179FC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will help you understand </w:t>
            </w:r>
            <w:r w:rsidR="00A179FC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advocacy and </w:t>
            </w:r>
            <w:r w:rsidR="00D5023F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who an </w:t>
            </w:r>
            <w:r w:rsidR="00A179FC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advocate</w:t>
            </w:r>
            <w:r w:rsidR="00D5023F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i</w:t>
            </w:r>
            <w:r w:rsidR="00A179FC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s</w:t>
            </w:r>
            <w:r w:rsidR="00A179FC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.</w:t>
            </w:r>
          </w:p>
          <w:p w14:paraId="486541CF" w14:textId="6F9A713F" w:rsidR="00926A0A" w:rsidRDefault="00926A0A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12F76FEE" w14:textId="77777777" w:rsidR="00926A0A" w:rsidRPr="00D5023F" w:rsidRDefault="00926A0A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31D28A08" w14:textId="59140B73" w:rsidR="004F5AB0" w:rsidRPr="00D5023F" w:rsidRDefault="004F5AB0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385BD9" w:rsidRPr="001B2E3B" w14:paraId="3A3D1D05" w14:textId="77777777" w:rsidTr="00DF3A5F">
        <w:trPr>
          <w:trHeight w:val="3188"/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6BA7F39" w14:textId="7A8520D8" w:rsidR="00385BD9" w:rsidRPr="001B2E3B" w:rsidRDefault="00DF3A5F" w:rsidP="00385BD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756F6F" w:themeColor="text1"/>
                <w:szCs w:val="15"/>
              </w:rPr>
              <w:drawing>
                <wp:anchor distT="0" distB="0" distL="114300" distR="114300" simplePos="0" relativeHeight="251739136" behindDoc="1" locked="0" layoutInCell="1" allowOverlap="1" wp14:anchorId="0E686795" wp14:editId="63FF17DF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-236855</wp:posOffset>
                  </wp:positionV>
                  <wp:extent cx="1628775" cy="1628775"/>
                  <wp:effectExtent l="0" t="0" r="0" b="0"/>
                  <wp:wrapTight wrapText="bothSides">
                    <wp:wrapPolygon edited="0">
                      <wp:start x="9853" y="1263"/>
                      <wp:lineTo x="4042" y="3789"/>
                      <wp:lineTo x="2526" y="4547"/>
                      <wp:lineTo x="1516" y="12632"/>
                      <wp:lineTo x="1516" y="13895"/>
                      <wp:lineTo x="7326" y="17937"/>
                      <wp:lineTo x="5305" y="18189"/>
                      <wp:lineTo x="4800" y="18442"/>
                      <wp:lineTo x="4800" y="20211"/>
                      <wp:lineTo x="16674" y="20211"/>
                      <wp:lineTo x="16926" y="18947"/>
                      <wp:lineTo x="16168" y="18189"/>
                      <wp:lineTo x="14147" y="17937"/>
                      <wp:lineTo x="20211" y="13895"/>
                      <wp:lineTo x="19958" y="12126"/>
                      <wp:lineTo x="18947" y="9853"/>
                      <wp:lineTo x="17937" y="5811"/>
                      <wp:lineTo x="19200" y="5305"/>
                      <wp:lineTo x="18189" y="4042"/>
                      <wp:lineTo x="11621" y="1263"/>
                      <wp:lineTo x="9853" y="1263"/>
                    </wp:wrapPolygon>
                  </wp:wrapTight>
                  <wp:docPr id="8" name="Graphic 8" descr="Scales of justi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Scales of justice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42BB12B" w14:textId="2486A198" w:rsidR="00567B6E" w:rsidRPr="00D5023F" w:rsidRDefault="00F002A4" w:rsidP="00385BD9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</w:t>
            </w:r>
            <w:r w:rsidR="00A179FC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dvocacy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is when a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person </w:t>
            </w:r>
            <w:r w:rsid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publicly helps</w:t>
            </w:r>
            <w:r w:rsidR="00567B6E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to </w:t>
            </w:r>
            <w:r w:rsidR="00A179FC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promote,</w:t>
            </w:r>
            <w:r w:rsidR="00567B6E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DF3A5F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provide,</w:t>
            </w:r>
            <w:r w:rsidR="00567B6E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and</w:t>
            </w:r>
            <w:r w:rsidR="00A179FC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protect </w:t>
            </w:r>
            <w:r w:rsid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your </w:t>
            </w:r>
            <w:r w:rsidR="00A179FC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human rights</w:t>
            </w:r>
            <w:r w:rsidR="00A179FC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.</w:t>
            </w:r>
          </w:p>
          <w:p w14:paraId="0E701A57" w14:textId="77777777" w:rsidR="00F002A4" w:rsidRDefault="00F002A4" w:rsidP="00385BD9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48572024" w14:textId="77777777" w:rsidR="00926A0A" w:rsidRDefault="00926A0A" w:rsidP="00385BD9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24DEB11D" w14:textId="77777777" w:rsidR="00926A0A" w:rsidRDefault="00926A0A" w:rsidP="00385BD9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1BAF96E9" w14:textId="5178DDB8" w:rsidR="00926A0A" w:rsidRPr="00D5023F" w:rsidRDefault="00926A0A" w:rsidP="00385BD9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A179FC" w:rsidRPr="001B2E3B" w14:paraId="501F76E5" w14:textId="77777777" w:rsidTr="00DF3A5F">
        <w:trPr>
          <w:trHeight w:val="3188"/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4D6C26B5" w14:textId="19505577" w:rsidR="00F002A4" w:rsidRDefault="00DF3A5F" w:rsidP="00556349">
            <w:pPr>
              <w:spacing w:after="0" w:line="360" w:lineRule="auto"/>
              <w:jc w:val="center"/>
              <w:rPr>
                <w:rFonts w:cs="Arial"/>
                <w:b/>
                <w:bCs/>
                <w:noProof/>
                <w:color w:val="756F6F" w:themeColor="text1"/>
                <w:sz w:val="24"/>
                <w:szCs w:val="15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32"/>
                <w:szCs w:val="32"/>
              </w:rPr>
              <w:drawing>
                <wp:anchor distT="0" distB="0" distL="114300" distR="114300" simplePos="0" relativeHeight="251740160" behindDoc="1" locked="0" layoutInCell="1" allowOverlap="1" wp14:anchorId="0A1B5BD2" wp14:editId="187C685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-123190</wp:posOffset>
                  </wp:positionV>
                  <wp:extent cx="1952625" cy="1952625"/>
                  <wp:effectExtent l="0" t="0" r="0" b="0"/>
                  <wp:wrapTight wrapText="bothSides">
                    <wp:wrapPolygon edited="0">
                      <wp:start x="9061" y="1897"/>
                      <wp:lineTo x="6743" y="3161"/>
                      <wp:lineTo x="4215" y="4847"/>
                      <wp:lineTo x="4215" y="5690"/>
                      <wp:lineTo x="3161" y="6743"/>
                      <wp:lineTo x="2107" y="8429"/>
                      <wp:lineTo x="2107" y="13065"/>
                      <wp:lineTo x="4215" y="16648"/>
                      <wp:lineTo x="7797" y="19177"/>
                      <wp:lineTo x="9061" y="19598"/>
                      <wp:lineTo x="12644" y="19598"/>
                      <wp:lineTo x="13908" y="19177"/>
                      <wp:lineTo x="17280" y="16648"/>
                      <wp:lineTo x="17912" y="15805"/>
                      <wp:lineTo x="19387" y="13276"/>
                      <wp:lineTo x="19598" y="8851"/>
                      <wp:lineTo x="17491" y="5058"/>
                      <wp:lineTo x="14540" y="2950"/>
                      <wp:lineTo x="12433" y="1897"/>
                      <wp:lineTo x="9061" y="1897"/>
                    </wp:wrapPolygon>
                  </wp:wrapTight>
                  <wp:docPr id="9" name="Graphic 9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Badge Tick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BC280C" w14:textId="4E6FC85F" w:rsidR="00A179FC" w:rsidRPr="001B2E3B" w:rsidRDefault="00A179FC" w:rsidP="0055634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26A7F568" w14:textId="6FF521DF" w:rsidR="00F002A4" w:rsidRPr="00D5023F" w:rsidRDefault="00F002A4" w:rsidP="00A179F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423A8ED2" w14:textId="548CDF48" w:rsidR="00A179FC" w:rsidRPr="00D5023F" w:rsidRDefault="00A179FC" w:rsidP="00A179FC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Advocacy</w:t>
            </w:r>
            <w:r w:rsidR="00F002A4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can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567B6E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help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your voice</w:t>
            </w:r>
            <w:r w:rsidR="00567B6E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be heard</w:t>
            </w:r>
            <w:r w:rsidR="00F002A4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and your wishes met.</w:t>
            </w:r>
          </w:p>
          <w:p w14:paraId="0EDE7D4F" w14:textId="58B3D2CE" w:rsidR="00F002A4" w:rsidRPr="00D5023F" w:rsidRDefault="00F002A4" w:rsidP="00A179FC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3A9B309" w14:textId="7CD6426B" w:rsidR="00F002A4" w:rsidRDefault="00F002A4" w:rsidP="00F002A4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Advocacy can </w:t>
            </w:r>
            <w:r w:rsid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be used to help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you become part of your community.</w:t>
            </w:r>
          </w:p>
          <w:p w14:paraId="42BEED0B" w14:textId="77777777" w:rsidR="00926A0A" w:rsidRPr="00D5023F" w:rsidRDefault="00926A0A" w:rsidP="00F002A4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CCE4450" w14:textId="2875898C" w:rsidR="00F002A4" w:rsidRPr="00D5023F" w:rsidRDefault="00F002A4" w:rsidP="00A179F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4F5AB0" w:rsidRPr="001B2E3B" w14:paraId="615C9136" w14:textId="77777777" w:rsidTr="00926A0A">
        <w:trPr>
          <w:trHeight w:val="4434"/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F5B678A" w14:textId="05AAFCC2" w:rsidR="004F5AB0" w:rsidRPr="001B2E3B" w:rsidRDefault="00926A0A" w:rsidP="005563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42208" behindDoc="1" locked="0" layoutInCell="1" allowOverlap="1" wp14:anchorId="618450B4" wp14:editId="06DBD8D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-450215</wp:posOffset>
                  </wp:positionV>
                  <wp:extent cx="1885950" cy="1885950"/>
                  <wp:effectExtent l="0" t="0" r="0" b="0"/>
                  <wp:wrapTight wrapText="bothSides">
                    <wp:wrapPolygon edited="0">
                      <wp:start x="9818" y="3927"/>
                      <wp:lineTo x="4145" y="5018"/>
                      <wp:lineTo x="2400" y="5891"/>
                      <wp:lineTo x="2618" y="7855"/>
                      <wp:lineTo x="1527" y="9818"/>
                      <wp:lineTo x="1309" y="17455"/>
                      <wp:lineTo x="20073" y="17455"/>
                      <wp:lineTo x="19855" y="9818"/>
                      <wp:lineTo x="18764" y="7855"/>
                      <wp:lineTo x="19200" y="5891"/>
                      <wp:lineTo x="17236" y="5018"/>
                      <wp:lineTo x="11564" y="3927"/>
                      <wp:lineTo x="9818" y="3927"/>
                    </wp:wrapPolygon>
                  </wp:wrapTight>
                  <wp:docPr id="12" name="Graphic 1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Meeting with solid fill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5F1A9223" w14:textId="581D4E21" w:rsidR="00A179FC" w:rsidRPr="00D5023F" w:rsidRDefault="00A179FC" w:rsidP="00A179FC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5A2E23B6" w14:textId="667CD2A6" w:rsidR="00D5023F" w:rsidRPr="00D5023F" w:rsidRDefault="00A179FC" w:rsidP="00D5023F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Sometimes you might find it 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hard to say what you want.</w:t>
            </w:r>
            <w:r w:rsidR="00D5023F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D5023F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You might want someone to:</w:t>
            </w:r>
          </w:p>
          <w:p w14:paraId="610D7FBD" w14:textId="7B15A40B" w:rsidR="00D5023F" w:rsidRPr="00D5023F" w:rsidRDefault="00F002A4" w:rsidP="00D5023F">
            <w:pPr>
              <w:pStyle w:val="ListParagraph0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support 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you</w:t>
            </w:r>
          </w:p>
          <w:p w14:paraId="328C6369" w14:textId="77777777" w:rsidR="00D5023F" w:rsidRDefault="00A179FC" w:rsidP="00D5023F">
            <w:pPr>
              <w:pStyle w:val="ListParagraph0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speak up 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for you</w:t>
            </w:r>
            <w:r w:rsidR="00567B6E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  <w:p w14:paraId="35B44F8C" w14:textId="732E8695" w:rsidR="00F002A4" w:rsidRPr="00926A0A" w:rsidRDefault="00567B6E" w:rsidP="00A179FC">
            <w:pPr>
              <w:pStyle w:val="ListParagraph0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be your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voice.</w:t>
            </w:r>
          </w:p>
        </w:tc>
      </w:tr>
      <w:tr w:rsidR="00F002A4" w:rsidRPr="001B2E3B" w14:paraId="3116253F" w14:textId="77777777" w:rsidTr="00DF3A5F">
        <w:trPr>
          <w:trHeight w:val="3188"/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4A01E347" w14:textId="3BD1A2A0" w:rsidR="00F002A4" w:rsidRPr="001B2E3B" w:rsidRDefault="00926A0A" w:rsidP="0055634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43232" behindDoc="1" locked="0" layoutInCell="1" allowOverlap="1" wp14:anchorId="1428F59E" wp14:editId="504B14BA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-453390</wp:posOffset>
                  </wp:positionV>
                  <wp:extent cx="1847850" cy="1847850"/>
                  <wp:effectExtent l="0" t="0" r="0" b="0"/>
                  <wp:wrapTight wrapText="bothSides">
                    <wp:wrapPolygon edited="0">
                      <wp:start x="1781" y="4008"/>
                      <wp:lineTo x="1336" y="7348"/>
                      <wp:lineTo x="1336" y="14029"/>
                      <wp:lineTo x="6012" y="15142"/>
                      <wp:lineTo x="15142" y="15142"/>
                      <wp:lineTo x="16701" y="16924"/>
                      <wp:lineTo x="16924" y="17369"/>
                      <wp:lineTo x="17814" y="17369"/>
                      <wp:lineTo x="17814" y="15142"/>
                      <wp:lineTo x="19151" y="15142"/>
                      <wp:lineTo x="20264" y="13361"/>
                      <wp:lineTo x="20264" y="7348"/>
                      <wp:lineTo x="18037" y="6235"/>
                      <wp:lineTo x="12915" y="4008"/>
                      <wp:lineTo x="1781" y="4008"/>
                    </wp:wrapPolygon>
                  </wp:wrapTight>
                  <wp:docPr id="15" name="Graphic 15" descr="C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Chat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2AD5E51E" w14:textId="77777777" w:rsidR="00F002A4" w:rsidRPr="00D5023F" w:rsidRDefault="00F002A4" w:rsidP="00556349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0B8F9B32" w14:textId="41671679" w:rsidR="00F002A4" w:rsidRPr="00D5023F" w:rsidRDefault="00F002A4" w:rsidP="00556349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An advocate can be that person.</w:t>
            </w:r>
          </w:p>
          <w:p w14:paraId="390E3E82" w14:textId="77777777" w:rsidR="00F002A4" w:rsidRPr="00D5023F" w:rsidRDefault="00F002A4" w:rsidP="00556349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5098386E" w14:textId="7AB9B524" w:rsidR="00F002A4" w:rsidRPr="00D5023F" w:rsidRDefault="00F002A4" w:rsidP="00556349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An advocate is someone who provides a public voice for you if you cannot or do not want to speak up yourself.</w:t>
            </w:r>
          </w:p>
          <w:p w14:paraId="349E1EF3" w14:textId="4ACE091C" w:rsidR="002032BF" w:rsidRPr="00D5023F" w:rsidRDefault="002032BF" w:rsidP="00F002A4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15677F" w:rsidRPr="001B2E3B" w14:paraId="0CC33A40" w14:textId="77777777" w:rsidTr="00DF3A5F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322C5A99" w14:textId="44DBE542" w:rsidR="0015677F" w:rsidRPr="001B2E3B" w:rsidRDefault="00926A0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44256" behindDoc="1" locked="0" layoutInCell="1" allowOverlap="1" wp14:anchorId="42F6F70F" wp14:editId="078D2EAA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6350</wp:posOffset>
                  </wp:positionV>
                  <wp:extent cx="1647825" cy="1647825"/>
                  <wp:effectExtent l="0" t="0" r="0" b="0"/>
                  <wp:wrapTight wrapText="bothSides">
                    <wp:wrapPolygon edited="0">
                      <wp:start x="9739" y="1249"/>
                      <wp:lineTo x="3995" y="3746"/>
                      <wp:lineTo x="2497" y="4495"/>
                      <wp:lineTo x="1498" y="12486"/>
                      <wp:lineTo x="1498" y="13734"/>
                      <wp:lineTo x="7242" y="17729"/>
                      <wp:lineTo x="5244" y="18229"/>
                      <wp:lineTo x="4745" y="18728"/>
                      <wp:lineTo x="4745" y="20227"/>
                      <wp:lineTo x="16731" y="20227"/>
                      <wp:lineTo x="16980" y="18728"/>
                      <wp:lineTo x="16231" y="18229"/>
                      <wp:lineTo x="13984" y="17729"/>
                      <wp:lineTo x="19977" y="13734"/>
                      <wp:lineTo x="19727" y="11237"/>
                      <wp:lineTo x="18978" y="9739"/>
                      <wp:lineTo x="17979" y="5743"/>
                      <wp:lineTo x="19228" y="5244"/>
                      <wp:lineTo x="18229" y="3995"/>
                      <wp:lineTo x="11487" y="1249"/>
                      <wp:lineTo x="9739" y="1249"/>
                    </wp:wrapPolygon>
                  </wp:wrapTight>
                  <wp:docPr id="16" name="Graphic 16" descr="Scales of justi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Scales of justice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48711BE0" w14:textId="64EFC322" w:rsidR="00385BD9" w:rsidRPr="00D5023F" w:rsidRDefault="00385BD9" w:rsidP="004F5AB0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5D1DE330" w14:textId="77777777" w:rsidR="00CC182E" w:rsidRPr="00D5023F" w:rsidRDefault="00CC182E" w:rsidP="004F5AB0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14B7449B" w14:textId="0EBF5756" w:rsidR="004F5AB0" w:rsidRPr="00D5023F" w:rsidRDefault="007B0DA0" w:rsidP="004F5AB0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An advocate should be fair and treat everybody in the same way.</w:t>
            </w:r>
          </w:p>
          <w:p w14:paraId="03463E07" w14:textId="77777777" w:rsidR="007B0DA0" w:rsidRPr="00D5023F" w:rsidRDefault="007B0DA0" w:rsidP="004F5AB0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A9C645D" w14:textId="55CFB39E" w:rsidR="004F5AB0" w:rsidRPr="00D5023F" w:rsidRDefault="004F5AB0" w:rsidP="004F5AB0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4F5AB0" w:rsidRPr="001B2E3B" w14:paraId="2E96200C" w14:textId="77777777" w:rsidTr="00DF3A5F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DEFBD28" w14:textId="37CBC6C2" w:rsidR="004F5AB0" w:rsidRPr="001B2E3B" w:rsidRDefault="00926A0A" w:rsidP="00556349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45280" behindDoc="1" locked="0" layoutInCell="1" allowOverlap="1" wp14:anchorId="6D12D221" wp14:editId="5F03FF82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71755</wp:posOffset>
                  </wp:positionV>
                  <wp:extent cx="1885950" cy="1885950"/>
                  <wp:effectExtent l="0" t="0" r="0" b="0"/>
                  <wp:wrapTight wrapText="bothSides">
                    <wp:wrapPolygon edited="0">
                      <wp:start x="4364" y="436"/>
                      <wp:lineTo x="3273" y="1964"/>
                      <wp:lineTo x="3491" y="2836"/>
                      <wp:lineTo x="4800" y="4364"/>
                      <wp:lineTo x="6327" y="7855"/>
                      <wp:lineTo x="3491" y="8727"/>
                      <wp:lineTo x="2182" y="9818"/>
                      <wp:lineTo x="2182" y="11345"/>
                      <wp:lineTo x="0" y="13745"/>
                      <wp:lineTo x="436" y="15491"/>
                      <wp:lineTo x="8291" y="18327"/>
                      <wp:lineTo x="9818" y="18327"/>
                      <wp:lineTo x="9818" y="20945"/>
                      <wp:lineTo x="12655" y="20945"/>
                      <wp:lineTo x="12655" y="18327"/>
                      <wp:lineTo x="20291" y="16582"/>
                      <wp:lineTo x="21382" y="15491"/>
                      <wp:lineTo x="21164" y="14836"/>
                      <wp:lineTo x="18982" y="11345"/>
                      <wp:lineTo x="18109" y="7855"/>
                      <wp:lineTo x="17891" y="4364"/>
                      <wp:lineTo x="18982" y="3491"/>
                      <wp:lineTo x="19200" y="2182"/>
                      <wp:lineTo x="18109" y="436"/>
                      <wp:lineTo x="4364" y="436"/>
                    </wp:wrapPolygon>
                  </wp:wrapTight>
                  <wp:docPr id="23" name="Graphic 23" descr="Chee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 descr="Cheers with solid fill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37E53300" w14:textId="709C5091" w:rsidR="00E2119A" w:rsidRPr="00D5023F" w:rsidRDefault="00E2119A" w:rsidP="00E2119A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099898EF" w14:textId="1FEBE60D" w:rsidR="002032BF" w:rsidRPr="00D5023F" w:rsidRDefault="002032BF" w:rsidP="00E2119A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You can ask someone 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you trust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to be your advocate, like your:</w:t>
            </w:r>
          </w:p>
          <w:p w14:paraId="3E2FCA3D" w14:textId="77777777" w:rsidR="002032BF" w:rsidRPr="00D5023F" w:rsidRDefault="002032BF" w:rsidP="00E2119A">
            <w:pPr>
              <w:pStyle w:val="ListParagraph0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mum or dad</w:t>
            </w:r>
          </w:p>
          <w:p w14:paraId="4A6E4F97" w14:textId="77777777" w:rsidR="002032BF" w:rsidRPr="00D5023F" w:rsidRDefault="002032BF" w:rsidP="00E2119A">
            <w:pPr>
              <w:pStyle w:val="ListParagraph0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brother or sister</w:t>
            </w:r>
          </w:p>
          <w:p w14:paraId="4F66BEE2" w14:textId="05FDC3BE" w:rsidR="00D5023F" w:rsidRDefault="00E2119A" w:rsidP="007B0DA0">
            <w:pPr>
              <w:pStyle w:val="ListParagraph0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close</w:t>
            </w:r>
            <w:r w:rsidR="002032BF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friend.</w:t>
            </w:r>
          </w:p>
          <w:p w14:paraId="6BA87F96" w14:textId="77777777" w:rsidR="00926A0A" w:rsidRPr="00926A0A" w:rsidRDefault="00926A0A" w:rsidP="00926A0A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474B4B57" w14:textId="23E2D088" w:rsidR="00D5023F" w:rsidRPr="00D5023F" w:rsidRDefault="00D5023F" w:rsidP="00D5023F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896A02" w:rsidRPr="001B2E3B" w14:paraId="17807E8A" w14:textId="77777777" w:rsidTr="00DF3A5F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DD2D411" w14:textId="626C7D5D" w:rsidR="00896A02" w:rsidRPr="001B2E3B" w:rsidRDefault="00926A0A" w:rsidP="009D2F5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7123864" wp14:editId="117B2AD6">
                  <wp:extent cx="1828800" cy="1828800"/>
                  <wp:effectExtent l="0" t="0" r="0" b="0"/>
                  <wp:docPr id="24" name="Graphic 24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Briefcase with solid fill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99CA5A5" w14:textId="77777777" w:rsidR="00D80B70" w:rsidRPr="00D5023F" w:rsidRDefault="00D80B70" w:rsidP="004F5AB0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2D519AB6" w14:textId="68D060DC" w:rsidR="00D5023F" w:rsidRDefault="00E2119A" w:rsidP="00E2119A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Or you can ask a 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professional</w:t>
            </w:r>
            <w:r w:rsid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,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independent advocate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to help </w:t>
            </w:r>
            <w:r w:rsid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you 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and</w:t>
            </w:r>
            <w:r w:rsid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to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be your voice.</w:t>
            </w:r>
          </w:p>
          <w:p w14:paraId="1D20D3EE" w14:textId="0F6F1C8B" w:rsidR="00427A7A" w:rsidRDefault="00427A7A" w:rsidP="00E2119A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7F3E639D" w14:textId="3D271CA6" w:rsidR="0086017D" w:rsidRPr="00D5023F" w:rsidRDefault="00427A7A" w:rsidP="00E2119A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They can help you make good decisions and choices that are right for you.</w:t>
            </w:r>
          </w:p>
        </w:tc>
      </w:tr>
      <w:tr w:rsidR="008B4E56" w:rsidRPr="001B2E3B" w14:paraId="25848743" w14:textId="77777777" w:rsidTr="00DF3A5F">
        <w:trPr>
          <w:trHeight w:val="2619"/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5C4BAA7" w14:textId="1DEBBE6A" w:rsidR="0086017D" w:rsidRPr="001B2E3B" w:rsidRDefault="00220844" w:rsidP="0086017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46304" behindDoc="1" locked="0" layoutInCell="1" allowOverlap="1" wp14:anchorId="369F3E2E" wp14:editId="77F4B575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-157480</wp:posOffset>
                  </wp:positionV>
                  <wp:extent cx="1743075" cy="1743075"/>
                  <wp:effectExtent l="0" t="0" r="0" b="0"/>
                  <wp:wrapTight wrapText="bothSides">
                    <wp:wrapPolygon edited="0">
                      <wp:start x="2833" y="4485"/>
                      <wp:lineTo x="708" y="8734"/>
                      <wp:lineTo x="708" y="9207"/>
                      <wp:lineTo x="4485" y="12511"/>
                      <wp:lineTo x="4485" y="13692"/>
                      <wp:lineTo x="5666" y="15108"/>
                      <wp:lineTo x="10151" y="16525"/>
                      <wp:lineTo x="10623" y="16997"/>
                      <wp:lineTo x="12511" y="16997"/>
                      <wp:lineTo x="16289" y="12984"/>
                      <wp:lineTo x="20774" y="9207"/>
                      <wp:lineTo x="20774" y="8734"/>
                      <wp:lineTo x="18649" y="4485"/>
                      <wp:lineTo x="2833" y="4485"/>
                    </wp:wrapPolygon>
                  </wp:wrapTight>
                  <wp:docPr id="29" name="Graphic 29" descr="Handshak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phic 29" descr="Handshake with solid fill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1C74D89D" w14:textId="77777777" w:rsidR="00926A0A" w:rsidRDefault="00926A0A" w:rsidP="007E45EE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3597DABC" w14:textId="49A6C83D" w:rsidR="004F6270" w:rsidRPr="00D5023F" w:rsidRDefault="0086017D" w:rsidP="007E45EE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Yo</w:t>
            </w:r>
            <w:r w:rsidR="004F6270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ur </w:t>
            </w:r>
            <w:r w:rsidR="00E2119A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advocate should always:</w:t>
            </w:r>
          </w:p>
          <w:p w14:paraId="4D33D28C" w14:textId="4FAC9614" w:rsidR="00E2119A" w:rsidRPr="00D5023F" w:rsidRDefault="00E2119A" w:rsidP="00D5023F">
            <w:pPr>
              <w:pStyle w:val="ListParagraph0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listen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and 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support 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you</w:t>
            </w:r>
          </w:p>
          <w:p w14:paraId="12C0F88A" w14:textId="145C1733" w:rsidR="00E2119A" w:rsidRPr="00D5023F" w:rsidRDefault="00E2119A" w:rsidP="00E2119A">
            <w:pPr>
              <w:pStyle w:val="ListParagraph0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take your side</w:t>
            </w:r>
          </w:p>
          <w:p w14:paraId="076E1767" w14:textId="3248B7A0" w:rsidR="0086017D" w:rsidRPr="00220844" w:rsidRDefault="00E2119A" w:rsidP="00926A0A">
            <w:pPr>
              <w:pStyle w:val="ListParagraph0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help you make </w:t>
            </w:r>
            <w:r w:rsid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your </w:t>
            </w:r>
            <w:r w:rsidR="00D5023F" w:rsidRPr="0086017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own </w:t>
            </w:r>
            <w:r w:rsidRPr="0086017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good choices</w:t>
            </w:r>
            <w:r w:rsidR="00D5023F" w:rsidRPr="0086017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and decisions</w:t>
            </w:r>
            <w:r w:rsidR="0086017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.</w:t>
            </w:r>
          </w:p>
        </w:tc>
      </w:tr>
      <w:tr w:rsidR="00C11955" w:rsidRPr="001B2E3B" w14:paraId="2AFD1881" w14:textId="77777777" w:rsidTr="00DF3A5F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7DF5F318" w14:textId="6D0FF0BC" w:rsidR="00C11955" w:rsidRPr="001B2E3B" w:rsidRDefault="00220844" w:rsidP="009D2F5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0E29DD70" wp14:editId="51FD5966">
                  <wp:extent cx="1943100" cy="1943100"/>
                  <wp:effectExtent l="0" t="0" r="0" b="0"/>
                  <wp:docPr id="30" name="Graphic 30" descr="Board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phic 30" descr="Boardroom with solid fill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56854874" w14:textId="674FB298" w:rsidR="007E45EE" w:rsidRPr="00D5023F" w:rsidRDefault="007E45EE" w:rsidP="007E45EE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4471D77A" w14:textId="6FEBDA90" w:rsidR="00E2119A" w:rsidRPr="00D5023F" w:rsidRDefault="00E2119A" w:rsidP="00E2119A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Your advocate can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help you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:</w:t>
            </w:r>
          </w:p>
          <w:p w14:paraId="5E6448D9" w14:textId="5A1603A7" w:rsidR="00E2119A" w:rsidRPr="00D5023F" w:rsidRDefault="00E2119A" w:rsidP="00E2119A">
            <w:pPr>
              <w:pStyle w:val="ListParagraph0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get ready for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meetings</w:t>
            </w:r>
          </w:p>
          <w:p w14:paraId="484B8B64" w14:textId="37BABB3B" w:rsidR="00E2119A" w:rsidRPr="00D5023F" w:rsidRDefault="00E2119A" w:rsidP="00E2119A">
            <w:pPr>
              <w:pStyle w:val="ListParagraph0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tell people/providers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what you want</w:t>
            </w:r>
          </w:p>
          <w:p w14:paraId="6583BD92" w14:textId="54B7EDE1" w:rsidR="00E2119A" w:rsidRPr="00D5023F" w:rsidRDefault="00D5023F" w:rsidP="00E2119A">
            <w:pPr>
              <w:pStyle w:val="ListParagraph0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by </w:t>
            </w:r>
            <w:r w:rsidR="00E2119A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sign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ing</w:t>
            </w:r>
            <w:r w:rsidR="00E2119A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documents </w:t>
            </w:r>
            <w:r w:rsidR="00E2119A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for you</w:t>
            </w:r>
            <w:r w:rsidR="00E2119A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.</w:t>
            </w:r>
          </w:p>
          <w:p w14:paraId="765A1CFD" w14:textId="77777777" w:rsidR="00D5023F" w:rsidRDefault="00D5023F" w:rsidP="004F5AB0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5F7BC9E4" w14:textId="7A1715A9" w:rsidR="0086017D" w:rsidRPr="00D5023F" w:rsidRDefault="0086017D" w:rsidP="004F5AB0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C04299" w:rsidRPr="001B2E3B" w14:paraId="72935CDA" w14:textId="77777777" w:rsidTr="00DF3A5F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4DCDCEF" w14:textId="2CC22229" w:rsidR="00C04299" w:rsidRPr="001B2E3B" w:rsidRDefault="00220844" w:rsidP="009D2F5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EA547E0" wp14:editId="26B8E3DC">
                  <wp:extent cx="1809750" cy="1809750"/>
                  <wp:effectExtent l="0" t="0" r="0" b="0"/>
                  <wp:docPr id="34" name="Graphic 34" descr="Lectur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Lecturer with solid fill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5FC1EC29" w14:textId="77777777" w:rsidR="004F5AB0" w:rsidRPr="00D5023F" w:rsidRDefault="004F5AB0" w:rsidP="007E45EE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0B74393D" w14:textId="4381BEEA" w:rsidR="004F5AB0" w:rsidRPr="00D5023F" w:rsidRDefault="00E2119A" w:rsidP="007E45EE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Importantly</w:t>
            </w:r>
            <w:r w:rsidR="00D75731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,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y</w:t>
            </w:r>
            <w:r w:rsidR="004F5AB0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our </w:t>
            </w:r>
            <w:r w:rsidR="007E45EE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advocate </w:t>
            </w:r>
            <w:r w:rsidR="004F5AB0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can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represent you and</w:t>
            </w:r>
            <w:r w:rsidR="004F5AB0"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speak on your behalf. </w:t>
            </w:r>
          </w:p>
          <w:p w14:paraId="7E0AFBFE" w14:textId="33A11909" w:rsidR="00E2119A" w:rsidRPr="00D5023F" w:rsidRDefault="00E2119A" w:rsidP="007E45EE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64A2C63" w14:textId="77777777" w:rsidR="00E2119A" w:rsidRPr="00D5023F" w:rsidRDefault="00E2119A" w:rsidP="007E45EE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0D4E649" w14:textId="4AC5002A" w:rsidR="004F5AB0" w:rsidRPr="00D5023F" w:rsidRDefault="004F5AB0" w:rsidP="007E45EE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7E45EE" w:rsidRPr="001B2E3B" w14:paraId="50F7735A" w14:textId="77777777" w:rsidTr="00DF3A5F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52AFF25" w14:textId="5C2F0966" w:rsidR="007E45EE" w:rsidRPr="001B2E3B" w:rsidRDefault="00220844" w:rsidP="005563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69341E09" wp14:editId="44569054">
                  <wp:extent cx="1838325" cy="1838325"/>
                  <wp:effectExtent l="0" t="0" r="0" b="0"/>
                  <wp:docPr id="35" name="Graphic 35" descr="Sa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Sad face with solid fill with solid fill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43082DAA" w14:textId="77777777" w:rsidR="007E45EE" w:rsidRPr="00D5023F" w:rsidRDefault="007E45EE" w:rsidP="00556349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6B00B540" w14:textId="77777777" w:rsidR="0086017D" w:rsidRDefault="00D75731" w:rsidP="00D75731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Your advocate can help you 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make a complaint 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if you are not happy 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with</w:t>
            </w:r>
            <w:r w:rsidR="0086017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:</w:t>
            </w:r>
          </w:p>
          <w:p w14:paraId="47A2CD56" w14:textId="77777777" w:rsidR="0086017D" w:rsidRPr="0086017D" w:rsidRDefault="00D75731" w:rsidP="0086017D">
            <w:pPr>
              <w:pStyle w:val="ListParagraph0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86017D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support</w:t>
            </w:r>
            <w:r w:rsidR="0086017D" w:rsidRPr="0086017D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</w:t>
            </w:r>
            <w:r w:rsidRPr="0086017D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provided </w:t>
            </w:r>
          </w:p>
          <w:p w14:paraId="010D2E21" w14:textId="4629CB59" w:rsidR="00D75731" w:rsidRPr="0086017D" w:rsidRDefault="00D75731" w:rsidP="0086017D">
            <w:pPr>
              <w:pStyle w:val="ListParagraph0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86017D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the way you have been </w:t>
            </w:r>
            <w:r w:rsidR="0086017D" w:rsidRPr="0086017D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</w:t>
            </w:r>
            <w:r w:rsidRPr="0086017D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reated.</w:t>
            </w:r>
          </w:p>
          <w:p w14:paraId="678769EC" w14:textId="77777777" w:rsidR="007E45EE" w:rsidRPr="00D5023F" w:rsidRDefault="007E45EE" w:rsidP="00556349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C04299" w:rsidRPr="001B2E3B" w14:paraId="476783B8" w14:textId="77777777" w:rsidTr="00DF3A5F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FF73AFF" w14:textId="0B5AFD16" w:rsidR="00C04299" w:rsidRPr="001B2E3B" w:rsidRDefault="00220844" w:rsidP="009D2F5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748352" behindDoc="1" locked="0" layoutInCell="1" allowOverlap="1" wp14:anchorId="3CABE4B9" wp14:editId="53DC9DCD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-810895</wp:posOffset>
                  </wp:positionV>
                  <wp:extent cx="1847850" cy="1847850"/>
                  <wp:effectExtent l="0" t="0" r="0" b="0"/>
                  <wp:wrapTight wrapText="bothSides">
                    <wp:wrapPolygon edited="0">
                      <wp:start x="1781" y="4008"/>
                      <wp:lineTo x="1336" y="7348"/>
                      <wp:lineTo x="1336" y="14029"/>
                      <wp:lineTo x="6012" y="15142"/>
                      <wp:lineTo x="15142" y="15142"/>
                      <wp:lineTo x="16701" y="16924"/>
                      <wp:lineTo x="16924" y="17369"/>
                      <wp:lineTo x="17814" y="17369"/>
                      <wp:lineTo x="17814" y="15142"/>
                      <wp:lineTo x="19151" y="15142"/>
                      <wp:lineTo x="20264" y="13361"/>
                      <wp:lineTo x="20264" y="7348"/>
                      <wp:lineTo x="18037" y="6235"/>
                      <wp:lineTo x="12915" y="4008"/>
                      <wp:lineTo x="1781" y="4008"/>
                    </wp:wrapPolygon>
                  </wp:wrapTight>
                  <wp:docPr id="36" name="Graphic 36" descr="C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Chat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AD69247" w14:textId="77777777" w:rsidR="00D75731" w:rsidRPr="00D5023F" w:rsidRDefault="00D75731" w:rsidP="00D75731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7DB29F1F" w14:textId="51502635" w:rsidR="00D75731" w:rsidRPr="00D5023F" w:rsidRDefault="00D75731" w:rsidP="00D75731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Your advocate 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can speak for you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 tell us how 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you have been mistreated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. </w:t>
            </w:r>
          </w:p>
          <w:p w14:paraId="488F5B6D" w14:textId="77777777" w:rsidR="00D75731" w:rsidRPr="00D5023F" w:rsidRDefault="00D75731" w:rsidP="00D75731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3EB3457B" w14:textId="77777777" w:rsidR="00D75731" w:rsidRPr="00D5023F" w:rsidRDefault="00D75731" w:rsidP="00D75731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They will help us understand the 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support and assistance you need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.</w:t>
            </w:r>
          </w:p>
          <w:p w14:paraId="7A9F2BFD" w14:textId="2E40E499" w:rsidR="0086017D" w:rsidRPr="00D5023F" w:rsidRDefault="0086017D" w:rsidP="00D75731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042B5C" w:rsidRPr="001B2E3B" w14:paraId="6CC16BAD" w14:textId="77777777" w:rsidTr="00DF3A5F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0AE09388" w14:textId="29853D26" w:rsidR="00042B5C" w:rsidRPr="00BE3384" w:rsidRDefault="00220844" w:rsidP="009D2F57">
            <w:pPr>
              <w:rPr>
                <w:rFonts w:cs="Arial"/>
                <w:b/>
                <w:bCs/>
                <w:noProof/>
                <w:color w:val="756F6F" w:themeColor="text1"/>
                <w:szCs w:val="15"/>
              </w:rPr>
            </w:pPr>
            <w:r>
              <w:rPr>
                <w:rFonts w:ascii="Roboto" w:hAnsi="Roboto"/>
                <w:noProof/>
                <w:color w:val="770773"/>
                <w:sz w:val="24"/>
                <w:szCs w:val="24"/>
                <w:lang w:val="en-US"/>
              </w:rPr>
              <w:drawing>
                <wp:inline distT="0" distB="0" distL="0" distR="0" wp14:anchorId="5124455C" wp14:editId="51A1D1AB">
                  <wp:extent cx="1819275" cy="1819275"/>
                  <wp:effectExtent l="0" t="0" r="0" b="0"/>
                  <wp:docPr id="37" name="Graphic 37" descr="Lo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phic 37" descr="Lock with solid fill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4ADB69CD" w14:textId="77777777" w:rsidR="00D75731" w:rsidRPr="00D5023F" w:rsidRDefault="00D75731" w:rsidP="00D75731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09A89DA7" w14:textId="77777777" w:rsidR="00D75731" w:rsidRPr="00D5023F" w:rsidRDefault="00D75731" w:rsidP="00D75731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1DF1F95D" w14:textId="48BD10F0" w:rsidR="00D80B70" w:rsidRPr="00D5023F" w:rsidRDefault="00D75731" w:rsidP="00D75731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Your advocate must keep your information 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private.</w:t>
            </w:r>
          </w:p>
          <w:p w14:paraId="454BCA4C" w14:textId="77777777" w:rsidR="00D5023F" w:rsidRDefault="00D5023F" w:rsidP="00D75731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2BFA62DC" w14:textId="77777777" w:rsidR="00D5023F" w:rsidRDefault="00D5023F" w:rsidP="00D75731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48652ECE" w14:textId="47F56397" w:rsidR="00220844" w:rsidRPr="00D5023F" w:rsidRDefault="00220844" w:rsidP="00D75731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7E45EE" w:rsidRPr="001B2E3B" w14:paraId="1A6DF6EE" w14:textId="77777777" w:rsidTr="00DF3A5F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3B275686" w14:textId="0BBA2557" w:rsidR="0086017D" w:rsidRDefault="00220844" w:rsidP="00556349">
            <w:pPr>
              <w:rPr>
                <w:rFonts w:cs="Arial"/>
                <w:b/>
                <w:bCs/>
                <w:noProof/>
                <w:color w:val="756F6F" w:themeColor="text1"/>
                <w:szCs w:val="15"/>
              </w:rPr>
            </w:pPr>
            <w:r>
              <w:rPr>
                <w:rFonts w:cs="Arial"/>
                <w:b/>
                <w:bCs/>
                <w:noProof/>
                <w:color w:val="756F6F" w:themeColor="text1"/>
                <w:szCs w:val="15"/>
              </w:rPr>
              <w:drawing>
                <wp:anchor distT="0" distB="0" distL="114300" distR="114300" simplePos="0" relativeHeight="251750400" behindDoc="1" locked="0" layoutInCell="1" allowOverlap="1" wp14:anchorId="70323D52" wp14:editId="5B779B5C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-231775</wp:posOffset>
                  </wp:positionV>
                  <wp:extent cx="1952625" cy="1952625"/>
                  <wp:effectExtent l="0" t="0" r="0" b="0"/>
                  <wp:wrapTight wrapText="bothSides">
                    <wp:wrapPolygon edited="0">
                      <wp:start x="9483" y="1686"/>
                      <wp:lineTo x="7797" y="2318"/>
                      <wp:lineTo x="3582" y="4636"/>
                      <wp:lineTo x="3582" y="5479"/>
                      <wp:lineTo x="2740" y="6954"/>
                      <wp:lineTo x="1897" y="8851"/>
                      <wp:lineTo x="1897" y="12222"/>
                      <wp:lineTo x="3161" y="15594"/>
                      <wp:lineTo x="3161" y="16016"/>
                      <wp:lineTo x="7165" y="18966"/>
                      <wp:lineTo x="9694" y="19809"/>
                      <wp:lineTo x="12012" y="19809"/>
                      <wp:lineTo x="14540" y="18966"/>
                      <wp:lineTo x="18334" y="16016"/>
                      <wp:lineTo x="18334" y="15594"/>
                      <wp:lineTo x="19598" y="12222"/>
                      <wp:lineTo x="19598" y="8851"/>
                      <wp:lineTo x="18123" y="4847"/>
                      <wp:lineTo x="13487" y="2318"/>
                      <wp:lineTo x="11801" y="1686"/>
                      <wp:lineTo x="9483" y="1686"/>
                    </wp:wrapPolygon>
                  </wp:wrapTight>
                  <wp:docPr id="39" name="Graphic 39" descr="Badge 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Badge Question Mark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C39EE7" w14:textId="43360DBF" w:rsidR="0086017D" w:rsidRDefault="0086017D" w:rsidP="00556349">
            <w:pPr>
              <w:rPr>
                <w:rFonts w:cs="Arial"/>
                <w:b/>
                <w:bCs/>
                <w:noProof/>
                <w:color w:val="756F6F" w:themeColor="text1"/>
                <w:szCs w:val="15"/>
              </w:rPr>
            </w:pPr>
          </w:p>
          <w:p w14:paraId="79D830C2" w14:textId="54DEF6C0" w:rsidR="007E45EE" w:rsidRPr="00BE3384" w:rsidRDefault="007E45EE" w:rsidP="00556349">
            <w:pPr>
              <w:rPr>
                <w:rFonts w:cs="Arial"/>
                <w:b/>
                <w:bCs/>
                <w:noProof/>
                <w:color w:val="756F6F" w:themeColor="text1"/>
                <w:szCs w:val="15"/>
              </w:rPr>
            </w:pP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1A8CE5EC" w14:textId="77777777" w:rsidR="0086017D" w:rsidRDefault="0086017D" w:rsidP="00742FDE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06954824" w14:textId="77777777" w:rsidR="0086017D" w:rsidRDefault="0086017D" w:rsidP="00742FDE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6BABCEE2" w14:textId="20E18418" w:rsidR="007E45EE" w:rsidRDefault="00D75731" w:rsidP="00742FDE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Not sure how </w:t>
            </w:r>
            <w:r w:rsidR="005F04A6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</w:t>
            </w:r>
            <w:r w:rsidRPr="00D502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o find an advocate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?</w:t>
            </w:r>
          </w:p>
          <w:p w14:paraId="36C2D5C2" w14:textId="5B947BED" w:rsidR="0086017D" w:rsidRDefault="0086017D" w:rsidP="00742FDE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6A632BF4" w14:textId="799A2F51" w:rsidR="00220844" w:rsidRDefault="00220844" w:rsidP="00742FDE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2B16240C" w14:textId="77777777" w:rsidR="00220844" w:rsidRDefault="00220844" w:rsidP="00742FDE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50EC75BF" w14:textId="6B8F4825" w:rsidR="0086017D" w:rsidRPr="00D5023F" w:rsidRDefault="0086017D" w:rsidP="00742FDE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C04299" w:rsidRPr="001B2E3B" w14:paraId="2F15AB31" w14:textId="77777777" w:rsidTr="00DF3A5F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60662A3E" w14:textId="5E94B4B5" w:rsidR="00C04299" w:rsidRPr="001B2E3B" w:rsidRDefault="00220844" w:rsidP="009D2F5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09E56C36" wp14:editId="24FEA47A">
                  <wp:extent cx="1847850" cy="1847850"/>
                  <wp:effectExtent l="0" t="0" r="0" b="0"/>
                  <wp:docPr id="40" name="Graphic 40" descr="Magnifying gla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phic 40" descr="Magnifying glass with solid fill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7FF42972" w14:textId="77777777" w:rsidR="00D75731" w:rsidRPr="00D5023F" w:rsidRDefault="00D75731" w:rsidP="00D75731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7DD71A44" w14:textId="21AC67CD" w:rsidR="0086017D" w:rsidRDefault="00D75731" w:rsidP="00D75731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Talk to </w:t>
            </w:r>
            <w:r w:rsidR="0086017D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the</w:t>
            </w:r>
            <w:r w:rsidR="00217146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CF133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General Manager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at </w:t>
            </w:r>
            <w:r w:rsidR="00CF133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Compassion SA</w:t>
            </w:r>
            <w:r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.</w:t>
            </w:r>
            <w:r w:rsidR="005F04A6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</w:p>
          <w:p w14:paraId="4BD096DA" w14:textId="51144CBC" w:rsidR="0086017D" w:rsidRDefault="0086017D" w:rsidP="00D75731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Call: </w:t>
            </w:r>
            <w:r w:rsidR="00CF133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04</w:t>
            </w:r>
            <w:r w:rsidR="0001666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37 801 739 </w:t>
            </w:r>
          </w:p>
          <w:p w14:paraId="2887D573" w14:textId="228C7B5C" w:rsidR="004F6270" w:rsidRPr="00D5023F" w:rsidRDefault="0086017D" w:rsidP="00D75731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They will</w:t>
            </w:r>
            <w:r w:rsidR="00D75731" w:rsidRPr="00D5023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help you find</w:t>
            </w: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 advocate.</w:t>
            </w:r>
          </w:p>
          <w:p w14:paraId="1F23395C" w14:textId="77777777" w:rsidR="00742FDE" w:rsidRDefault="00742FDE" w:rsidP="005F04A6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4A6F68D6" w14:textId="5C395949" w:rsidR="00FF3883" w:rsidRPr="00D5023F" w:rsidRDefault="00FF3883" w:rsidP="005F04A6">
            <w:pPr>
              <w:spacing w:line="360" w:lineRule="auto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</w:tr>
      <w:tr w:rsidR="00C603F4" w:rsidRPr="001B2E3B" w14:paraId="27572CBE" w14:textId="77777777" w:rsidTr="00DF3A5F">
        <w:trPr>
          <w:jc w:val="center"/>
        </w:trPr>
        <w:tc>
          <w:tcPr>
            <w:tcW w:w="3735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208A88" w:themeFill="accent2" w:themeFillShade="80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4CF14C02" w14:textId="67A2FE20" w:rsidR="00C603F4" w:rsidRPr="007E6CAD" w:rsidRDefault="00D75731">
            <w:pPr>
              <w:jc w:val="center"/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</w:pPr>
            <w:r w:rsidRPr="00112A2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 wp14:anchorId="72FC0144" wp14:editId="6710D66C">
                  <wp:simplePos x="0" y="0"/>
                  <wp:positionH relativeFrom="margin">
                    <wp:posOffset>172720</wp:posOffset>
                  </wp:positionH>
                  <wp:positionV relativeFrom="margin">
                    <wp:posOffset>61595</wp:posOffset>
                  </wp:positionV>
                  <wp:extent cx="1550035" cy="948690"/>
                  <wp:effectExtent l="19050" t="19050" r="12065" b="22860"/>
                  <wp:wrapSquare wrapText="bothSides"/>
                  <wp:docPr id="31" name="Drawing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7"/>
                          <a:srcRect l="11684" t="7454" b="17000"/>
                          <a:stretch/>
                        </pic:blipFill>
                        <pic:spPr bwMode="auto">
                          <a:xfrm>
                            <a:off x="0" y="0"/>
                            <a:ext cx="1550035" cy="94869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30CECB" w:themeFill="accent2" w:themeFillShade="BF"/>
            <w:tcMar>
              <w:top w:w="168" w:type="dxa"/>
              <w:left w:w="338" w:type="dxa"/>
              <w:bottom w:w="108" w:type="dxa"/>
              <w:right w:w="115" w:type="dxa"/>
            </w:tcMar>
            <w:vAlign w:val="center"/>
          </w:tcPr>
          <w:p w14:paraId="529EBCBE" w14:textId="212AB992" w:rsidR="00C603F4" w:rsidRDefault="00C603F4" w:rsidP="004F6270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  <w:p w14:paraId="7051445E" w14:textId="276E15D2" w:rsidR="00C603F4" w:rsidRDefault="00C603F4" w:rsidP="004F6270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  <w:p w14:paraId="2ED2D0BC" w14:textId="258F1ABE" w:rsidR="00C603F4" w:rsidRPr="0086017D" w:rsidRDefault="001A37B8" w:rsidP="004F6270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86017D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Our </w:t>
            </w:r>
            <w:r w:rsidR="0001666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General Manager</w:t>
            </w:r>
            <w:r w:rsidR="00D75731" w:rsidRPr="0086017D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can also help you go online </w:t>
            </w:r>
            <w:r w:rsidRPr="0086017D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to</w:t>
            </w:r>
            <w:r w:rsidR="00D75731" w:rsidRPr="0086017D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use </w:t>
            </w:r>
            <w:r w:rsidR="00D75731" w:rsidRPr="0086017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the </w:t>
            </w:r>
            <w:hyperlink r:id="rId38" w:history="1">
              <w:r w:rsidR="00D75731" w:rsidRPr="0086017D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  <w:sz w:val="32"/>
                  <w:szCs w:val="32"/>
                </w:rPr>
                <w:t>NDIS Disability Advocacy Finder</w:t>
              </w:r>
            </w:hyperlink>
          </w:p>
          <w:p w14:paraId="22D39DDA" w14:textId="31E1E176" w:rsidR="00C603F4" w:rsidRDefault="00C603F4" w:rsidP="004F6270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  <w:p w14:paraId="65828BC8" w14:textId="77777777" w:rsidR="00C603F4" w:rsidRDefault="00C603F4" w:rsidP="004F6270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  <w:p w14:paraId="5FFDD166" w14:textId="26F6CF7C" w:rsidR="00FF3883" w:rsidRDefault="00FF3883" w:rsidP="004F6270">
            <w:pPr>
              <w:spacing w:after="0" w:line="360" w:lineRule="auto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</w:tr>
    </w:tbl>
    <w:p w14:paraId="73CF62C7" w14:textId="427F3C4C" w:rsidR="008B4E56" w:rsidRPr="001B2E3B" w:rsidRDefault="008B4E56">
      <w:pPr>
        <w:spacing w:after="0" w:line="240" w:lineRule="auto"/>
        <w:jc w:val="both"/>
        <w:rPr>
          <w:rFonts w:ascii="Arial" w:hAnsi="Arial" w:cs="Arial"/>
          <w:b/>
          <w:bCs/>
          <w:color w:val="770773"/>
          <w:sz w:val="28"/>
          <w:szCs w:val="28"/>
        </w:rPr>
      </w:pPr>
    </w:p>
    <w:p w14:paraId="760D5950" w14:textId="77777777" w:rsidR="008B4E56" w:rsidRPr="001B2E3B" w:rsidRDefault="008B4E56">
      <w:pPr>
        <w:spacing w:after="0" w:line="240" w:lineRule="auto"/>
        <w:jc w:val="both"/>
        <w:rPr>
          <w:rFonts w:ascii="Arial" w:hAnsi="Arial" w:cs="Arial"/>
          <w:b/>
          <w:bCs/>
          <w:color w:val="770773"/>
          <w:sz w:val="28"/>
          <w:szCs w:val="28"/>
        </w:rPr>
      </w:pPr>
    </w:p>
    <w:p w14:paraId="792836FD" w14:textId="77777777" w:rsidR="008B4E56" w:rsidRPr="001B2E3B" w:rsidRDefault="008B4E56">
      <w:pPr>
        <w:spacing w:after="0" w:line="240" w:lineRule="auto"/>
        <w:jc w:val="both"/>
        <w:rPr>
          <w:rFonts w:ascii="Arial" w:hAnsi="Arial" w:cs="Arial"/>
          <w:b/>
          <w:bCs/>
          <w:color w:val="770773"/>
          <w:sz w:val="28"/>
          <w:szCs w:val="28"/>
        </w:rPr>
      </w:pPr>
    </w:p>
    <w:p w14:paraId="16D27B87" w14:textId="77777777" w:rsidR="008B4E56" w:rsidRPr="001B2E3B" w:rsidRDefault="008B4E56">
      <w:pPr>
        <w:spacing w:after="0" w:line="240" w:lineRule="auto"/>
        <w:jc w:val="both"/>
        <w:rPr>
          <w:rFonts w:ascii="Arial" w:hAnsi="Arial" w:cs="Arial"/>
          <w:b/>
          <w:bCs/>
          <w:color w:val="770773"/>
          <w:sz w:val="28"/>
          <w:szCs w:val="28"/>
        </w:rPr>
      </w:pPr>
    </w:p>
    <w:p w14:paraId="23D9A803" w14:textId="77777777" w:rsidR="008B4E56" w:rsidRPr="001B2E3B" w:rsidRDefault="008B4E56">
      <w:pPr>
        <w:spacing w:before="40" w:after="4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00F36E1" w14:textId="77777777" w:rsidR="008B4E56" w:rsidRPr="001B2E3B" w:rsidRDefault="008B4E56">
      <w:pPr>
        <w:spacing w:before="40" w:after="4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2B953FF" w14:textId="77777777" w:rsidR="008B4E56" w:rsidRPr="001B2E3B" w:rsidRDefault="008B4E56">
      <w:pPr>
        <w:spacing w:before="40" w:after="4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AD813A8" w14:textId="77777777" w:rsidR="008B4E56" w:rsidRPr="001B2E3B" w:rsidRDefault="008B4E56">
      <w:pPr>
        <w:spacing w:before="40" w:after="4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E7712CE" w14:textId="77777777" w:rsidR="008B4E56" w:rsidRPr="001B2E3B" w:rsidRDefault="008B4E56">
      <w:pPr>
        <w:spacing w:after="0" w:line="240" w:lineRule="auto"/>
        <w:jc w:val="both"/>
        <w:rPr>
          <w:rFonts w:ascii="Arial" w:hAnsi="Arial" w:cs="Arial"/>
          <w:b/>
          <w:bCs/>
          <w:color w:val="2CA401"/>
          <w:sz w:val="28"/>
          <w:szCs w:val="28"/>
        </w:rPr>
      </w:pPr>
    </w:p>
    <w:sectPr w:rsidR="008B4E56" w:rsidRPr="001B2E3B" w:rsidSect="0015677F">
      <w:headerReference w:type="default" r:id="rId39"/>
      <w:footerReference w:type="default" r:id="rId40"/>
      <w:endnotePr>
        <w:pos w:val="sectEnd"/>
      </w:endnotePr>
      <w:pgSz w:w="11908" w:h="16833"/>
      <w:pgMar w:top="1440" w:right="1440" w:bottom="1440" w:left="1440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7D32" w14:textId="77777777" w:rsidR="00442DD7" w:rsidRDefault="00442DD7">
      <w:pPr>
        <w:spacing w:after="0" w:line="240" w:lineRule="auto"/>
      </w:pPr>
      <w:r>
        <w:separator/>
      </w:r>
    </w:p>
  </w:endnote>
  <w:endnote w:type="continuationSeparator" w:id="0">
    <w:p w14:paraId="2AE0B8BB" w14:textId="77777777" w:rsidR="00442DD7" w:rsidRDefault="0044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 Regular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6577" w14:textId="77777777" w:rsidR="008B4E56" w:rsidRDefault="00E4357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Page </w:t>
    </w:r>
    <w:r>
      <w:rPr>
        <w:rFonts w:ascii="Arial" w:eastAsia="Arial" w:hAnsi="Arial" w:cs="Arial"/>
        <w:b/>
        <w:color w:val="000000"/>
        <w:sz w:val="24"/>
      </w:rPr>
      <w:fldChar w:fldCharType="begin"/>
    </w:r>
    <w:r>
      <w:rPr>
        <w:rFonts w:ascii="Arial" w:eastAsia="Arial" w:hAnsi="Arial" w:cs="Arial"/>
        <w:b/>
        <w:color w:val="000000"/>
        <w:sz w:val="24"/>
      </w:rPr>
      <w:instrText>PAGE \* MERGEFORMAT</w:instrText>
    </w:r>
    <w:r>
      <w:rPr>
        <w:rFonts w:ascii="Arial" w:eastAsia="Arial" w:hAnsi="Arial" w:cs="Arial"/>
        <w:b/>
        <w:color w:val="000000"/>
        <w:sz w:val="24"/>
      </w:rPr>
      <w:fldChar w:fldCharType="separate"/>
    </w:r>
    <w:r>
      <w:rPr>
        <w:rFonts w:ascii="Arial" w:eastAsia="Arial" w:hAnsi="Arial" w:cs="Arial"/>
        <w:b/>
        <w:color w:val="000000"/>
        <w:sz w:val="24"/>
      </w:rPr>
      <w:t>1</w:t>
    </w:r>
    <w:r>
      <w:rPr>
        <w:rFonts w:ascii="Arial" w:eastAsia="Arial" w:hAnsi="Arial" w:cs="Arial"/>
        <w:b/>
        <w:color w:val="000000"/>
        <w:sz w:val="24"/>
      </w:rPr>
      <w:fldChar w:fldCharType="end"/>
    </w:r>
    <w:r>
      <w:rPr>
        <w:rFonts w:ascii="Arial" w:eastAsia="Arial" w:hAnsi="Arial" w:cs="Arial"/>
        <w:color w:val="000000"/>
      </w:rPr>
      <w:t xml:space="preserve"> of </w:t>
    </w:r>
    <w:r>
      <w:rPr>
        <w:rFonts w:ascii="Arial" w:eastAsia="Arial" w:hAnsi="Arial" w:cs="Arial"/>
        <w:b/>
        <w:color w:val="000000"/>
        <w:sz w:val="24"/>
      </w:rPr>
      <w:fldChar w:fldCharType="begin"/>
    </w:r>
    <w:r>
      <w:rPr>
        <w:rFonts w:ascii="Arial" w:eastAsia="Arial" w:hAnsi="Arial" w:cs="Arial"/>
        <w:b/>
        <w:color w:val="000000"/>
        <w:sz w:val="24"/>
      </w:rPr>
      <w:instrText>NUMPAGES \* MERGEFORMAT</w:instrText>
    </w:r>
    <w:r>
      <w:rPr>
        <w:rFonts w:ascii="Arial" w:eastAsia="Arial" w:hAnsi="Arial" w:cs="Arial"/>
        <w:b/>
        <w:color w:val="000000"/>
        <w:sz w:val="24"/>
      </w:rPr>
      <w:fldChar w:fldCharType="separate"/>
    </w:r>
    <w:r>
      <w:rPr>
        <w:rFonts w:ascii="Arial" w:eastAsia="Arial" w:hAnsi="Arial" w:cs="Arial"/>
        <w:b/>
        <w:color w:val="000000"/>
        <w:sz w:val="24"/>
      </w:rPr>
      <w:t>1</w:t>
    </w:r>
    <w:r>
      <w:rPr>
        <w:rFonts w:ascii="Arial" w:eastAsia="Arial" w:hAnsi="Arial" w:cs="Arial"/>
        <w:b/>
        <w:color w:val="000000"/>
        <w:sz w:val="24"/>
      </w:rPr>
      <w:fldChar w:fldCharType="end"/>
    </w:r>
  </w:p>
  <w:p w14:paraId="28B37533" w14:textId="77777777" w:rsidR="008B4E56" w:rsidRDefault="008B4E5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FE61" w14:textId="77777777" w:rsidR="00442DD7" w:rsidRDefault="00442DD7">
      <w:pPr>
        <w:spacing w:after="0" w:line="240" w:lineRule="auto"/>
      </w:pPr>
      <w:r>
        <w:separator/>
      </w:r>
    </w:p>
  </w:footnote>
  <w:footnote w:type="continuationSeparator" w:id="0">
    <w:p w14:paraId="4C0451DF" w14:textId="77777777" w:rsidR="00442DD7" w:rsidRDefault="0044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E612" w14:textId="53825E3A" w:rsidR="008B4E56" w:rsidRPr="00DF3A5F" w:rsidRDefault="00217146" w:rsidP="00E01A9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spacing w:after="0" w:line="240" w:lineRule="auto"/>
      <w:rPr>
        <w:bCs/>
        <w:color w:val="000000"/>
        <w:sz w:val="24"/>
        <w:szCs w:val="24"/>
      </w:rPr>
    </w:pPr>
    <w:r w:rsidRPr="00DF3A5F">
      <w:rPr>
        <w:bCs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4B65BC00" wp14:editId="69EFE4F0">
          <wp:simplePos x="0" y="0"/>
          <wp:positionH relativeFrom="margin">
            <wp:posOffset>4792980</wp:posOffset>
          </wp:positionH>
          <wp:positionV relativeFrom="paragraph">
            <wp:posOffset>-259080</wp:posOffset>
          </wp:positionV>
          <wp:extent cx="1076960" cy="613156"/>
          <wp:effectExtent l="0" t="0" r="0" b="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60" cy="613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77F" w:rsidRPr="00DF3A5F">
      <w:rPr>
        <w:bCs/>
        <w:color w:val="000000"/>
        <w:sz w:val="24"/>
        <w:szCs w:val="24"/>
      </w:rPr>
      <w:t>Easy Read</w:t>
    </w:r>
    <w:r w:rsidR="00EC4915" w:rsidRPr="00DF3A5F">
      <w:rPr>
        <w:bCs/>
        <w:color w:val="000000"/>
        <w:sz w:val="24"/>
        <w:szCs w:val="24"/>
      </w:rPr>
      <w:t xml:space="preserve"> </w:t>
    </w:r>
    <w:r w:rsidR="00FD5972" w:rsidRPr="00DF3A5F">
      <w:rPr>
        <w:bCs/>
        <w:color w:val="000000"/>
        <w:sz w:val="24"/>
        <w:szCs w:val="24"/>
      </w:rPr>
      <w:t>–</w:t>
    </w:r>
    <w:r w:rsidR="0015677F" w:rsidRPr="00DF3A5F">
      <w:rPr>
        <w:bCs/>
        <w:color w:val="000000"/>
        <w:sz w:val="24"/>
        <w:szCs w:val="24"/>
      </w:rPr>
      <w:t xml:space="preserve"> </w:t>
    </w:r>
    <w:r w:rsidR="00A179FC" w:rsidRPr="00DF3A5F">
      <w:rPr>
        <w:bCs/>
        <w:color w:val="000000"/>
        <w:sz w:val="24"/>
        <w:szCs w:val="24"/>
      </w:rPr>
      <w:t>Advocacy</w:t>
    </w:r>
  </w:p>
  <w:p w14:paraId="304519A1" w14:textId="77777777" w:rsidR="008B4E56" w:rsidRDefault="008B4E5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spacing w:after="0" w:line="240" w:lineRule="auto"/>
      <w:rPr>
        <w:color w:val="000000"/>
      </w:rPr>
    </w:pPr>
  </w:p>
  <w:p w14:paraId="65F50E34" w14:textId="77777777" w:rsidR="008B4E56" w:rsidRDefault="008B4E5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5CA"/>
    <w:multiLevelType w:val="hybridMultilevel"/>
    <w:tmpl w:val="9418F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6F14"/>
    <w:multiLevelType w:val="hybridMultilevel"/>
    <w:tmpl w:val="677EA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766D"/>
    <w:multiLevelType w:val="hybridMultilevel"/>
    <w:tmpl w:val="8B4C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5FA6"/>
    <w:multiLevelType w:val="hybridMultilevel"/>
    <w:tmpl w:val="6494E9A0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57F2DAC"/>
    <w:multiLevelType w:val="hybridMultilevel"/>
    <w:tmpl w:val="9184F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63B7E"/>
    <w:multiLevelType w:val="hybridMultilevel"/>
    <w:tmpl w:val="46CC5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A54AD"/>
    <w:multiLevelType w:val="hybridMultilevel"/>
    <w:tmpl w:val="6EF660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B2025"/>
    <w:multiLevelType w:val="hybridMultilevel"/>
    <w:tmpl w:val="6E38C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1080B"/>
    <w:multiLevelType w:val="hybridMultilevel"/>
    <w:tmpl w:val="A24E0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83ACF"/>
    <w:multiLevelType w:val="hybridMultilevel"/>
    <w:tmpl w:val="ACC0D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476D1"/>
    <w:multiLevelType w:val="hybridMultilevel"/>
    <w:tmpl w:val="F04C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21042"/>
    <w:multiLevelType w:val="hybridMultilevel"/>
    <w:tmpl w:val="ECC24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70476">
    <w:abstractNumId w:val="8"/>
  </w:num>
  <w:num w:numId="2" w16cid:durableId="1203438399">
    <w:abstractNumId w:val="9"/>
  </w:num>
  <w:num w:numId="3" w16cid:durableId="2024745365">
    <w:abstractNumId w:val="6"/>
  </w:num>
  <w:num w:numId="4" w16cid:durableId="998536333">
    <w:abstractNumId w:val="11"/>
  </w:num>
  <w:num w:numId="5" w16cid:durableId="1187015155">
    <w:abstractNumId w:val="1"/>
  </w:num>
  <w:num w:numId="6" w16cid:durableId="823812289">
    <w:abstractNumId w:val="10"/>
  </w:num>
  <w:num w:numId="7" w16cid:durableId="1624458068">
    <w:abstractNumId w:val="2"/>
  </w:num>
  <w:num w:numId="8" w16cid:durableId="1396661294">
    <w:abstractNumId w:val="4"/>
  </w:num>
  <w:num w:numId="9" w16cid:durableId="969165517">
    <w:abstractNumId w:val="0"/>
  </w:num>
  <w:num w:numId="10" w16cid:durableId="325983118">
    <w:abstractNumId w:val="5"/>
  </w:num>
  <w:num w:numId="11" w16cid:durableId="1724477092">
    <w:abstractNumId w:val="7"/>
  </w:num>
  <w:num w:numId="12" w16cid:durableId="1475755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MLKwNDQ2MDIxMjZT0lEKTi0uzszPAykwrwUATjTcIiwAAAA="/>
  </w:docVars>
  <w:rsids>
    <w:rsidRoot w:val="008B4E56"/>
    <w:rsid w:val="0001666F"/>
    <w:rsid w:val="00042B5C"/>
    <w:rsid w:val="000A0643"/>
    <w:rsid w:val="000B2FA7"/>
    <w:rsid w:val="00106273"/>
    <w:rsid w:val="0015677F"/>
    <w:rsid w:val="001A37B8"/>
    <w:rsid w:val="001B2E3B"/>
    <w:rsid w:val="002032BF"/>
    <w:rsid w:val="00217146"/>
    <w:rsid w:val="00220844"/>
    <w:rsid w:val="00260B3C"/>
    <w:rsid w:val="002B116F"/>
    <w:rsid w:val="002B148E"/>
    <w:rsid w:val="002B3BF8"/>
    <w:rsid w:val="002C7DC4"/>
    <w:rsid w:val="002E42CD"/>
    <w:rsid w:val="002E5D09"/>
    <w:rsid w:val="002E5DAD"/>
    <w:rsid w:val="002F71B7"/>
    <w:rsid w:val="0032757C"/>
    <w:rsid w:val="00385BD9"/>
    <w:rsid w:val="003A6B51"/>
    <w:rsid w:val="003E3F35"/>
    <w:rsid w:val="00426AE7"/>
    <w:rsid w:val="00427A7A"/>
    <w:rsid w:val="00442DD7"/>
    <w:rsid w:val="004C39CF"/>
    <w:rsid w:val="004F5AB0"/>
    <w:rsid w:val="004F6270"/>
    <w:rsid w:val="00522AC2"/>
    <w:rsid w:val="00536EFD"/>
    <w:rsid w:val="00567B6E"/>
    <w:rsid w:val="00587A8F"/>
    <w:rsid w:val="005F04A6"/>
    <w:rsid w:val="0060088F"/>
    <w:rsid w:val="006A6A44"/>
    <w:rsid w:val="00714C6E"/>
    <w:rsid w:val="00742FDE"/>
    <w:rsid w:val="00782C73"/>
    <w:rsid w:val="007B0DA0"/>
    <w:rsid w:val="007C2598"/>
    <w:rsid w:val="007C3A91"/>
    <w:rsid w:val="007E2AF3"/>
    <w:rsid w:val="007E45EE"/>
    <w:rsid w:val="00801765"/>
    <w:rsid w:val="00813DD4"/>
    <w:rsid w:val="008206FB"/>
    <w:rsid w:val="00833381"/>
    <w:rsid w:val="0086017D"/>
    <w:rsid w:val="00896A02"/>
    <w:rsid w:val="008B4E56"/>
    <w:rsid w:val="008D53C3"/>
    <w:rsid w:val="00905F1A"/>
    <w:rsid w:val="00926A0A"/>
    <w:rsid w:val="00986FB0"/>
    <w:rsid w:val="00A174CC"/>
    <w:rsid w:val="00A179FC"/>
    <w:rsid w:val="00A870BE"/>
    <w:rsid w:val="00AA658A"/>
    <w:rsid w:val="00B34796"/>
    <w:rsid w:val="00C04299"/>
    <w:rsid w:val="00C11955"/>
    <w:rsid w:val="00C43877"/>
    <w:rsid w:val="00C603F4"/>
    <w:rsid w:val="00CC182E"/>
    <w:rsid w:val="00CF133E"/>
    <w:rsid w:val="00D5023F"/>
    <w:rsid w:val="00D75731"/>
    <w:rsid w:val="00D80B70"/>
    <w:rsid w:val="00DA1BB5"/>
    <w:rsid w:val="00DE4FB1"/>
    <w:rsid w:val="00DF3A5F"/>
    <w:rsid w:val="00E01A99"/>
    <w:rsid w:val="00E2119A"/>
    <w:rsid w:val="00E43573"/>
    <w:rsid w:val="00EC4915"/>
    <w:rsid w:val="00F002A4"/>
    <w:rsid w:val="00F21B20"/>
    <w:rsid w:val="00FD5972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18BA"/>
  <w15:docId w15:val="{300DA6C2-D721-493C-B22F-932DF84B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next w:val="Normal"/>
    <w:uiPriority w:val="1"/>
    <w:unhideWhenUsed/>
    <w:qFormat/>
    <w:pPr>
      <w:keepNext/>
      <w:keepLines/>
      <w:spacing w:before="480" w:after="120"/>
    </w:pPr>
    <w:rPr>
      <w:rFonts w:asciiTheme="majorHAnsi" w:eastAsiaTheme="majorHAnsi" w:hAnsiTheme="majorHAnsi" w:cstheme="majorHAnsi"/>
      <w:b/>
      <w:sz w:val="48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keepNext/>
      <w:keepLines/>
      <w:spacing w:before="360" w:after="80"/>
    </w:pPr>
    <w:rPr>
      <w:rFonts w:asciiTheme="majorHAnsi" w:eastAsiaTheme="majorHAnsi" w:hAnsiTheme="majorHAnsi" w:cstheme="majorHAnsi"/>
      <w:b/>
      <w:sz w:val="3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keepNext/>
      <w:keepLines/>
      <w:spacing w:before="280" w:after="80"/>
    </w:pPr>
    <w:rPr>
      <w:rFonts w:asciiTheme="majorHAnsi" w:eastAsiaTheme="majorHAnsi" w:hAnsiTheme="majorHAnsi" w:cstheme="majorHAnsi"/>
      <w:b/>
      <w:sz w:val="28"/>
    </w:rPr>
  </w:style>
  <w:style w:type="paragraph" w:customStyle="1" w:styleId="Heading4">
    <w:name w:val="Heading4"/>
    <w:basedOn w:val="Normal"/>
    <w:next w:val="Normal"/>
    <w:uiPriority w:val="1"/>
    <w:unhideWhenUsed/>
    <w:qFormat/>
    <w:pPr>
      <w:keepNext/>
      <w:keepLines/>
      <w:spacing w:before="240" w:after="40"/>
    </w:pPr>
    <w:rPr>
      <w:rFonts w:asciiTheme="majorHAnsi" w:eastAsiaTheme="majorHAnsi" w:hAnsiTheme="majorHAnsi" w:cstheme="majorHAnsi"/>
      <w:b/>
      <w:sz w:val="24"/>
    </w:rPr>
  </w:style>
  <w:style w:type="paragraph" w:customStyle="1" w:styleId="Heading5">
    <w:name w:val="Heading5"/>
    <w:basedOn w:val="Normal"/>
    <w:next w:val="Normal"/>
    <w:uiPriority w:val="1"/>
    <w:unhideWhenUsed/>
    <w:qFormat/>
    <w:pPr>
      <w:keepNext/>
      <w:keepLines/>
      <w:spacing w:before="220" w:after="40"/>
    </w:pPr>
    <w:rPr>
      <w:rFonts w:asciiTheme="majorHAnsi" w:eastAsiaTheme="majorHAnsi" w:hAnsiTheme="majorHAnsi" w:cstheme="majorHAnsi"/>
      <w:b/>
    </w:rPr>
  </w:style>
  <w:style w:type="paragraph" w:customStyle="1" w:styleId="Heading6">
    <w:name w:val="Heading6"/>
    <w:basedOn w:val="Normal"/>
    <w:next w:val="Normal"/>
    <w:uiPriority w:val="1"/>
    <w:unhideWhenUsed/>
    <w:qFormat/>
    <w:pPr>
      <w:keepNext/>
      <w:keepLines/>
      <w:spacing w:before="200" w:after="40"/>
    </w:pPr>
    <w:rPr>
      <w:rFonts w:asciiTheme="majorHAnsi" w:eastAsiaTheme="majorHAnsi" w:hAnsiTheme="majorHAnsi" w:cstheme="majorHAnsi"/>
      <w:b/>
      <w:sz w:val="20"/>
    </w:rPr>
  </w:style>
  <w:style w:type="paragraph" w:customStyle="1" w:styleId="Heading7">
    <w:name w:val="Heading7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FCF6E8" w:themeColor="accent1"/>
    </w:rPr>
  </w:style>
  <w:style w:type="paragraph" w:customStyle="1" w:styleId="Heading8">
    <w:name w:val="Heading8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FCF6E8" w:themeColor="accent1"/>
    </w:rPr>
  </w:style>
  <w:style w:type="paragraph" w:customStyle="1" w:styleId="Heading9">
    <w:name w:val="Heading9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FCF6E8" w:themeColor="accent1"/>
    </w:rPr>
  </w:style>
  <w:style w:type="paragraph" w:styleId="BalloonText">
    <w:name w:val="Balloon Text"/>
    <w:basedOn w:val="Normal"/>
    <w:uiPriority w:val="1"/>
    <w:unhideWhenUsed/>
    <w:qFormat/>
    <w:pPr>
      <w:spacing w:after="0" w:line="240" w:lineRule="auto"/>
    </w:pPr>
    <w:rPr>
      <w:rFonts w:ascii="Tahoma" w:eastAsia="Tahoma" w:hAnsi="Tahoma" w:cs="Tahoma"/>
      <w:sz w:val="16"/>
    </w:rPr>
  </w:style>
  <w:style w:type="paragraph" w:styleId="Header">
    <w:name w:val="head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  <w:rPr>
      <w:rFonts w:asciiTheme="majorHAnsi" w:eastAsiaTheme="majorHAnsi" w:hAnsiTheme="majorHAnsi" w:cstheme="majorHAns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2"/>
        <w:tab w:val="right" w:pos="9025"/>
      </w:tabs>
      <w:spacing w:after="0" w:line="240" w:lineRule="auto"/>
    </w:pPr>
    <w:rPr>
      <w:rFonts w:asciiTheme="majorHAnsi" w:eastAsiaTheme="majorHAnsi" w:hAnsiTheme="majorHAnsi" w:cs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rFonts w:asciiTheme="majorHAnsi" w:eastAsiaTheme="majorHAnsi" w:hAnsiTheme="majorHAnsi" w:cstheme="majorHAnsi"/>
      <w:b/>
      <w:sz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customStyle="1" w:styleId="TableParagraph">
    <w:name w:val="Table Paragraph"/>
    <w:basedOn w:val="Normal"/>
    <w:uiPriority w:val="1"/>
    <w:unhideWhenUsed/>
    <w:qFormat/>
    <w:pPr>
      <w:widowControl w:val="0"/>
      <w:spacing w:after="0" w:line="240" w:lineRule="auto"/>
    </w:pPr>
    <w:rPr>
      <w:rFonts w:asciiTheme="minorHAnsi" w:eastAsiaTheme="minorHAnsi" w:hAnsiTheme="minorHAnsi" w:cstheme="minorHAnsi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12" w:space="15" w:color="0073B9"/>
        <w:bottom w:val="none" w:sz="0" w:space="7" w:color="000000"/>
        <w:right w:val="none" w:sz="0" w:space="7" w:color="000000"/>
      </w:pBdr>
      <w:ind w:left="329"/>
    </w:pPr>
    <w:rPr>
      <w:rFonts w:asciiTheme="majorHAnsi" w:eastAsiaTheme="majorHAnsi" w:hAnsiTheme="majorHAnsi" w:cstheme="majorHAnsi"/>
      <w:i/>
    </w:rPr>
  </w:style>
  <w:style w:type="paragraph" w:customStyle="1" w:styleId="IntenseQuote">
    <w:name w:val="Intense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FCF6E8" w:themeColor="accent1"/>
    </w:rPr>
  </w:style>
  <w:style w:type="paragraph" w:customStyle="1" w:styleId="ListParagraph">
    <w:name w:val="ListParagraph"/>
    <w:basedOn w:val="Normal"/>
    <w:uiPriority w:val="1"/>
    <w:unhideWhenUsed/>
    <w:qFormat/>
    <w:pPr>
      <w:ind w:left="720"/>
    </w:pPr>
    <w:rPr>
      <w:rFonts w:asciiTheme="majorHAnsi" w:eastAsiaTheme="majorHAnsi" w:hAnsiTheme="majorHAnsi" w:cstheme="majorHAnsi"/>
    </w:rPr>
  </w:style>
  <w:style w:type="paragraph" w:customStyle="1" w:styleId="m-5137765566087884430gmail-m6884450402866871404msolistparagraph">
    <w:name w:val="m_-5137765566087884430gmail-m_6884450402866871404msolistparagraph"/>
    <w:basedOn w:val="Normal"/>
    <w:uiPriority w:val="1"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NoSpacing">
    <w:name w:val="No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FCF6E8" w:themeColor="accent1"/>
    </w:rPr>
  </w:style>
  <w:style w:type="character" w:customStyle="1" w:styleId="a">
    <w:uiPriority w:val="1"/>
    <w:unhideWhenUsed/>
    <w:qFormat/>
    <w:rPr>
      <w:b/>
      <w:i/>
      <w:color w:val="FCF6E8" w:themeColor="accent1"/>
      <w:spacing w:val="10"/>
    </w:rPr>
  </w:style>
  <w:style w:type="character" w:customStyle="1" w:styleId="a0">
    <w:uiPriority w:val="1"/>
    <w:unhideWhenUsed/>
    <w:qFormat/>
    <w:rPr>
      <w:b/>
      <w:i/>
      <w:color w:val="75DFDD" w:themeColor="accent2"/>
      <w:spacing w:val="10"/>
    </w:rPr>
  </w:style>
  <w:style w:type="character" w:customStyle="1" w:styleId="a1">
    <w:uiPriority w:val="1"/>
    <w:unhideWhenUsed/>
    <w:qFormat/>
    <w:rPr>
      <w:b/>
      <w:i/>
      <w:color w:val="FF99CC" w:themeColor="accent3"/>
      <w:spacing w:val="10"/>
    </w:rPr>
  </w:style>
  <w:style w:type="character" w:customStyle="1" w:styleId="a2">
    <w:uiPriority w:val="1"/>
    <w:unhideWhenUsed/>
    <w:qFormat/>
    <w:rPr>
      <w:b/>
    </w:rPr>
  </w:style>
  <w:style w:type="character" w:customStyle="1" w:styleId="a3">
    <w:uiPriority w:val="1"/>
    <w:unhideWhenUsed/>
    <w:qFormat/>
    <w:rPr>
      <w:b/>
      <w:i/>
      <w:color w:val="E9DBDB" w:themeColor="accent5"/>
      <w:spacing w:val="10"/>
    </w:rPr>
  </w:style>
  <w:style w:type="character" w:customStyle="1" w:styleId="a4">
    <w:uiPriority w:val="1"/>
    <w:unhideWhenUsed/>
    <w:qFormat/>
    <w:rPr>
      <w:b/>
      <w:i/>
      <w:color w:val="C5C4BF" w:themeColor="accent6"/>
      <w:spacing w:val="10"/>
    </w:rPr>
  </w:style>
  <w:style w:type="character" w:customStyle="1" w:styleId="a5">
    <w:uiPriority w:val="1"/>
    <w:unhideWhenUsed/>
    <w:qFormat/>
    <w:rPr>
      <w:b/>
      <w:i/>
      <w:color w:val="75DFDD" w:themeColor="accent2"/>
      <w:spacing w:val="10"/>
    </w:r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paragraph" w:styleId="FootnoteText">
    <w:name w:val="footnote text"/>
    <w:basedOn w:val="Normal"/>
    <w:unhideWhenUsed/>
  </w:style>
  <w:style w:type="character" w:styleId="EndnoteReference">
    <w:name w:val="endnote reference"/>
    <w:basedOn w:val="DefaultParagraphFont"/>
    <w:unhideWhenUsed/>
    <w:rPr>
      <w:vertAlign w:val="superscript"/>
    </w:rPr>
  </w:style>
  <w:style w:type="paragraph" w:styleId="EndnoteText">
    <w:name w:val="endnote text"/>
    <w:basedOn w:val="Normal"/>
    <w:unhideWhenUsed/>
  </w:style>
  <w:style w:type="table" w:customStyle="1" w:styleId="a6">
    <w:uiPriority w:val="1"/>
    <w:unhideWhenUsed/>
    <w:qFormat/>
    <w:tblPr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7">
    <w:uiPriority w:val="1"/>
    <w:unhideWhenUsed/>
    <w:qFormat/>
    <w:tblPr>
      <w:tblCellMar>
        <w:top w:w="0" w:type="dxa"/>
        <w:left w:w="0" w:type="dxa"/>
        <w:bottom w:w="0" w:type="dxa"/>
        <w:right w:w="0" w:type="dxa"/>
      </w:tblCellMar>
    </w:tblPr>
    <w:tcPr>
      <w:tcW w:w="3735" w:type="dxa"/>
      <w:shd w:val="clear" w:color="auto" w:fill="FBE5D5"/>
      <w:tcMar>
        <w:left w:w="90" w:type="dxa"/>
        <w:right w:w="90" w:type="dxa"/>
      </w:tcMar>
    </w:tc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32757C"/>
    <w:rPr>
      <w:rFonts w:asciiTheme="majorHAnsi" w:eastAsiaTheme="majorHAnsi" w:hAnsiTheme="majorHAnsi" w:cstheme="majorHAnsi"/>
      <w:b/>
      <w:sz w:val="72"/>
    </w:rPr>
  </w:style>
  <w:style w:type="paragraph" w:styleId="NoSpacing0">
    <w:name w:val="No Spacing"/>
    <w:uiPriority w:val="1"/>
    <w:qFormat/>
    <w:rsid w:val="0032757C"/>
    <w:pPr>
      <w:spacing w:after="0" w:line="240" w:lineRule="auto"/>
      <w:jc w:val="both"/>
    </w:pPr>
    <w:rPr>
      <w:rFonts w:ascii="Arial" w:eastAsia="Arial" w:hAnsi="Arial" w:cs="Arial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677F"/>
    <w:rPr>
      <w:rFonts w:asciiTheme="majorHAnsi" w:eastAsiaTheme="majorHAnsi" w:hAnsiTheme="majorHAnsi" w:cstheme="majorHAnsi"/>
    </w:rPr>
  </w:style>
  <w:style w:type="paragraph" w:styleId="ListParagraph0">
    <w:name w:val="List Paragraph"/>
    <w:basedOn w:val="Normal"/>
    <w:uiPriority w:val="34"/>
    <w:qFormat/>
    <w:rsid w:val="002B14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731"/>
    <w:rPr>
      <w:color w:val="413A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26" Type="http://schemas.openxmlformats.org/officeDocument/2006/relationships/image" Target="media/image17.svg"/><Relationship Id="rId39" Type="http://schemas.openxmlformats.org/officeDocument/2006/relationships/header" Target="header1.xml"/><Relationship Id="rId21" Type="http://schemas.openxmlformats.org/officeDocument/2006/relationships/image" Target="media/image12.png"/><Relationship Id="rId34" Type="http://schemas.openxmlformats.org/officeDocument/2006/relationships/image" Target="media/image25.svg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svg"/><Relationship Id="rId32" Type="http://schemas.openxmlformats.org/officeDocument/2006/relationships/image" Target="media/image23.svg"/><Relationship Id="rId37" Type="http://schemas.openxmlformats.org/officeDocument/2006/relationships/image" Target="media/image28.png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svg"/><Relationship Id="rId36" Type="http://schemas.openxmlformats.org/officeDocument/2006/relationships/image" Target="media/image27.sv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svg"/><Relationship Id="rId27" Type="http://schemas.openxmlformats.org/officeDocument/2006/relationships/image" Target="media/image18.png"/><Relationship Id="rId30" Type="http://schemas.openxmlformats.org/officeDocument/2006/relationships/image" Target="media/image21.svg"/><Relationship Id="rId35" Type="http://schemas.openxmlformats.org/officeDocument/2006/relationships/image" Target="media/image26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yperlink" Target="https://disabilityadvocacyfinder.dss.gov.au/disability/nda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1603933873771">
  <a:themeElements>
    <a:clrScheme name="Custom 1">
      <a:dk1>
        <a:srgbClr val="756F6F"/>
      </a:dk1>
      <a:lt1>
        <a:srgbClr val="FFFFFF"/>
      </a:lt1>
      <a:dk2>
        <a:srgbClr val="A8A09D"/>
      </a:dk2>
      <a:lt2>
        <a:srgbClr val="F5F1F0"/>
      </a:lt2>
      <a:accent1>
        <a:srgbClr val="FCF6E8"/>
      </a:accent1>
      <a:accent2>
        <a:srgbClr val="75DFDD"/>
      </a:accent2>
      <a:accent3>
        <a:srgbClr val="FF99CC"/>
      </a:accent3>
      <a:accent4>
        <a:srgbClr val="E2D1C2"/>
      </a:accent4>
      <a:accent5>
        <a:srgbClr val="E9DBDB"/>
      </a:accent5>
      <a:accent6>
        <a:srgbClr val="C5C4BF"/>
      </a:accent6>
      <a:hlink>
        <a:srgbClr val="413A3A"/>
      </a:hlink>
      <a:folHlink>
        <a:srgbClr val="6611CC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FDF09C221EB49B1BDBBB95F560C1A" ma:contentTypeVersion="12" ma:contentTypeDescription="Create a new document." ma:contentTypeScope="" ma:versionID="451c9f89615bfbb783a6bd35d13a8ed3">
  <xsd:schema xmlns:xsd="http://www.w3.org/2001/XMLSchema" xmlns:xs="http://www.w3.org/2001/XMLSchema" xmlns:p="http://schemas.microsoft.com/office/2006/metadata/properties" xmlns:ns2="910b6b32-87fb-45a6-9b3c-389f5e0a7766" xmlns:ns3="c43cfad2-1d0e-477d-b86a-244e53f30700" targetNamespace="http://schemas.microsoft.com/office/2006/metadata/properties" ma:root="true" ma:fieldsID="1e49baa912b6daec2f642117fc2e54d9" ns2:_="" ns3:_="">
    <xsd:import namespace="910b6b32-87fb-45a6-9b3c-389f5e0a7766"/>
    <xsd:import namespace="c43cfad2-1d0e-477d-b86a-244e53f3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b6b32-87fb-45a6-9b3c-389f5e0a7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9642dd-5e97-4b29-87fb-ec98d6eb2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cfad2-1d0e-477d-b86a-244e53f307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c8a6c-69eb-45fe-b576-ce0fb86c490d}" ma:internalName="TaxCatchAll" ma:showField="CatchAllData" ma:web="c43cfad2-1d0e-477d-b86a-244e53f3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b6b32-87fb-45a6-9b3c-389f5e0a7766">
      <Terms xmlns="http://schemas.microsoft.com/office/infopath/2007/PartnerControls"/>
    </lcf76f155ced4ddcb4097134ff3c332f>
    <TaxCatchAll xmlns="c43cfad2-1d0e-477d-b86a-244e53f30700" xsi:nil="true"/>
  </documentManagement>
</p:properties>
</file>

<file path=customXml/itemProps1.xml><?xml version="1.0" encoding="utf-8"?>
<ds:datastoreItem xmlns:ds="http://schemas.openxmlformats.org/officeDocument/2006/customXml" ds:itemID="{9AB1E16E-8851-4F90-8724-754DADE35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BA468-26DF-40C9-95CF-3A6CF52D9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b6b32-87fb-45a6-9b3c-389f5e0a7766"/>
    <ds:schemaRef ds:uri="c43cfad2-1d0e-477d-b86a-244e53f3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D254F-10B9-41CF-87AE-641C5EDBAB19}">
  <ds:schemaRefs>
    <ds:schemaRef ds:uri="http://schemas.microsoft.com/office/2006/metadata/properties"/>
    <ds:schemaRef ds:uri="http://schemas.microsoft.com/office/infopath/2007/PartnerControls"/>
    <ds:schemaRef ds:uri="910b6b32-87fb-45a6-9b3c-389f5e0a7766"/>
    <ds:schemaRef ds:uri="c43cfad2-1d0e-477d-b86a-244e53f30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Adele Pearson</dc:creator>
  <cp:lastModifiedBy>Lauren Young</cp:lastModifiedBy>
  <cp:revision>2</cp:revision>
  <cp:lastPrinted>2021-02-16T22:54:00Z</cp:lastPrinted>
  <dcterms:created xsi:type="dcterms:W3CDTF">2022-12-12T14:01:00Z</dcterms:created>
  <dcterms:modified xsi:type="dcterms:W3CDTF">2022-12-12T14:01:00Z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ContentTypeId">
    <vt:lpwstr>0x0101005B0FDF09C221EB49B1BDBBB95F560C1A</vt:lpwstr>
  </property>
  <property fmtid="{D5CDD505-2E9C-101B-9397-08002B2CF9AE}" pid="4" name="MediaServiceImageTags">
    <vt:lpwstr/>
  </property>
</Properties>
</file>