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left="900" w:right="447" w:firstLine="0"/>
        <w:jc w:val="right"/>
        <w:rPr>
          <w:sz w:val="10"/>
          <w:szCs w:val="10"/>
        </w:rPr>
      </w:pPr>
      <w:r w:rsidDel="00000000" w:rsidR="00000000" w:rsidRPr="00000000">
        <w:rPr>
          <w:sz w:val="46"/>
          <w:szCs w:val="46"/>
          <w:rtl w:val="0"/>
        </w:rPr>
        <w:t xml:space="preserve">Szkoła Podstawowa nr 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73" w:lineRule="auto"/>
        <w:ind w:left="900" w:firstLine="0"/>
        <w:jc w:val="right"/>
        <w:rPr>
          <w:sz w:val="20"/>
          <w:szCs w:val="20"/>
        </w:rPr>
      </w:pPr>
      <w:r w:rsidDel="00000000" w:rsidR="00000000" w:rsidRPr="00000000">
        <w:rPr>
          <w:sz w:val="26"/>
          <w:szCs w:val="26"/>
          <w:rtl w:val="0"/>
        </w:rPr>
        <w:t xml:space="preserve">im. …….…….…….…….…….…….…….…….…….…….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97" w:before="808" w:lineRule="auto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, dnia ………………  ..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5" w:lineRule="auto"/>
        <w:ind w:left="468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Pieczątka szkoły</w:t>
      </w:r>
    </w:p>
    <w:p w:rsidR="00000000" w:rsidDel="00000000" w:rsidP="00000000" w:rsidRDefault="00000000" w:rsidRPr="00000000" w14:paraId="00000005">
      <w:pPr>
        <w:spacing w:after="205" w:lineRule="auto"/>
        <w:ind w:left="468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5" w:lineRule="auto"/>
        <w:ind w:left="468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86" w:line="265" w:lineRule="auto"/>
        <w:ind w:left="3395" w:right="1275" w:hanging="1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4" w:lineRule="auto"/>
        <w:ind w:left="2312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Opinia dyrektora szkoły na temat ucznia/uczennicy …………</w:t>
      </w:r>
      <w:r w:rsidDel="00000000" w:rsidR="00000000" w:rsidRPr="00000000">
        <w:rPr>
          <w:sz w:val="24"/>
          <w:szCs w:val="24"/>
          <w:u w:val="singl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 jest uczennicą/uczniem osiągającą/osiągającym bardzo dobre wyniki w nauce oraz wywiązującą/wywiązującym się z obowiązków szkolnych.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Szkoła nie widzi przeciwwskazań, aby uczennica/uczeń rozwijała/rozwijał swoje zainteresowania aktorskie, również w sytuacji, gdy udział w pojedynczych projektach będzie wiązał się z okazjonalną nieobecnością na zajęciach. Dotychczasowa postawa uczennicy/ucznia pozwala sądzić, że ewentualne zaległości zostaną przez nią/niego nadrobione bez trudności.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Niniejszą opinię wydaje się na prośbę rodzica/opiekuna prawnego celem przedłożenia w Państwowej Inspekcji Pracy.</w:t>
      </w:r>
    </w:p>
    <w:p w:rsidR="00000000" w:rsidDel="00000000" w:rsidP="00000000" w:rsidRDefault="00000000" w:rsidRPr="00000000" w14:paraId="0000000C">
      <w:pPr>
        <w:spacing w:after="244" w:lineRule="auto"/>
        <w:ind w:left="2312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center" w:leader="none" w:pos="8085"/>
          <w:tab w:val="center" w:leader="none" w:pos="9280"/>
        </w:tabs>
        <w:spacing w:after="413" w:lineRule="auto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ab/>
      </w:r>
    </w:p>
    <w:p w:rsidR="00000000" w:rsidDel="00000000" w:rsidP="00000000" w:rsidRDefault="00000000" w:rsidRPr="00000000" w14:paraId="0000000E">
      <w:pPr>
        <w:tabs>
          <w:tab w:val="center" w:leader="none" w:pos="8085"/>
          <w:tab w:val="center" w:leader="none" w:pos="9280"/>
        </w:tabs>
        <w:spacing w:after="413" w:lineRule="auto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center" w:leader="none" w:pos="8085"/>
          <w:tab w:val="center" w:leader="none" w:pos="9280"/>
        </w:tabs>
        <w:spacing w:after="413" w:lineRule="auto"/>
        <w:rPr>
          <w:sz w:val="20"/>
          <w:szCs w:val="20"/>
        </w:rPr>
      </w:pPr>
      <w:r w:rsidDel="00000000" w:rsidR="00000000" w:rsidRPr="00000000">
        <w:rPr>
          <w:sz w:val="14"/>
          <w:szCs w:val="14"/>
          <w:rtl w:val="0"/>
        </w:rPr>
        <w:tab/>
        <w:tab/>
        <w:t xml:space="preserve">Podpis Dyrektora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37" w:lineRule="auto"/>
        <w:ind w:left="2290" w:right="1973" w:firstLine="31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40" w:w="11920" w:orient="portrait"/>
      <w:pgMar w:bottom="1397" w:top="1440" w:left="583" w:right="94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13" w:before="0" w:line="259" w:lineRule="auto"/>
      <w:ind w:left="331" w:right="0" w:hanging="331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F+AiE9Cy8qMLk4CN/NLvnQ/N9w==">CgMxLjA4AHIhMTlKM3VqaEdzemhNZDVKVWo1Qm9WMzJLN1ZPa2t2ZE94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