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C489B" w:rsidR="000C489B" w:rsidP="000C489B" w:rsidRDefault="000C489B" w14:paraId="6157597A" w14:textId="77777777">
      <w:r w:rsidRPr="000C489B">
        <w:rPr>
          <w:b/>
          <w:bCs/>
        </w:rPr>
        <w:t>Job Title:</w:t>
      </w:r>
      <w:r w:rsidRPr="000C489B">
        <w:br/>
      </w:r>
      <w:r w:rsidRPr="000C489B">
        <w:t>Fundraising Manager</w:t>
      </w:r>
    </w:p>
    <w:p w:rsidRPr="000C489B" w:rsidR="000C489B" w:rsidP="000C489B" w:rsidRDefault="000C489B" w14:paraId="6F10823F" w14:textId="1644606B">
      <w:r w:rsidRPr="000C489B">
        <w:rPr>
          <w:b/>
          <w:bCs/>
        </w:rPr>
        <w:t>Department:</w:t>
      </w:r>
      <w:r w:rsidRPr="000C489B">
        <w:br/>
      </w:r>
      <w:r w:rsidRPr="000C489B">
        <w:t>Yaseen Youth Development</w:t>
      </w:r>
      <w:r>
        <w:t xml:space="preserve"> (“YYT”)</w:t>
      </w:r>
    </w:p>
    <w:p w:rsidRPr="000C489B" w:rsidR="000C489B" w:rsidP="000C489B" w:rsidRDefault="000C489B" w14:paraId="67619E6D" w14:textId="77777777">
      <w:r w:rsidRPr="000C489B">
        <w:rPr>
          <w:b/>
          <w:bCs/>
        </w:rPr>
        <w:t>Reporting to:</w:t>
      </w:r>
      <w:r w:rsidRPr="000C489B">
        <w:br/>
      </w:r>
      <w:r w:rsidRPr="000C489B">
        <w:t>CEO</w:t>
      </w:r>
    </w:p>
    <w:p w:rsidRPr="000C489B" w:rsidR="000C489B" w:rsidP="000C489B" w:rsidRDefault="000C489B" w14:paraId="27079909" w14:textId="2F5958B1">
      <w:r w:rsidRPr="212BBBBF" w:rsidR="2E67B3DC">
        <w:rPr>
          <w:b w:val="1"/>
          <w:bCs w:val="1"/>
        </w:rPr>
        <w:t>Hours:</w:t>
      </w:r>
      <w:r>
        <w:br/>
      </w:r>
      <w:r w:rsidR="2E67B3DC">
        <w:rPr/>
        <w:t>Part-time, [</w:t>
      </w:r>
      <w:r w:rsidR="19AC66A1">
        <w:rPr/>
        <w:t>TBC</w:t>
      </w:r>
      <w:r w:rsidR="2E67B3DC">
        <w:rPr/>
        <w:t>] per week</w:t>
      </w:r>
    </w:p>
    <w:p w:rsidRPr="000C489B" w:rsidR="000C489B" w:rsidP="000C489B" w:rsidRDefault="000C489B" w14:paraId="6986B526" w14:textId="1998263A">
      <w:r w:rsidRPr="212BBBBF" w:rsidR="2E67B3DC">
        <w:rPr>
          <w:b w:val="1"/>
          <w:bCs w:val="1"/>
        </w:rPr>
        <w:t>Salary:</w:t>
      </w:r>
      <w:r>
        <w:br/>
      </w:r>
      <w:r w:rsidRPr="212BBBBF" w:rsidR="11345DE3">
        <w:rPr>
          <w:b w:val="1"/>
          <w:bCs w:val="1"/>
        </w:rPr>
        <w:t>COMPETITIVE</w:t>
      </w:r>
    </w:p>
    <w:p w:rsidRPr="000C489B" w:rsidR="000C489B" w:rsidP="000C489B" w:rsidRDefault="000C489B" w14:paraId="6FE06C90" w14:textId="77777777">
      <w:r w:rsidRPr="000C489B">
        <w:rPr>
          <w:b/>
          <w:bCs/>
        </w:rPr>
        <w:t>Contract:</w:t>
      </w:r>
      <w:r w:rsidRPr="000C489B">
        <w:br/>
      </w:r>
      <w:r w:rsidRPr="000C489B">
        <w:t>Permanent</w:t>
      </w:r>
    </w:p>
    <w:p w:rsidRPr="000C489B" w:rsidR="000C489B" w:rsidP="000C489B" w:rsidRDefault="000C489B" w14:paraId="0FB1B086" w14:textId="77777777">
      <w:pPr>
        <w:rPr>
          <w:b/>
          <w:bCs/>
        </w:rPr>
      </w:pPr>
      <w:r w:rsidRPr="000C489B">
        <w:rPr>
          <w:b/>
          <w:bCs/>
        </w:rPr>
        <w:t>Job Purpose</w:t>
      </w:r>
    </w:p>
    <w:p w:rsidRPr="000C489B" w:rsidR="000C489B" w:rsidP="000C489B" w:rsidRDefault="000C489B" w14:paraId="2ECDC0D9" w14:textId="77777777">
      <w:r w:rsidRPr="000C489B">
        <w:t>As Fundraising Manager, you will lead and develop YYT's fundraising activity, helping to secure sustainable income to support the organisation's programmes, services and future development.</w:t>
      </w:r>
    </w:p>
    <w:p w:rsidRPr="000C489B" w:rsidR="000C489B" w:rsidP="000C489B" w:rsidRDefault="000C489B" w14:paraId="266C1934" w14:textId="77777777">
      <w:r w:rsidRPr="000C489B">
        <w:t>You will be responsible for developing and delivering an effective fundraising strategy across a range of income streams, including grants, individual giving, community fundraising, partnerships, sponsorships, events and digital campaigns.</w:t>
      </w:r>
    </w:p>
    <w:p w:rsidRPr="000C489B" w:rsidR="000C489B" w:rsidP="000C489B" w:rsidRDefault="000C489B" w14:paraId="1C0FA799" w14:textId="77777777">
      <w:r w:rsidRPr="000C489B">
        <w:t>Working closely with the CEO, staff, Trustees and volunteers, you will strengthen relationships with existing supporters, identify new fundraising opportunities and help grow and diversify YYT's income.</w:t>
      </w:r>
    </w:p>
    <w:p w:rsidRPr="000C489B" w:rsidR="000C489B" w:rsidP="000C489B" w:rsidRDefault="000C489B" w14:paraId="1F9D6BE8" w14:textId="77777777">
      <w:pPr>
        <w:rPr>
          <w:b/>
          <w:bCs/>
        </w:rPr>
      </w:pPr>
      <w:r w:rsidRPr="000C489B">
        <w:rPr>
          <w:b/>
          <w:bCs/>
        </w:rPr>
        <w:t>Key Responsibilities</w:t>
      </w:r>
    </w:p>
    <w:p w:rsidRPr="000C489B" w:rsidR="000C489B" w:rsidP="000C489B" w:rsidRDefault="000C489B" w14:paraId="75415628" w14:textId="77777777">
      <w:pPr>
        <w:numPr>
          <w:ilvl w:val="0"/>
          <w:numId w:val="1"/>
        </w:numPr>
      </w:pPr>
      <w:r w:rsidRPr="000C489B">
        <w:t>Develop and deliver YYT's fundraising strategy, setting appropriate priorities and income targets.</w:t>
      </w:r>
    </w:p>
    <w:p w:rsidRPr="000C489B" w:rsidR="000C489B" w:rsidP="000C489B" w:rsidRDefault="000C489B" w14:paraId="6693232E" w14:textId="77777777">
      <w:pPr>
        <w:numPr>
          <w:ilvl w:val="0"/>
          <w:numId w:val="1"/>
        </w:numPr>
      </w:pPr>
      <w:r w:rsidRPr="000C489B">
        <w:t>Identify and pursue new fundraising opportunities across grants, individual giving, major donors, community fundraising, corporate partnerships and sponsorships.</w:t>
      </w:r>
    </w:p>
    <w:p w:rsidRPr="000C489B" w:rsidR="000C489B" w:rsidP="000C489B" w:rsidRDefault="000C489B" w14:paraId="35B99638" w14:textId="77777777">
      <w:pPr>
        <w:numPr>
          <w:ilvl w:val="0"/>
          <w:numId w:val="1"/>
        </w:numPr>
      </w:pPr>
      <w:r w:rsidRPr="000C489B">
        <w:t>Research suitable grant opportunities and lead on the preparation and submission of high-quality funding applications.</w:t>
      </w:r>
    </w:p>
    <w:p w:rsidRPr="000C489B" w:rsidR="000C489B" w:rsidP="000C489B" w:rsidRDefault="000C489B" w14:paraId="2BC4BB83" w14:textId="77777777">
      <w:pPr>
        <w:numPr>
          <w:ilvl w:val="0"/>
          <w:numId w:val="1"/>
        </w:numPr>
      </w:pPr>
      <w:r w:rsidRPr="000C489B">
        <w:t>Develop and maintain strong relationships with existing and prospective donors, funders, sponsors and partners.</w:t>
      </w:r>
    </w:p>
    <w:p w:rsidRPr="000C489B" w:rsidR="000C489B" w:rsidP="000C489B" w:rsidRDefault="000C489B" w14:paraId="355A49E9" w14:textId="77777777">
      <w:pPr>
        <w:numPr>
          <w:ilvl w:val="0"/>
          <w:numId w:val="1"/>
        </w:numPr>
      </w:pPr>
      <w:r w:rsidRPr="000C489B">
        <w:t>Plan and lead community fundraising activities and events, including campaigns, charity events, mosque collections and other fundraising initiatives.</w:t>
      </w:r>
    </w:p>
    <w:p w:rsidRPr="000C489B" w:rsidR="000C489B" w:rsidP="000C489B" w:rsidRDefault="000C489B" w14:paraId="63D247C2" w14:textId="77777777">
      <w:pPr>
        <w:numPr>
          <w:ilvl w:val="0"/>
          <w:numId w:val="1"/>
        </w:numPr>
      </w:pPr>
      <w:r w:rsidRPr="000C489B">
        <w:t>Work with the wider team to develop and deliver digital fundraising campaigns and donor appeals.</w:t>
      </w:r>
    </w:p>
    <w:p w:rsidRPr="000C489B" w:rsidR="000C489B" w:rsidP="000C489B" w:rsidRDefault="000C489B" w14:paraId="1517CEB2" w14:textId="77777777">
      <w:pPr>
        <w:numPr>
          <w:ilvl w:val="0"/>
          <w:numId w:val="1"/>
        </w:numPr>
      </w:pPr>
      <w:r w:rsidRPr="000C489B">
        <w:t>Maintain accurate donor, funder and fundraising records using appropriate databases and systems.</w:t>
      </w:r>
    </w:p>
    <w:p w:rsidRPr="000C489B" w:rsidR="000C489B" w:rsidP="000C489B" w:rsidRDefault="000C489B" w14:paraId="4D6147BF" w14:textId="77777777">
      <w:pPr>
        <w:numPr>
          <w:ilvl w:val="0"/>
          <w:numId w:val="1"/>
        </w:numPr>
      </w:pPr>
      <w:r w:rsidRPr="000C489B">
        <w:t>Ensure donors and funders receive appropriate communications, updates, reports and evidence of the impact of their support.</w:t>
      </w:r>
    </w:p>
    <w:p w:rsidRPr="000C489B" w:rsidR="000C489B" w:rsidP="000C489B" w:rsidRDefault="000C489B" w14:paraId="280A565C" w14:textId="77777777">
      <w:pPr>
        <w:numPr>
          <w:ilvl w:val="0"/>
          <w:numId w:val="1"/>
        </w:numPr>
      </w:pPr>
      <w:r w:rsidRPr="000C489B">
        <w:t>Monitor fundraising performance against agreed targets and provide regular updates and reports to the CEO.</w:t>
      </w:r>
    </w:p>
    <w:p w:rsidRPr="000C489B" w:rsidR="000C489B" w:rsidP="000C489B" w:rsidRDefault="000C489B" w14:paraId="2F9FD772" w14:textId="77777777">
      <w:pPr>
        <w:numPr>
          <w:ilvl w:val="0"/>
          <w:numId w:val="1"/>
        </w:numPr>
      </w:pPr>
      <w:r w:rsidRPr="000C489B">
        <w:t>Work collaboratively with staff, Trustees and volunteers to support fundraising initiatives and maximise opportunities across the organisation.</w:t>
      </w:r>
    </w:p>
    <w:p w:rsidRPr="000C489B" w:rsidR="000C489B" w:rsidP="000C489B" w:rsidRDefault="000C489B" w14:paraId="221909F5" w14:textId="77777777">
      <w:pPr>
        <w:numPr>
          <w:ilvl w:val="0"/>
          <w:numId w:val="1"/>
        </w:numPr>
      </w:pPr>
      <w:r w:rsidRPr="000C489B">
        <w:t>Ensure fundraising activity is carried out professionally, ethically and in accordance with relevant legislation, regulation and YYT policies.</w:t>
      </w:r>
    </w:p>
    <w:p w:rsidRPr="000C489B" w:rsidR="000C489B" w:rsidP="000C489B" w:rsidRDefault="000C489B" w14:paraId="359FB1CE" w14:textId="77777777">
      <w:pPr>
        <w:numPr>
          <w:ilvl w:val="0"/>
          <w:numId w:val="1"/>
        </w:numPr>
      </w:pPr>
      <w:r w:rsidRPr="000C489B">
        <w:t>Represent YYT at relevant meetings, networking opportunities, community events and external engagements.</w:t>
      </w:r>
    </w:p>
    <w:p w:rsidRPr="000C489B" w:rsidR="000C489B" w:rsidP="000C489B" w:rsidRDefault="000C489B" w14:paraId="4A74EF59" w14:textId="77777777">
      <w:pPr>
        <w:numPr>
          <w:ilvl w:val="0"/>
          <w:numId w:val="1"/>
        </w:numPr>
      </w:pPr>
      <w:r w:rsidRPr="000C489B">
        <w:t>Keep abreast of fundraising trends, opportunities and good practice and identify new approaches that could strengthen YYT's fundraising.</w:t>
      </w:r>
    </w:p>
    <w:p w:rsidRPr="000C489B" w:rsidR="000C489B" w:rsidP="000C489B" w:rsidRDefault="000C489B" w14:paraId="030EF610" w14:textId="77777777">
      <w:pPr>
        <w:numPr>
          <w:ilvl w:val="0"/>
          <w:numId w:val="1"/>
        </w:numPr>
      </w:pPr>
      <w:r w:rsidRPr="000C489B">
        <w:t>Undertake other reasonable fundraising-related duties as required.</w:t>
      </w:r>
    </w:p>
    <w:p w:rsidRPr="000C489B" w:rsidR="000C489B" w:rsidP="000C489B" w:rsidRDefault="000C489B" w14:paraId="70027749" w14:textId="77777777">
      <w:pPr>
        <w:rPr>
          <w:b/>
          <w:bCs/>
        </w:rPr>
      </w:pPr>
      <w:r w:rsidRPr="000C489B">
        <w:rPr>
          <w:b/>
          <w:bCs/>
        </w:rPr>
        <w:t>Requirements</w:t>
      </w:r>
    </w:p>
    <w:p w:rsidRPr="000C489B" w:rsidR="000C489B" w:rsidP="000C489B" w:rsidRDefault="000C489B" w14:paraId="29A7238F" w14:textId="77777777">
      <w:r w:rsidRPr="000C489B">
        <w:rPr>
          <w:b/>
          <w:bCs/>
        </w:rPr>
        <w:t>Experience (E = Essential | D = Desirable):</w:t>
      </w:r>
    </w:p>
    <w:p w:rsidRPr="000C489B" w:rsidR="000C489B" w:rsidP="000C489B" w:rsidRDefault="000C489B" w14:paraId="0C0BEF0F" w14:textId="77777777">
      <w:pPr>
        <w:pStyle w:val="ListParagraph"/>
        <w:numPr>
          <w:ilvl w:val="0"/>
          <w:numId w:val="2"/>
        </w:numPr>
        <w:tabs>
          <w:tab w:val="clear" w:pos="720"/>
        </w:tabs>
        <w:spacing w:after="200" w:line="240" w:lineRule="auto"/>
        <w:rPr>
          <w:rFonts w:eastAsiaTheme="minorEastAsia" w:cstheme="majorHAnsi"/>
          <w:kern w:val="0"/>
          <w:lang w:val="en-US"/>
          <w14:ligatures w14:val="none"/>
        </w:rPr>
      </w:pPr>
      <w:r w:rsidRPr="000C489B">
        <w:rPr>
          <w:rFonts w:eastAsiaTheme="minorEastAsia" w:cstheme="majorHAnsi"/>
          <w:kern w:val="0"/>
          <w:lang w:val="en-US"/>
          <w14:ligatures w14:val="none"/>
        </w:rPr>
        <w:t>Demonstrable experience in fundraising with a track record of generating income (E)</w:t>
      </w:r>
    </w:p>
    <w:p w:rsidRPr="000C489B" w:rsidR="000C489B" w:rsidP="000C489B" w:rsidRDefault="000C489B" w14:paraId="40DEB837" w14:textId="77777777">
      <w:pPr>
        <w:pStyle w:val="ListParagraph"/>
        <w:numPr>
          <w:ilvl w:val="0"/>
          <w:numId w:val="2"/>
        </w:numPr>
        <w:tabs>
          <w:tab w:val="clear" w:pos="720"/>
        </w:tabs>
        <w:spacing w:after="200" w:line="240" w:lineRule="auto"/>
        <w:rPr>
          <w:rFonts w:eastAsiaTheme="minorEastAsia" w:cstheme="majorHAnsi"/>
          <w:kern w:val="0"/>
          <w:lang w:val="en-US"/>
          <w14:ligatures w14:val="none"/>
        </w:rPr>
      </w:pPr>
      <w:r w:rsidRPr="000C489B">
        <w:rPr>
          <w:rFonts w:eastAsiaTheme="minorEastAsia" w:cstheme="majorHAnsi"/>
          <w:kern w:val="0"/>
          <w:lang w:val="en-US"/>
          <w14:ligatures w14:val="none"/>
        </w:rPr>
        <w:t>Experience of grant research, applications and funder reporting (E)</w:t>
      </w:r>
    </w:p>
    <w:p w:rsidRPr="000C489B" w:rsidR="000C489B" w:rsidP="000C489B" w:rsidRDefault="000C489B" w14:paraId="3B4DDE70" w14:textId="77777777">
      <w:pPr>
        <w:pStyle w:val="ListParagraph"/>
        <w:numPr>
          <w:ilvl w:val="0"/>
          <w:numId w:val="2"/>
        </w:numPr>
        <w:tabs>
          <w:tab w:val="clear" w:pos="720"/>
        </w:tabs>
        <w:spacing w:after="200" w:line="240" w:lineRule="auto"/>
        <w:rPr>
          <w:rFonts w:eastAsiaTheme="minorEastAsia" w:cstheme="majorHAnsi"/>
          <w:kern w:val="0"/>
          <w:lang w:val="en-US"/>
          <w14:ligatures w14:val="none"/>
        </w:rPr>
      </w:pPr>
      <w:r w:rsidRPr="000C489B">
        <w:rPr>
          <w:rFonts w:eastAsiaTheme="minorEastAsia" w:cstheme="majorHAnsi"/>
          <w:kern w:val="0"/>
          <w:lang w:val="en-US"/>
          <w14:ligatures w14:val="none"/>
        </w:rPr>
        <w:t>Experience of developing and maintaining relationships with donors, funders or partners (E)</w:t>
      </w:r>
    </w:p>
    <w:p w:rsidRPr="000C489B" w:rsidR="000C489B" w:rsidP="000C489B" w:rsidRDefault="000C489B" w14:paraId="355B3AF7" w14:textId="77777777">
      <w:pPr>
        <w:pStyle w:val="ListParagraph"/>
        <w:numPr>
          <w:ilvl w:val="0"/>
          <w:numId w:val="2"/>
        </w:numPr>
        <w:tabs>
          <w:tab w:val="clear" w:pos="720"/>
        </w:tabs>
        <w:spacing w:after="200" w:line="240" w:lineRule="auto"/>
        <w:rPr>
          <w:rFonts w:eastAsiaTheme="minorEastAsia" w:cstheme="majorHAnsi"/>
          <w:kern w:val="0"/>
          <w:lang w:val="en-US"/>
          <w14:ligatures w14:val="none"/>
        </w:rPr>
      </w:pPr>
      <w:r w:rsidRPr="000C489B">
        <w:rPr>
          <w:rFonts w:eastAsiaTheme="minorEastAsia" w:cstheme="majorHAnsi"/>
          <w:kern w:val="0"/>
          <w:lang w:val="en-US"/>
          <w14:ligatures w14:val="none"/>
        </w:rPr>
        <w:t>Experience of planning and delivering fundraising campaigns or events (E)</w:t>
      </w:r>
    </w:p>
    <w:p w:rsidRPr="000C489B" w:rsidR="000C489B" w:rsidP="000C489B" w:rsidRDefault="000C489B" w14:paraId="07F1EC20" w14:textId="77777777">
      <w:pPr>
        <w:pStyle w:val="ListParagraph"/>
        <w:numPr>
          <w:ilvl w:val="0"/>
          <w:numId w:val="2"/>
        </w:numPr>
        <w:tabs>
          <w:tab w:val="clear" w:pos="720"/>
        </w:tabs>
        <w:spacing w:after="200" w:line="240" w:lineRule="auto"/>
        <w:rPr>
          <w:rFonts w:eastAsiaTheme="minorEastAsia" w:cstheme="majorHAnsi"/>
          <w:kern w:val="0"/>
          <w:lang w:val="en-US"/>
          <w14:ligatures w14:val="none"/>
        </w:rPr>
      </w:pPr>
      <w:r w:rsidRPr="000C489B">
        <w:rPr>
          <w:rFonts w:eastAsiaTheme="minorEastAsia" w:cstheme="majorHAnsi"/>
          <w:kern w:val="0"/>
          <w:lang w:val="en-US"/>
          <w14:ligatures w14:val="none"/>
        </w:rPr>
        <w:t>Experience of using fundraising databases or CRM systems (D)</w:t>
      </w:r>
    </w:p>
    <w:p w:rsidRPr="000C489B" w:rsidR="000C489B" w:rsidP="000C489B" w:rsidRDefault="000C489B" w14:paraId="66FC4BA8" w14:textId="77777777">
      <w:pPr>
        <w:pStyle w:val="ListParagraph"/>
        <w:numPr>
          <w:ilvl w:val="0"/>
          <w:numId w:val="2"/>
        </w:numPr>
        <w:tabs>
          <w:tab w:val="clear" w:pos="720"/>
        </w:tabs>
        <w:spacing w:after="200" w:line="240" w:lineRule="auto"/>
        <w:rPr>
          <w:rFonts w:eastAsiaTheme="minorEastAsia" w:cstheme="majorHAnsi"/>
          <w:kern w:val="0"/>
          <w:lang w:val="en-US"/>
          <w14:ligatures w14:val="none"/>
        </w:rPr>
      </w:pPr>
      <w:r w:rsidRPr="000C489B">
        <w:rPr>
          <w:rFonts w:eastAsiaTheme="minorEastAsia" w:cstheme="majorHAnsi"/>
          <w:kern w:val="0"/>
          <w:lang w:val="en-US"/>
          <w14:ligatures w14:val="none"/>
        </w:rPr>
        <w:t>Experience within a charity, community or youth organisation (D)</w:t>
      </w:r>
    </w:p>
    <w:p w:rsidRPr="000C489B" w:rsidR="000C489B" w:rsidP="000C489B" w:rsidRDefault="000C489B" w14:paraId="77EF6988" w14:textId="77777777">
      <w:pPr>
        <w:rPr>
          <w:b/>
          <w:bCs/>
        </w:rPr>
      </w:pPr>
      <w:r w:rsidRPr="000C489B">
        <w:rPr>
          <w:b/>
          <w:bCs/>
        </w:rPr>
        <w:t>Skills and Attributes</w:t>
      </w:r>
    </w:p>
    <w:p w:rsidRPr="000C489B" w:rsidR="000C489B" w:rsidP="000C489B" w:rsidRDefault="000C489B" w14:paraId="36B09020" w14:textId="77777777">
      <w:pPr>
        <w:pStyle w:val="ListParagraph"/>
        <w:numPr>
          <w:ilvl w:val="0"/>
          <w:numId w:val="2"/>
        </w:numPr>
        <w:tabs>
          <w:tab w:val="clear" w:pos="720"/>
        </w:tabs>
        <w:spacing w:after="200" w:line="240" w:lineRule="auto"/>
        <w:rPr>
          <w:rFonts w:eastAsiaTheme="minorEastAsia" w:cstheme="majorHAnsi"/>
          <w:kern w:val="0"/>
          <w:lang w:val="en-US"/>
          <w14:ligatures w14:val="none"/>
        </w:rPr>
      </w:pPr>
      <w:r w:rsidRPr="000C489B">
        <w:rPr>
          <w:rFonts w:eastAsiaTheme="minorEastAsia" w:cstheme="majorHAnsi"/>
          <w:kern w:val="0"/>
          <w:lang w:val="en-US"/>
          <w14:ligatures w14:val="none"/>
        </w:rPr>
        <w:t>Strong written and verbal communication skills, including the ability to produce compelling fundraising applications and appeals (E)</w:t>
      </w:r>
    </w:p>
    <w:p w:rsidRPr="000C489B" w:rsidR="000C489B" w:rsidP="000C489B" w:rsidRDefault="000C489B" w14:paraId="2E95F012" w14:textId="77777777">
      <w:pPr>
        <w:pStyle w:val="ListParagraph"/>
        <w:numPr>
          <w:ilvl w:val="0"/>
          <w:numId w:val="2"/>
        </w:numPr>
        <w:tabs>
          <w:tab w:val="clear" w:pos="720"/>
        </w:tabs>
        <w:spacing w:after="200" w:line="240" w:lineRule="auto"/>
        <w:rPr>
          <w:rFonts w:eastAsiaTheme="minorEastAsia" w:cstheme="majorHAnsi"/>
          <w:kern w:val="0"/>
          <w:lang w:val="en-US"/>
          <w14:ligatures w14:val="none"/>
        </w:rPr>
      </w:pPr>
      <w:r w:rsidRPr="000C489B">
        <w:rPr>
          <w:rFonts w:eastAsiaTheme="minorEastAsia" w:cstheme="majorHAnsi"/>
          <w:kern w:val="0"/>
          <w:lang w:val="en-US"/>
          <w14:ligatures w14:val="none"/>
        </w:rPr>
        <w:t>Strong relationship-building and interpersonal skills (E)</w:t>
      </w:r>
    </w:p>
    <w:p w:rsidRPr="000C489B" w:rsidR="000C489B" w:rsidP="000C489B" w:rsidRDefault="000C489B" w14:paraId="4927B137" w14:textId="77777777">
      <w:pPr>
        <w:pStyle w:val="ListParagraph"/>
        <w:numPr>
          <w:ilvl w:val="0"/>
          <w:numId w:val="2"/>
        </w:numPr>
        <w:tabs>
          <w:tab w:val="clear" w:pos="720"/>
        </w:tabs>
        <w:spacing w:after="200" w:line="240" w:lineRule="auto"/>
        <w:rPr>
          <w:rFonts w:eastAsiaTheme="minorEastAsia" w:cstheme="majorHAnsi"/>
          <w:kern w:val="0"/>
          <w:lang w:val="en-US"/>
          <w14:ligatures w14:val="none"/>
        </w:rPr>
      </w:pPr>
      <w:r w:rsidRPr="000C489B">
        <w:rPr>
          <w:rFonts w:eastAsiaTheme="minorEastAsia" w:cstheme="majorHAnsi"/>
          <w:kern w:val="0"/>
          <w:lang w:val="en-US"/>
          <w14:ligatures w14:val="none"/>
        </w:rPr>
        <w:t>Highly organised, with the ability to manage multiple priorities and deadlines (E)</w:t>
      </w:r>
    </w:p>
    <w:p w:rsidRPr="000C489B" w:rsidR="000C489B" w:rsidP="000C489B" w:rsidRDefault="000C489B" w14:paraId="12C65A2F" w14:textId="77777777">
      <w:pPr>
        <w:pStyle w:val="ListParagraph"/>
        <w:numPr>
          <w:ilvl w:val="0"/>
          <w:numId w:val="2"/>
        </w:numPr>
        <w:tabs>
          <w:tab w:val="clear" w:pos="720"/>
        </w:tabs>
        <w:spacing w:after="200" w:line="240" w:lineRule="auto"/>
        <w:rPr>
          <w:rFonts w:eastAsiaTheme="minorEastAsia" w:cstheme="majorHAnsi"/>
          <w:kern w:val="0"/>
          <w:lang w:val="en-US"/>
          <w14:ligatures w14:val="none"/>
        </w:rPr>
      </w:pPr>
      <w:r w:rsidRPr="000C489B">
        <w:rPr>
          <w:rFonts w:eastAsiaTheme="minorEastAsia" w:cstheme="majorHAnsi"/>
          <w:kern w:val="0"/>
          <w:lang w:val="en-US"/>
          <w14:ligatures w14:val="none"/>
        </w:rPr>
        <w:t>Proactive and self-motivated, with the ability to work independently and take ownership of fundraising activity (E)</w:t>
      </w:r>
    </w:p>
    <w:p w:rsidRPr="000C489B" w:rsidR="000C489B" w:rsidP="000C489B" w:rsidRDefault="000C489B" w14:paraId="5E7E7053" w14:textId="77777777">
      <w:pPr>
        <w:pStyle w:val="ListParagraph"/>
        <w:numPr>
          <w:ilvl w:val="0"/>
          <w:numId w:val="2"/>
        </w:numPr>
        <w:tabs>
          <w:tab w:val="clear" w:pos="720"/>
        </w:tabs>
        <w:spacing w:after="200" w:line="240" w:lineRule="auto"/>
        <w:rPr>
          <w:rFonts w:eastAsiaTheme="minorEastAsia" w:cstheme="majorHAnsi"/>
          <w:kern w:val="0"/>
          <w:lang w:val="en-US"/>
          <w14:ligatures w14:val="none"/>
        </w:rPr>
      </w:pPr>
      <w:r w:rsidRPr="000C489B">
        <w:rPr>
          <w:rFonts w:eastAsiaTheme="minorEastAsia" w:cstheme="majorHAnsi"/>
          <w:kern w:val="0"/>
          <w:lang w:val="en-US"/>
          <w14:ligatures w14:val="none"/>
        </w:rPr>
        <w:t>Creative and resourceful in identifying and developing fundraising opportunities (E)</w:t>
      </w:r>
    </w:p>
    <w:p w:rsidRPr="000C489B" w:rsidR="000C489B" w:rsidP="000C489B" w:rsidRDefault="000C489B" w14:paraId="33A80349" w14:textId="77777777">
      <w:pPr>
        <w:pStyle w:val="ListParagraph"/>
        <w:numPr>
          <w:ilvl w:val="0"/>
          <w:numId w:val="2"/>
        </w:numPr>
        <w:tabs>
          <w:tab w:val="clear" w:pos="720"/>
        </w:tabs>
        <w:spacing w:after="200" w:line="240" w:lineRule="auto"/>
        <w:rPr>
          <w:rFonts w:eastAsiaTheme="minorEastAsia" w:cstheme="majorHAnsi"/>
          <w:kern w:val="0"/>
          <w:lang w:val="en-US"/>
          <w14:ligatures w14:val="none"/>
        </w:rPr>
      </w:pPr>
      <w:r w:rsidRPr="000C489B">
        <w:rPr>
          <w:rFonts w:eastAsiaTheme="minorEastAsia" w:cstheme="majorHAnsi"/>
          <w:kern w:val="0"/>
          <w:lang w:val="en-US"/>
          <w14:ligatures w14:val="none"/>
        </w:rPr>
        <w:t>Good understanding of responsible fundraising, donor management and data protection (E)</w:t>
      </w:r>
    </w:p>
    <w:p w:rsidRPr="000C489B" w:rsidR="000C489B" w:rsidP="000C489B" w:rsidRDefault="000C489B" w14:paraId="4F92C6E9" w14:textId="77777777">
      <w:pPr>
        <w:pStyle w:val="ListParagraph"/>
        <w:numPr>
          <w:ilvl w:val="0"/>
          <w:numId w:val="2"/>
        </w:numPr>
        <w:tabs>
          <w:tab w:val="clear" w:pos="720"/>
        </w:tabs>
        <w:spacing w:after="200" w:line="240" w:lineRule="auto"/>
        <w:rPr>
          <w:rFonts w:eastAsiaTheme="minorEastAsia" w:cstheme="majorHAnsi"/>
          <w:kern w:val="0"/>
          <w:lang w:val="en-US"/>
          <w14:ligatures w14:val="none"/>
        </w:rPr>
      </w:pPr>
      <w:r w:rsidRPr="000C489B">
        <w:rPr>
          <w:rFonts w:eastAsiaTheme="minorEastAsia" w:cstheme="majorHAnsi"/>
          <w:kern w:val="0"/>
          <w:lang w:val="en-US"/>
          <w14:ligatures w14:val="none"/>
        </w:rPr>
        <w:t>Ability to work collaboratively with staff, Trustees, volunteers and external stakeholders (E)</w:t>
      </w:r>
    </w:p>
    <w:p w:rsidRPr="000C489B" w:rsidR="000C489B" w:rsidP="000C489B" w:rsidRDefault="000C489B" w14:paraId="4CE5A5BF" w14:textId="77777777">
      <w:pPr>
        <w:pStyle w:val="ListParagraph"/>
        <w:numPr>
          <w:ilvl w:val="0"/>
          <w:numId w:val="2"/>
        </w:numPr>
        <w:tabs>
          <w:tab w:val="clear" w:pos="720"/>
        </w:tabs>
        <w:spacing w:after="200" w:line="240" w:lineRule="auto"/>
        <w:rPr>
          <w:rFonts w:eastAsiaTheme="minorEastAsia" w:cstheme="majorHAnsi"/>
          <w:kern w:val="0"/>
          <w:lang w:val="en-US"/>
          <w14:ligatures w14:val="none"/>
        </w:rPr>
      </w:pPr>
      <w:r w:rsidRPr="000C489B">
        <w:rPr>
          <w:rFonts w:eastAsiaTheme="minorEastAsia" w:cstheme="majorHAnsi"/>
          <w:kern w:val="0"/>
          <w:lang w:val="en-US"/>
          <w14:ligatures w14:val="none"/>
        </w:rPr>
        <w:t>Alignment with YYT's mission, ethos and organisational values (E)</w:t>
      </w:r>
    </w:p>
    <w:p w:rsidR="000C489B" w:rsidP="000C489B" w:rsidRDefault="000C489B" w14:paraId="02F217D3" w14:textId="77777777">
      <w:pPr>
        <w:rPr>
          <w:b/>
          <w:bCs/>
        </w:rPr>
      </w:pPr>
    </w:p>
    <w:p w:rsidRPr="000C489B" w:rsidR="000C489B" w:rsidP="000C489B" w:rsidRDefault="000C489B" w14:paraId="211466B5" w14:textId="700B7771">
      <w:pPr>
        <w:rPr>
          <w:b/>
          <w:bCs/>
        </w:rPr>
      </w:pPr>
      <w:r w:rsidRPr="000C489B">
        <w:rPr>
          <w:b/>
          <w:bCs/>
        </w:rPr>
        <w:t>Additional Information</w:t>
      </w:r>
    </w:p>
    <w:p w:rsidRPr="000C489B" w:rsidR="000C489B" w:rsidP="000C489B" w:rsidRDefault="000C489B" w14:paraId="26B4EAD3" w14:textId="77777777">
      <w:r w:rsidRPr="000C489B">
        <w:t>The role will require some flexibility, including occasional evening and weekend work for fundraising events, campaigns and community activities.</w:t>
      </w:r>
    </w:p>
    <w:p w:rsidRPr="000C489B" w:rsidR="000C489B" w:rsidP="000C489B" w:rsidRDefault="000C489B" w14:paraId="05A1558E" w14:textId="77777777">
      <w:r w:rsidRPr="000C489B">
        <w:t>The post holder will be expected to work closely with the CEO and wider YYT team while taking ownership of the day-to-day delivery of fundraising activity.</w:t>
      </w:r>
    </w:p>
    <w:p w:rsidRPr="000C489B" w:rsidR="000C489B" w:rsidP="000C489B" w:rsidRDefault="000C489B" w14:paraId="195BE535" w14:textId="77777777">
      <w:r w:rsidRPr="000C489B">
        <w:t>The role requires a commitment to the mission, ethos and values of Yaseen Youth Development Ltd and the ability to represent the organisation professionally at all times.</w:t>
      </w:r>
    </w:p>
    <w:p w:rsidR="000C489B" w:rsidRDefault="000C489B" w14:paraId="28ED4936" w14:textId="77777777"/>
    <w:sectPr w:rsidR="000C489B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45613"/>
    <w:multiLevelType w:val="multilevel"/>
    <w:tmpl w:val="9D4A9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35C86911"/>
    <w:multiLevelType w:val="multilevel"/>
    <w:tmpl w:val="E782E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45E075EB"/>
    <w:multiLevelType w:val="multilevel"/>
    <w:tmpl w:val="FB3CD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325666632">
    <w:abstractNumId w:val="1"/>
  </w:num>
  <w:num w:numId="2" w16cid:durableId="1209338747">
    <w:abstractNumId w:val="2"/>
  </w:num>
  <w:num w:numId="3" w16cid:durableId="921184426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89B"/>
    <w:rsid w:val="000C489B"/>
    <w:rsid w:val="00306FDF"/>
    <w:rsid w:val="11345DE3"/>
    <w:rsid w:val="19AC66A1"/>
    <w:rsid w:val="212BBBBF"/>
    <w:rsid w:val="2E67B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C715B"/>
  <w15:chartTrackingRefBased/>
  <w15:docId w15:val="{776DAC86-D47D-4D69-8114-2299E42ACA0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489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489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48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48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48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48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48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48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48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C489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C489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C489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C489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C489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C489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C489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C489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C48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489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C489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48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C48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489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C48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48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48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89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C48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48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Siraj Issadeen</dc:creator>
  <keywords/>
  <dc:description/>
  <lastModifiedBy>Abdulkarim Saleh</lastModifiedBy>
  <revision>2</revision>
  <dcterms:created xsi:type="dcterms:W3CDTF">2026-08-11T16:07:00.0000000Z</dcterms:created>
  <dcterms:modified xsi:type="dcterms:W3CDTF">2026-09-14T12:07:30.5670211Z</dcterms:modified>
</coreProperties>
</file>