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</w:tabs>
        <w:ind w:left="1440" w:right="1440" w:firstLine="0"/>
        <w:rPr/>
      </w:pPr>
      <w:bookmarkStart w:colFirst="0" w:colLast="0" w:name="_heading=h.qogljdrl0tjv" w:id="0"/>
      <w:bookmarkEnd w:id="0"/>
      <w:r w:rsidDel="00000000" w:rsidR="00000000" w:rsidRPr="00000000">
        <w:rPr>
          <w:rtl w:val="0"/>
        </w:rPr>
        <w:t xml:space="preserve">Switch Hart</w:t>
      </w:r>
    </w:p>
    <w:p w:rsidR="00000000" w:rsidDel="00000000" w:rsidP="00000000" w:rsidRDefault="00000000" w:rsidRPr="00000000" w14:paraId="00000002">
      <w:pPr>
        <w:pStyle w:val="Subtitle"/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</w:tabs>
        <w:ind w:left="1440" w:right="1440" w:firstLine="0"/>
        <w:rPr>
          <w:sz w:val="18"/>
          <w:szCs w:val="18"/>
        </w:rPr>
      </w:pPr>
      <w:bookmarkStart w:colFirst="0" w:colLast="0" w:name="_heading=h.yzmc84pbvo6u" w:id="1"/>
      <w:bookmarkEnd w:id="1"/>
      <w:r w:rsidDel="00000000" w:rsidR="00000000" w:rsidRPr="00000000">
        <w:rPr>
          <w:sz w:val="18"/>
          <w:szCs w:val="18"/>
          <w:rtl w:val="0"/>
        </w:rPr>
        <w:t xml:space="preserve">Graphic Designer</w:t>
      </w:r>
    </w:p>
    <w:p w:rsidR="00000000" w:rsidDel="00000000" w:rsidP="00000000" w:rsidRDefault="00000000" w:rsidRPr="00000000" w14:paraId="00000003">
      <w:pPr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</w:tabs>
        <w:ind w:left="1440" w:right="144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</w:tabs>
        <w:ind w:left="1440" w:right="1440" w:firstLine="0"/>
        <w:jc w:val="center"/>
        <w:rPr>
          <w:color w:val="006ded"/>
        </w:rPr>
      </w:pPr>
      <w:r w:rsidDel="00000000" w:rsidR="00000000" w:rsidRPr="00000000">
        <w:rPr>
          <w:color w:val="252321"/>
          <w:rtl w:val="0"/>
        </w:rPr>
        <w:t xml:space="preserve">Seattle, WA // (206) 371-6899 // </w:t>
      </w:r>
      <w:hyperlink r:id="rId7">
        <w:r w:rsidDel="00000000" w:rsidR="00000000" w:rsidRPr="00000000">
          <w:rPr>
            <w:color w:val="006ded"/>
            <w:u w:val="single"/>
            <w:rtl w:val="0"/>
          </w:rPr>
          <w:t xml:space="preserve">switch@deercross.ing</w:t>
        </w:r>
      </w:hyperlink>
      <w:r w:rsidDel="00000000" w:rsidR="00000000" w:rsidRPr="00000000">
        <w:rPr>
          <w:color w:val="006ded"/>
          <w:rtl w:val="0"/>
        </w:rPr>
        <w:t xml:space="preserve"> </w:t>
      </w:r>
      <w:r w:rsidDel="00000000" w:rsidR="00000000" w:rsidRPr="00000000">
        <w:rPr>
          <w:color w:val="252321"/>
          <w:rtl w:val="0"/>
        </w:rPr>
        <w:t xml:space="preserve">// </w:t>
      </w:r>
      <w:hyperlink r:id="rId8">
        <w:r w:rsidDel="00000000" w:rsidR="00000000" w:rsidRPr="00000000">
          <w:rPr>
            <w:color w:val="006ded"/>
            <w:u w:val="single"/>
            <w:rtl w:val="0"/>
          </w:rPr>
          <w:t xml:space="preserve">Portfolio</w:t>
        </w:r>
      </w:hyperlink>
      <w:r w:rsidDel="00000000" w:rsidR="00000000" w:rsidRPr="00000000">
        <w:rPr>
          <w:color w:val="006ded"/>
          <w:rtl w:val="0"/>
        </w:rPr>
        <w:t xml:space="preserve"> </w:t>
      </w:r>
      <w:r w:rsidDel="00000000" w:rsidR="00000000" w:rsidRPr="00000000">
        <w:rPr>
          <w:color w:val="252321"/>
          <w:rtl w:val="0"/>
        </w:rPr>
        <w:t xml:space="preserve">// </w:t>
      </w:r>
      <w:hyperlink r:id="rId9">
        <w:r w:rsidDel="00000000" w:rsidR="00000000" w:rsidRPr="00000000">
          <w:rPr>
            <w:color w:val="006ded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</w:tabs>
        <w:ind w:left="1440" w:righ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tabs>
          <w:tab w:val="right" w:leader="none" w:pos="10800"/>
          <w:tab w:val="right" w:leader="none" w:pos="10800"/>
          <w:tab w:val="right" w:leader="none" w:pos="10800"/>
        </w:tabs>
        <w:ind w:left="1440" w:right="1440" w:firstLine="0"/>
        <w:rPr>
          <w:color w:val="404040"/>
        </w:rPr>
      </w:pPr>
      <w:bookmarkStart w:colFirst="0" w:colLast="0" w:name="_heading=h.5wc842mml56v" w:id="2"/>
      <w:bookmarkEnd w:id="2"/>
      <w:r w:rsidDel="00000000" w:rsidR="00000000" w:rsidRPr="00000000">
        <w:rPr>
          <w:rtl w:val="0"/>
        </w:rPr>
        <w:t xml:space="preserve">About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630"/>
          <w:tab w:val="left" w:leader="none" w:pos="900"/>
        </w:tabs>
        <w:ind w:left="1440" w:right="1440" w:firstLine="0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</w:tabs>
        <w:rPr/>
      </w:pPr>
      <w:r w:rsidDel="00000000" w:rsidR="00000000" w:rsidRPr="00000000">
        <w:rPr>
          <w:rtl w:val="0"/>
        </w:rPr>
        <w:t xml:space="preserve">I’m a visual design professional with nearly a decade of in-house experience, with practice across myriad mediums and formats. Bringing ideas to life through meaningful design solutions.</w:t>
      </w:r>
    </w:p>
    <w:p w:rsidR="00000000" w:rsidDel="00000000" w:rsidP="00000000" w:rsidRDefault="00000000" w:rsidRPr="00000000" w14:paraId="00000009">
      <w:pPr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</w:tabs>
        <w:ind w:left="1440" w:righ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tabs>
          <w:tab w:val="right" w:leader="none" w:pos="10800"/>
          <w:tab w:val="right" w:leader="none" w:pos="10800"/>
          <w:tab w:val="right" w:leader="none" w:pos="10800"/>
          <w:tab w:val="left" w:leader="none" w:pos="900"/>
        </w:tabs>
        <w:ind w:left="1440" w:right="1440" w:firstLine="0"/>
        <w:rPr>
          <w:vertAlign w:val="baseline"/>
        </w:rPr>
      </w:pPr>
      <w:bookmarkStart w:colFirst="0" w:colLast="0" w:name="_heading=h.rzny1aw85zf3" w:id="3"/>
      <w:bookmarkEnd w:id="3"/>
      <w:r w:rsidDel="00000000" w:rsidR="00000000" w:rsidRPr="00000000">
        <w:rPr>
          <w:rtl w:val="0"/>
        </w:rPr>
        <w:t xml:space="preserve">Experience</w:t>
      </w: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0B">
      <w:pPr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</w:tabs>
        <w:ind w:left="1440" w:right="1440" w:firstLine="0"/>
        <w:rPr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tabs>
          <w:tab w:val="left" w:leader="none" w:pos="1134"/>
          <w:tab w:val="right" w:leader="none" w:pos="10800"/>
          <w:tab w:val="left" w:leader="none" w:pos="1134"/>
          <w:tab w:val="right" w:leader="none" w:pos="10800"/>
        </w:tabs>
        <w:ind w:left="1440" w:right="1440" w:firstLine="0"/>
        <w:rPr>
          <w:color w:val="737373"/>
          <w:vertAlign w:val="baseline"/>
        </w:rPr>
      </w:pPr>
      <w:bookmarkStart w:colFirst="0" w:colLast="0" w:name="_heading=h.xwegbkk8bsim" w:id="4"/>
      <w:bookmarkEnd w:id="4"/>
      <w:r w:rsidDel="00000000" w:rsidR="00000000" w:rsidRPr="00000000">
        <w:rPr>
          <w:rtl w:val="0"/>
        </w:rPr>
        <w:t xml:space="preserve">Lead Graphic Designer</w:t>
      </w:r>
      <w:r w:rsidDel="00000000" w:rsidR="00000000" w:rsidRPr="00000000">
        <w:rPr>
          <w:b w:val="0"/>
          <w:bCs w:val="0"/>
          <w:rtl w:val="0"/>
        </w:rPr>
        <w:t xml:space="preserve"> // </w:t>
      </w:r>
      <w:r w:rsidDel="00000000" w:rsidR="00000000" w:rsidRPr="00000000">
        <w:rPr>
          <w:b w:val="0"/>
          <w:bCs w:val="0"/>
          <w:rtl w:val="0"/>
        </w:rPr>
        <w:t xml:space="preserve">Aera</w:t>
      </w:r>
      <w:r w:rsidDel="00000000" w:rsidR="00000000" w:rsidRPr="00000000">
        <w:rPr>
          <w:b w:val="0"/>
          <w:bCs w:val="0"/>
          <w:rtl w:val="0"/>
        </w:rPr>
        <w:t xml:space="preserve"> for Home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b w:val="0"/>
          <w:bCs w:val="0"/>
          <w:i w:val="1"/>
          <w:iCs w:val="1"/>
          <w:color w:val="737373"/>
          <w:rtl w:val="0"/>
        </w:rPr>
        <w:t xml:space="preserve">09/2021 – 10/2025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284"/>
          <w:tab w:val="left" w:leader="none" w:pos="630"/>
          <w:tab w:val="left" w:leader="none" w:pos="900"/>
        </w:tabs>
        <w:ind w:left="1440" w:right="1440" w:firstLine="0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284"/>
          <w:tab w:val="left" w:leader="none" w:pos="630"/>
          <w:tab w:val="left" w:leader="none" w:pos="900"/>
        </w:tabs>
        <w:ind w:left="1440" w:right="1440" w:firstLine="0"/>
        <w:rPr>
          <w:color w:val="404040"/>
        </w:rPr>
      </w:pPr>
      <w:r w:rsidDel="00000000" w:rsidR="00000000" w:rsidRPr="00000000">
        <w:rPr>
          <w:color w:val="404040"/>
          <w:rtl w:val="0"/>
        </w:rPr>
        <w:t xml:space="preserve">Creation and evolution of design and brand standards for success in an olfactory online market.</w:t>
      </w:r>
    </w:p>
    <w:p w:rsidR="00000000" w:rsidDel="00000000" w:rsidP="00000000" w:rsidRDefault="00000000" w:rsidRPr="00000000" w14:paraId="0000000F">
      <w:pPr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284"/>
          <w:tab w:val="left" w:leader="none" w:pos="630"/>
          <w:tab w:val="left" w:leader="none" w:pos="900"/>
        </w:tabs>
        <w:ind w:left="1440" w:right="1440" w:firstLine="0"/>
        <w:rPr>
          <w:color w:val="40404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</w:tabs>
        <w:ind w:left="2160" w:right="1440" w:hanging="360"/>
        <w:rPr>
          <w:u w:val="none"/>
        </w:rPr>
      </w:pPr>
      <w:r w:rsidDel="00000000" w:rsidR="00000000" w:rsidRPr="00000000">
        <w:rPr>
          <w:rtl w:val="0"/>
        </w:rPr>
        <w:t xml:space="preserve">Collaborated with team members and experts to facilitate the design portion of internal projects.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</w:tabs>
        <w:ind w:left="2160" w:right="1440" w:hanging="360"/>
        <w:rPr>
          <w:u w:val="none"/>
        </w:rPr>
      </w:pPr>
      <w:r w:rsidDel="00000000" w:rsidR="00000000" w:rsidRPr="00000000">
        <w:rPr>
          <w:rtl w:val="0"/>
        </w:rPr>
        <w:t xml:space="preserve">Managed timetables and ensured strict deadlines were met in order to meet success metrics.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</w:tabs>
        <w:ind w:left="2160" w:right="1440" w:hanging="360"/>
        <w:rPr>
          <w:u w:val="none"/>
        </w:rPr>
      </w:pPr>
      <w:r w:rsidDel="00000000" w:rsidR="00000000" w:rsidRPr="00000000">
        <w:rPr>
          <w:rtl w:val="0"/>
        </w:rPr>
        <w:t xml:space="preserve">Spearheaded rebranding efforts, resulting in a 43% increase in recognition and a 22% boost in engagement.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</w:tabs>
        <w:ind w:left="2160" w:right="1440" w:hanging="360"/>
        <w:rPr>
          <w:u w:val="none"/>
        </w:rPr>
      </w:pPr>
      <w:r w:rsidDel="00000000" w:rsidR="00000000" w:rsidRPr="00000000">
        <w:rPr>
          <w:rtl w:val="0"/>
        </w:rPr>
        <w:t xml:space="preserve">Streamlined design workflows through templates and guidelines, reducing project turnaround by over 80%.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284"/>
          <w:tab w:val="left" w:leader="none" w:pos="630"/>
          <w:tab w:val="left" w:leader="none" w:pos="900"/>
        </w:tabs>
        <w:ind w:left="1440" w:righ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tabs>
          <w:tab w:val="left" w:leader="none" w:pos="1134"/>
          <w:tab w:val="right" w:leader="none" w:pos="10800"/>
          <w:tab w:val="left" w:leader="none" w:pos="1134"/>
          <w:tab w:val="right" w:leader="none" w:pos="10800"/>
        </w:tabs>
        <w:ind w:left="1440" w:right="1440" w:firstLine="0"/>
        <w:rPr>
          <w:color w:val="737373"/>
        </w:rPr>
      </w:pPr>
      <w:bookmarkStart w:colFirst="0" w:colLast="0" w:name="_heading=h.hx3g9ib7yucf" w:id="5"/>
      <w:bookmarkEnd w:id="5"/>
      <w:r w:rsidDel="00000000" w:rsidR="00000000" w:rsidRPr="00000000">
        <w:rPr>
          <w:rtl w:val="0"/>
        </w:rPr>
        <w:t xml:space="preserve">Production Designer</w:t>
      </w:r>
      <w:r w:rsidDel="00000000" w:rsidR="00000000" w:rsidRPr="00000000">
        <w:rPr>
          <w:b w:val="0"/>
          <w:bCs w:val="0"/>
          <w:rtl w:val="0"/>
        </w:rPr>
        <w:t xml:space="preserve"> // Prolitec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b w:val="0"/>
          <w:bCs w:val="0"/>
          <w:i w:val="1"/>
          <w:iCs w:val="1"/>
          <w:color w:val="737373"/>
          <w:rtl w:val="0"/>
        </w:rPr>
        <w:t xml:space="preserve">09/2019 – 08/2021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284"/>
          <w:tab w:val="left" w:leader="none" w:pos="630"/>
          <w:tab w:val="left" w:leader="none" w:pos="900"/>
        </w:tabs>
        <w:ind w:left="1440" w:right="1440" w:firstLine="0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284"/>
          <w:tab w:val="left" w:leader="none" w:pos="630"/>
          <w:tab w:val="left" w:leader="none" w:pos="900"/>
        </w:tabs>
        <w:ind w:left="1440" w:right="1440" w:firstLine="0"/>
        <w:rPr>
          <w:color w:val="404040"/>
        </w:rPr>
      </w:pPr>
      <w:r w:rsidDel="00000000" w:rsidR="00000000" w:rsidRPr="00000000">
        <w:rPr>
          <w:color w:val="404040"/>
          <w:rtl w:val="0"/>
        </w:rPr>
        <w:t xml:space="preserve">Facilitating print needs with a careful eye while supporting the creative team's vision.</w:t>
      </w:r>
    </w:p>
    <w:p w:rsidR="00000000" w:rsidDel="00000000" w:rsidP="00000000" w:rsidRDefault="00000000" w:rsidRPr="00000000" w14:paraId="00000018">
      <w:pPr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284"/>
          <w:tab w:val="left" w:leader="none" w:pos="630"/>
          <w:tab w:val="left" w:leader="none" w:pos="900"/>
        </w:tabs>
        <w:ind w:left="1440" w:right="1440" w:firstLine="0"/>
        <w:rPr>
          <w:color w:val="40404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</w:tabs>
        <w:ind w:left="2160" w:right="1440" w:hanging="360"/>
        <w:rPr>
          <w:u w:val="none"/>
        </w:rPr>
      </w:pPr>
      <w:r w:rsidDel="00000000" w:rsidR="00000000" w:rsidRPr="00000000">
        <w:rPr>
          <w:rtl w:val="0"/>
        </w:rPr>
        <w:t xml:space="preserve">Supported a high volume of digital and print production projects while ensuring the accuracy of layouts, copy, and consistency.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</w:tabs>
        <w:ind w:left="2160" w:right="1440" w:hanging="360"/>
        <w:rPr>
          <w:u w:val="none"/>
        </w:rPr>
      </w:pPr>
      <w:r w:rsidDel="00000000" w:rsidR="00000000" w:rsidRPr="00000000">
        <w:rPr>
          <w:rtl w:val="0"/>
        </w:rPr>
        <w:t xml:space="preserve">Built and adapted assets such as web banners, promotional materials, and print collateral.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</w:tabs>
        <w:ind w:left="2160" w:right="1440" w:hanging="360"/>
        <w:rPr>
          <w:u w:val="none"/>
        </w:rPr>
      </w:pPr>
      <w:r w:rsidDel="00000000" w:rsidR="00000000" w:rsidRPr="00000000">
        <w:rPr>
          <w:rtl w:val="0"/>
        </w:rPr>
        <w:t xml:space="preserve">Collaborated with marketing partners to bring concepts to life with a clean, production-ready finish.</w:t>
      </w:r>
    </w:p>
    <w:p w:rsidR="00000000" w:rsidDel="00000000" w:rsidP="00000000" w:rsidRDefault="00000000" w:rsidRPr="00000000" w14:paraId="0000001C">
      <w:pPr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284"/>
          <w:tab w:val="left" w:leader="none" w:pos="630"/>
          <w:tab w:val="left" w:leader="none" w:pos="900"/>
        </w:tabs>
        <w:ind w:left="1440" w:righ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tabs>
          <w:tab w:val="left" w:leader="none" w:pos="1134"/>
          <w:tab w:val="right" w:leader="none" w:pos="10800"/>
          <w:tab w:val="left" w:leader="none" w:pos="1134"/>
          <w:tab w:val="right" w:leader="none" w:pos="10800"/>
          <w:tab w:val="left" w:leader="none" w:pos="1134"/>
        </w:tabs>
        <w:ind w:left="1440" w:right="1440" w:firstLine="0"/>
        <w:rPr>
          <w:color w:val="737373"/>
        </w:rPr>
      </w:pPr>
      <w:bookmarkStart w:colFirst="0" w:colLast="0" w:name="_heading=h.eqb0kxm7qap2" w:id="6"/>
      <w:bookmarkEnd w:id="6"/>
      <w:r w:rsidDel="00000000" w:rsidR="00000000" w:rsidRPr="00000000">
        <w:rPr>
          <w:rtl w:val="0"/>
        </w:rPr>
        <w:t xml:space="preserve">Junior Graphic Designer</w:t>
      </w:r>
      <w:r w:rsidDel="00000000" w:rsidR="00000000" w:rsidRPr="00000000">
        <w:rPr>
          <w:b w:val="0"/>
          <w:bCs w:val="0"/>
          <w:rtl w:val="0"/>
        </w:rPr>
        <w:t xml:space="preserve"> // Privateer Press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b w:val="0"/>
          <w:bCs w:val="0"/>
          <w:i w:val="1"/>
          <w:iCs w:val="1"/>
          <w:color w:val="737373"/>
          <w:rtl w:val="0"/>
        </w:rPr>
        <w:t xml:space="preserve">08/2017 – 08/2019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284"/>
          <w:tab w:val="left" w:leader="none" w:pos="630"/>
          <w:tab w:val="left" w:leader="none" w:pos="900"/>
        </w:tabs>
        <w:ind w:left="1440" w:right="1440" w:firstLine="0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284"/>
          <w:tab w:val="left" w:leader="none" w:pos="630"/>
          <w:tab w:val="left" w:leader="none" w:pos="900"/>
        </w:tabs>
        <w:ind w:left="1440" w:right="1440" w:firstLine="0"/>
        <w:rPr>
          <w:color w:val="404040"/>
        </w:rPr>
      </w:pPr>
      <w:r w:rsidDel="00000000" w:rsidR="00000000" w:rsidRPr="00000000">
        <w:rPr>
          <w:color w:val="404040"/>
          <w:rtl w:val="0"/>
        </w:rPr>
        <w:t xml:space="preserve">Uplifting fantasy worlds into approachable design and print through expert product photography and packaging.</w:t>
      </w:r>
    </w:p>
    <w:p w:rsidR="00000000" w:rsidDel="00000000" w:rsidP="00000000" w:rsidRDefault="00000000" w:rsidRPr="00000000" w14:paraId="00000020">
      <w:pPr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284"/>
          <w:tab w:val="left" w:leader="none" w:pos="630"/>
          <w:tab w:val="left" w:leader="none" w:pos="900"/>
        </w:tabs>
        <w:ind w:left="1440" w:right="1440" w:firstLine="0"/>
        <w:rPr>
          <w:color w:val="40404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284"/>
          <w:tab w:val="left" w:leader="none" w:pos="630"/>
          <w:tab w:val="left" w:leader="none" w:pos="900"/>
        </w:tabs>
        <w:ind w:left="2160" w:right="1440" w:hanging="360"/>
        <w:rPr>
          <w:u w:val="none"/>
        </w:rPr>
      </w:pPr>
      <w:r w:rsidDel="00000000" w:rsidR="00000000" w:rsidRPr="00000000">
        <w:rPr>
          <w:rtl w:val="0"/>
        </w:rPr>
        <w:t xml:space="preserve">Excelled at managing multiple conflicting demands and priorities, while surpassing needs of management. 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284"/>
          <w:tab w:val="left" w:leader="none" w:pos="630"/>
          <w:tab w:val="left" w:leader="none" w:pos="900"/>
        </w:tabs>
        <w:ind w:left="2160" w:right="1440" w:hanging="360"/>
        <w:rPr>
          <w:u w:val="none"/>
        </w:rPr>
      </w:pPr>
      <w:r w:rsidDel="00000000" w:rsidR="00000000" w:rsidRPr="00000000">
        <w:rPr>
          <w:rtl w:val="0"/>
        </w:rPr>
        <w:t xml:space="preserve">Creation and maintenance of complex design processes, to ensure effective handoff and collaboration with team members, departments, and vendors.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284"/>
          <w:tab w:val="left" w:leader="none" w:pos="630"/>
          <w:tab w:val="left" w:leader="none" w:pos="900"/>
        </w:tabs>
        <w:ind w:left="2160" w:right="1440" w:hanging="360"/>
        <w:rPr>
          <w:u w:val="none"/>
        </w:rPr>
      </w:pPr>
      <w:r w:rsidDel="00000000" w:rsidR="00000000" w:rsidRPr="00000000">
        <w:rPr>
          <w:rtl w:val="0"/>
        </w:rPr>
        <w:t xml:space="preserve">Led all product photography and photo editing, for both print and digital productions.</w:t>
      </w:r>
    </w:p>
    <w:p w:rsidR="00000000" w:rsidDel="00000000" w:rsidP="00000000" w:rsidRDefault="00000000" w:rsidRPr="00000000" w14:paraId="00000024">
      <w:pPr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900"/>
        </w:tabs>
        <w:ind w:left="1440" w:righ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tabs>
          <w:tab w:val="right" w:leader="none" w:pos="10800"/>
          <w:tab w:val="right" w:leader="none" w:pos="10800"/>
          <w:tab w:val="right" w:leader="none" w:pos="10800"/>
          <w:tab w:val="left" w:leader="none" w:pos="900"/>
        </w:tabs>
        <w:ind w:left="1440" w:right="1440" w:firstLine="0"/>
        <w:rPr/>
      </w:pPr>
      <w:bookmarkStart w:colFirst="0" w:colLast="0" w:name="_heading=h.vqxrt5fmphzn" w:id="7"/>
      <w:bookmarkEnd w:id="7"/>
      <w:r w:rsidDel="00000000" w:rsidR="00000000" w:rsidRPr="00000000">
        <w:rPr>
          <w:rtl w:val="0"/>
        </w:rPr>
        <w:t xml:space="preserve">Skills </w:t>
      </w:r>
    </w:p>
    <w:p w:rsidR="00000000" w:rsidDel="00000000" w:rsidP="00000000" w:rsidRDefault="00000000" w:rsidRPr="00000000" w14:paraId="00000026">
      <w:pPr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284"/>
          <w:tab w:val="left" w:leader="none" w:pos="630"/>
        </w:tabs>
        <w:ind w:left="1440" w:right="1440" w:firstLine="0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284"/>
          <w:tab w:val="left" w:leader="none" w:pos="630"/>
        </w:tabs>
        <w:ind w:left="1440" w:right="1440" w:firstLine="0"/>
        <w:rPr/>
      </w:pPr>
      <w:r w:rsidDel="00000000" w:rsidR="00000000" w:rsidRPr="00000000">
        <w:rPr>
          <w:rtl w:val="0"/>
        </w:rPr>
        <w:t xml:space="preserve">Branding, Storytelling, Packaging Design, Logo Design, Typography, Illustration, Photography, Motion Design, Print Design, Digital Design, UX/UI Design, Storyboarding, Digital Game Development</w:t>
      </w:r>
    </w:p>
    <w:p w:rsidR="00000000" w:rsidDel="00000000" w:rsidP="00000000" w:rsidRDefault="00000000" w:rsidRPr="00000000" w14:paraId="00000028">
      <w:pPr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284"/>
          <w:tab w:val="left" w:leader="none" w:pos="630"/>
        </w:tabs>
        <w:ind w:left="1440" w:righ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tabs>
          <w:tab w:val="right" w:leader="none" w:pos="10800"/>
          <w:tab w:val="right" w:leader="none" w:pos="10800"/>
          <w:tab w:val="right" w:leader="none" w:pos="10800"/>
          <w:tab w:val="left" w:leader="none" w:pos="900"/>
        </w:tabs>
        <w:ind w:left="1440" w:right="1440" w:firstLine="0"/>
        <w:rPr/>
      </w:pPr>
      <w:bookmarkStart w:colFirst="0" w:colLast="0" w:name="_heading=h.pxzsn5xkynfa" w:id="8"/>
      <w:bookmarkEnd w:id="8"/>
      <w:r w:rsidDel="00000000" w:rsidR="00000000" w:rsidRPr="00000000">
        <w:rPr>
          <w:rtl w:val="0"/>
        </w:rPr>
        <w:t xml:space="preserve">Tools </w:t>
      </w:r>
    </w:p>
    <w:p w:rsidR="00000000" w:rsidDel="00000000" w:rsidP="00000000" w:rsidRDefault="00000000" w:rsidRPr="00000000" w14:paraId="0000002A">
      <w:pPr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284"/>
          <w:tab w:val="left" w:leader="none" w:pos="630"/>
        </w:tabs>
        <w:ind w:left="1440" w:right="1440" w:firstLine="0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284"/>
          <w:tab w:val="left" w:leader="none" w:pos="630"/>
        </w:tabs>
        <w:ind w:left="1440" w:right="1440" w:firstLine="0"/>
        <w:rPr/>
      </w:pPr>
      <w:r w:rsidDel="00000000" w:rsidR="00000000" w:rsidRPr="00000000">
        <w:rPr>
          <w:rtl w:val="0"/>
        </w:rPr>
        <w:t xml:space="preserve">Adobe Creative Cloud, Photoshop, Illustrator, Indesign, After Effects, Premiere, Figma, Blender, Keynote, Cinema 4D, Microsoft Office, Mac, PC</w:t>
      </w:r>
    </w:p>
    <w:p w:rsidR="00000000" w:rsidDel="00000000" w:rsidP="00000000" w:rsidRDefault="00000000" w:rsidRPr="00000000" w14:paraId="0000002C">
      <w:pPr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284"/>
          <w:tab w:val="left" w:leader="none" w:pos="630"/>
        </w:tabs>
        <w:ind w:left="1440" w:righ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tabs>
          <w:tab w:val="right" w:leader="none" w:pos="10800"/>
          <w:tab w:val="right" w:leader="none" w:pos="10800"/>
          <w:tab w:val="right" w:leader="none" w:pos="10800"/>
          <w:tab w:val="left" w:leader="none" w:pos="900"/>
        </w:tabs>
        <w:ind w:left="1440" w:right="1440" w:firstLine="0"/>
        <w:rPr/>
      </w:pPr>
      <w:bookmarkStart w:colFirst="0" w:colLast="0" w:name="_heading=h.4emfs6x501lz" w:id="9"/>
      <w:bookmarkEnd w:id="9"/>
      <w:r w:rsidDel="00000000" w:rsidR="00000000" w:rsidRPr="00000000">
        <w:rPr>
          <w:rtl w:val="0"/>
        </w:rPr>
        <w:t xml:space="preserve">Education</w:t>
        <w:tab/>
      </w:r>
    </w:p>
    <w:p w:rsidR="00000000" w:rsidDel="00000000" w:rsidP="00000000" w:rsidRDefault="00000000" w:rsidRPr="00000000" w14:paraId="0000002E">
      <w:pPr>
        <w:pStyle w:val="Heading2"/>
        <w:tabs>
          <w:tab w:val="left" w:leader="none" w:pos="1134"/>
          <w:tab w:val="right" w:leader="none" w:pos="10503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</w:tabs>
        <w:ind w:left="1440" w:right="1440" w:firstLine="0"/>
        <w:rPr>
          <w:sz w:val="8"/>
          <w:szCs w:val="8"/>
        </w:rPr>
      </w:pPr>
      <w:bookmarkStart w:colFirst="0" w:colLast="0" w:name="_heading=h.31nboxyu0h3l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tabs>
          <w:tab w:val="left" w:leader="none" w:pos="1134"/>
          <w:tab w:val="right" w:leader="none" w:pos="10800"/>
          <w:tab w:val="left" w:leader="none" w:pos="1134"/>
          <w:tab w:val="right" w:leader="none" w:pos="10800"/>
          <w:tab w:val="left" w:leader="none" w:pos="1134"/>
        </w:tabs>
        <w:ind w:left="1440" w:right="1440" w:firstLine="0"/>
        <w:rPr>
          <w:b w:val="0"/>
          <w:bCs w:val="0"/>
          <w:i w:val="1"/>
          <w:iCs w:val="1"/>
          <w:color w:val="737373"/>
        </w:rPr>
      </w:pPr>
      <w:bookmarkStart w:colFirst="0" w:colLast="0" w:name="_heading=h.kz3x14vw55g3" w:id="11"/>
      <w:bookmarkEnd w:id="11"/>
      <w:r w:rsidDel="00000000" w:rsidR="00000000" w:rsidRPr="00000000">
        <w:rPr>
          <w:rtl w:val="0"/>
        </w:rPr>
        <w:t xml:space="preserve">Bachelor of Fine Arts</w:t>
      </w:r>
      <w:r w:rsidDel="00000000" w:rsidR="00000000" w:rsidRPr="00000000">
        <w:rPr>
          <w:b w:val="0"/>
          <w:bCs w:val="0"/>
          <w:rtl w:val="0"/>
        </w:rPr>
        <w:t xml:space="preserve"> // Cornish College of the Arts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0"/>
          <w:bCs w:val="0"/>
          <w:i w:val="1"/>
          <w:iCs w:val="1"/>
          <w:color w:val="737373"/>
          <w:rtl w:val="0"/>
        </w:rPr>
        <w:t xml:space="preserve">09/2013 – 05/2017</w:t>
      </w:r>
    </w:p>
    <w:p w:rsidR="00000000" w:rsidDel="00000000" w:rsidP="00000000" w:rsidRDefault="00000000" w:rsidRPr="00000000" w14:paraId="00000030">
      <w:pPr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</w:tabs>
        <w:ind w:left="1440" w:right="1440" w:firstLine="0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284"/>
          <w:tab w:val="left" w:leader="none" w:pos="630"/>
        </w:tabs>
        <w:ind w:left="1440" w:right="1440" w:firstLine="0"/>
        <w:rPr/>
      </w:pPr>
      <w:r w:rsidDel="00000000" w:rsidR="00000000" w:rsidRPr="00000000">
        <w:rPr>
          <w:rtl w:val="0"/>
        </w:rPr>
        <w:t xml:space="preserve">Graphic Design</w:t>
      </w:r>
    </w:p>
    <w:p w:rsidR="00000000" w:rsidDel="00000000" w:rsidP="00000000" w:rsidRDefault="00000000" w:rsidRPr="00000000" w14:paraId="00000032">
      <w:pPr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284"/>
          <w:tab w:val="left" w:leader="none" w:pos="630"/>
        </w:tabs>
        <w:ind w:left="1440" w:right="1440" w:firstLine="0"/>
        <w:rPr/>
      </w:pPr>
      <w:r w:rsidDel="00000000" w:rsidR="00000000" w:rsidRPr="00000000">
        <w:rPr>
          <w:rtl w:val="0"/>
        </w:rPr>
        <w:t xml:space="preserve">GPA: 3.9 // Dean’s List 2015–2017</w:t>
      </w:r>
    </w:p>
    <w:p w:rsidR="00000000" w:rsidDel="00000000" w:rsidP="00000000" w:rsidRDefault="00000000" w:rsidRPr="00000000" w14:paraId="00000033">
      <w:pPr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284"/>
          <w:tab w:val="left" w:leader="none" w:pos="630"/>
        </w:tabs>
        <w:ind w:left="1440" w:righ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tabs>
          <w:tab w:val="right" w:leader="none" w:pos="10800"/>
          <w:tab w:val="right" w:leader="none" w:pos="10800"/>
          <w:tab w:val="right" w:leader="none" w:pos="10800"/>
          <w:tab w:val="left" w:leader="none" w:pos="900"/>
        </w:tabs>
        <w:ind w:left="1440" w:right="1440" w:firstLine="0"/>
        <w:rPr>
          <w:vertAlign w:val="baseline"/>
        </w:rPr>
      </w:pPr>
      <w:bookmarkStart w:colFirst="0" w:colLast="0" w:name="_heading=h.1btw79v0xns1" w:id="12"/>
      <w:bookmarkEnd w:id="12"/>
      <w:r w:rsidDel="00000000" w:rsidR="00000000" w:rsidRPr="00000000">
        <w:rPr>
          <w:rtl w:val="0"/>
        </w:rPr>
        <w:t xml:space="preserve">Affiliations</w:t>
      </w: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35">
      <w:pPr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900"/>
        </w:tabs>
        <w:ind w:left="1440" w:right="1440" w:firstLine="0"/>
        <w:rPr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tabs>
          <w:tab w:val="left" w:leader="none" w:pos="1134"/>
          <w:tab w:val="right" w:leader="none" w:pos="10800"/>
          <w:tab w:val="left" w:leader="none" w:pos="1134"/>
          <w:tab w:val="right" w:leader="none" w:pos="10800"/>
          <w:tab w:val="left" w:leader="none" w:pos="1134"/>
        </w:tabs>
        <w:ind w:left="1440" w:right="1440" w:firstLine="0"/>
        <w:rPr>
          <w:b w:val="0"/>
          <w:bCs w:val="0"/>
          <w:i w:val="1"/>
          <w:iCs w:val="1"/>
          <w:color w:val="737373"/>
        </w:rPr>
      </w:pPr>
      <w:bookmarkStart w:colFirst="0" w:colLast="0" w:name="_heading=h.uhby6n1k2l3d" w:id="13"/>
      <w:bookmarkEnd w:id="13"/>
      <w:r w:rsidDel="00000000" w:rsidR="00000000" w:rsidRPr="00000000">
        <w:rPr>
          <w:rtl w:val="0"/>
        </w:rPr>
        <w:t xml:space="preserve">Creative Mornings Seattle </w:t>
        <w:tab/>
      </w:r>
      <w:r w:rsidDel="00000000" w:rsidR="00000000" w:rsidRPr="00000000">
        <w:rPr>
          <w:b w:val="0"/>
          <w:bCs w:val="0"/>
          <w:i w:val="1"/>
          <w:iCs w:val="1"/>
          <w:color w:val="737373"/>
          <w:rtl w:val="0"/>
        </w:rPr>
        <w:t xml:space="preserve">2022 – Present</w:t>
      </w:r>
    </w:p>
    <w:p w:rsidR="00000000" w:rsidDel="00000000" w:rsidP="00000000" w:rsidRDefault="00000000" w:rsidRPr="00000000" w14:paraId="00000037">
      <w:pPr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</w:tabs>
        <w:ind w:left="1440" w:right="1440" w:firstLine="0"/>
        <w:rPr/>
      </w:pPr>
      <w:r w:rsidDel="00000000" w:rsidR="00000000" w:rsidRPr="00000000">
        <w:rPr>
          <w:rtl w:val="0"/>
        </w:rPr>
        <w:t xml:space="preserve">Video Production &amp; Design</w:t>
      </w:r>
    </w:p>
    <w:p w:rsidR="00000000" w:rsidDel="00000000" w:rsidP="00000000" w:rsidRDefault="00000000" w:rsidRPr="00000000" w14:paraId="00000038">
      <w:pPr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</w:tabs>
        <w:ind w:left="1440" w:right="1440" w:firstLine="0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tabs>
          <w:tab w:val="left" w:leader="none" w:pos="1134"/>
          <w:tab w:val="right" w:leader="none" w:pos="10800"/>
          <w:tab w:val="left" w:leader="none" w:pos="1134"/>
          <w:tab w:val="right" w:leader="none" w:pos="10800"/>
          <w:tab w:val="left" w:leader="none" w:pos="1134"/>
        </w:tabs>
        <w:ind w:left="1440" w:right="1440" w:firstLine="0"/>
        <w:rPr>
          <w:b w:val="0"/>
          <w:bCs w:val="0"/>
          <w:i w:val="1"/>
          <w:iCs w:val="1"/>
          <w:color w:val="737373"/>
          <w:vertAlign w:val="baseline"/>
        </w:rPr>
      </w:pPr>
      <w:bookmarkStart w:colFirst="0" w:colLast="0" w:name="_heading=h.z2adi21pokyj" w:id="14"/>
      <w:bookmarkEnd w:id="14"/>
      <w:r w:rsidDel="00000000" w:rsidR="00000000" w:rsidRPr="00000000">
        <w:rPr>
          <w:rtl w:val="0"/>
        </w:rPr>
        <w:t xml:space="preserve">The League of Moveable Type </w:t>
        <w:tab/>
      </w:r>
      <w:r w:rsidDel="00000000" w:rsidR="00000000" w:rsidRPr="00000000">
        <w:rPr>
          <w:b w:val="0"/>
          <w:bCs w:val="0"/>
          <w:i w:val="1"/>
          <w:iCs w:val="1"/>
          <w:color w:val="737373"/>
          <w:rtl w:val="0"/>
        </w:rPr>
        <w:t xml:space="preserve">2021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1134"/>
          <w:tab w:val="right" w:leader="none" w:pos="10800"/>
          <w:tab w:val="left" w:leader="none" w:pos="1134"/>
          <w:tab w:val="right" w:leader="none" w:pos="10800"/>
          <w:tab w:val="left" w:leader="none" w:pos="1134"/>
          <w:tab w:val="right" w:leader="none" w:pos="10800"/>
        </w:tabs>
        <w:ind w:left="1440" w:right="1440" w:firstLine="0"/>
        <w:rPr/>
      </w:pPr>
      <w:r w:rsidDel="00000000" w:rsidR="00000000" w:rsidRPr="00000000">
        <w:rPr>
          <w:rtl w:val="0"/>
        </w:rPr>
        <w:t xml:space="preserve">Community Member</w:t>
      </w:r>
    </w:p>
    <w:p w:rsidR="00000000" w:rsidDel="00000000" w:rsidP="00000000" w:rsidRDefault="00000000" w:rsidRPr="00000000" w14:paraId="0000003B">
      <w:pPr>
        <w:tabs>
          <w:tab w:val="left" w:leader="none" w:pos="1134"/>
          <w:tab w:val="right" w:leader="none" w:pos="10800"/>
          <w:tab w:val="left" w:leader="none" w:pos="1134"/>
          <w:tab w:val="right" w:leader="none" w:pos="10800"/>
          <w:tab w:val="left" w:leader="none" w:pos="1134"/>
          <w:tab w:val="right" w:leader="none" w:pos="10800"/>
        </w:tabs>
        <w:ind w:left="1440" w:right="1440" w:firstLine="0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tabs>
          <w:tab w:val="left" w:leader="none" w:pos="1134"/>
          <w:tab w:val="right" w:leader="none" w:pos="10800"/>
          <w:tab w:val="left" w:leader="none" w:pos="1134"/>
          <w:tab w:val="right" w:leader="none" w:pos="10800"/>
          <w:tab w:val="left" w:leader="none" w:pos="1134"/>
        </w:tabs>
        <w:ind w:left="1440" w:right="1440" w:firstLine="0"/>
        <w:rPr>
          <w:b w:val="0"/>
          <w:bCs w:val="0"/>
          <w:i w:val="1"/>
          <w:iCs w:val="1"/>
          <w:color w:val="737373"/>
        </w:rPr>
      </w:pPr>
      <w:bookmarkStart w:colFirst="0" w:colLast="0" w:name="_heading=h.1d9j8n8crf75" w:id="15"/>
      <w:bookmarkEnd w:id="15"/>
      <w:r w:rsidDel="00000000" w:rsidR="00000000" w:rsidRPr="00000000">
        <w:rPr>
          <w:rtl w:val="0"/>
        </w:rPr>
        <w:t xml:space="preserve">AIGA </w:t>
        <w:tab/>
      </w:r>
      <w:r w:rsidDel="00000000" w:rsidR="00000000" w:rsidRPr="00000000">
        <w:rPr>
          <w:b w:val="0"/>
          <w:bCs w:val="0"/>
          <w:i w:val="1"/>
          <w:iCs w:val="1"/>
          <w:color w:val="737373"/>
          <w:rtl w:val="0"/>
        </w:rPr>
        <w:t xml:space="preserve">2019 – Present</w:t>
      </w:r>
    </w:p>
    <w:p w:rsidR="00000000" w:rsidDel="00000000" w:rsidP="00000000" w:rsidRDefault="00000000" w:rsidRPr="00000000" w14:paraId="0000003D">
      <w:pPr>
        <w:tabs>
          <w:tab w:val="left" w:leader="none" w:pos="1134"/>
          <w:tab w:val="right" w:leader="none" w:pos="10800"/>
          <w:tab w:val="left" w:leader="none" w:pos="1134"/>
          <w:tab w:val="right" w:leader="none" w:pos="10800"/>
          <w:tab w:val="left" w:leader="none" w:pos="1134"/>
          <w:tab w:val="right" w:leader="none" w:pos="10800"/>
        </w:tabs>
        <w:ind w:left="1440" w:right="1440" w:firstLine="0"/>
        <w:rPr>
          <w:color w:val="ffffff"/>
          <w:sz w:val="4"/>
          <w:szCs w:val="4"/>
        </w:rPr>
      </w:pPr>
      <w:r w:rsidDel="00000000" w:rsidR="00000000" w:rsidRPr="00000000">
        <w:rPr>
          <w:rtl w:val="0"/>
        </w:rPr>
        <w:t xml:space="preserve">Professional Member</w:t>
      </w: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Roboto Black">
    <w:embedBold w:fontKey="{00000000-0000-0000-0000-000000000000}" r:id="rId1" w:subsetted="0"/>
    <w:embedBoldItalic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Roboto SemiBold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tabs>
        <w:tab w:val="right" w:leader="none" w:pos="11160"/>
        <w:tab w:val="left" w:leader="none" w:pos="1134"/>
        <w:tab w:val="right" w:leader="none" w:pos="10503"/>
        <w:tab w:val="right" w:leader="none" w:pos="11160"/>
        <w:tab w:val="left" w:leader="none" w:pos="1134"/>
        <w:tab w:val="right" w:leader="none" w:pos="10503"/>
      </w:tabs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color w:val="737373"/>
        <w:sz w:val="18"/>
        <w:szCs w:val="18"/>
        <w:lang w:val="en"/>
      </w:rPr>
    </w:rPrDefault>
    <w:pPrDefault>
      <w:pPr>
        <w:tabs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  <w:tab w:val="right" w:leader="none" w:pos="10800"/>
          <w:tab w:val="left" w:leader="none" w:pos="1134"/>
          <w:tab w:val="right" w:leader="none" w:pos="10503"/>
        </w:tabs>
        <w:ind w:left="1440" w:right="1440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000000" w:space="1" w:sz="6" w:val="single"/>
      </w:pBdr>
      <w:tabs>
        <w:tab w:val="right" w:leader="none" w:pos="11160"/>
      </w:tabs>
    </w:pPr>
    <w:rPr>
      <w:rFonts w:ascii="Roboto SemiBold" w:cs="Roboto SemiBold" w:eastAsia="Roboto SemiBold" w:hAnsi="Roboto SemiBold"/>
      <w:color w:val="404040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tabs>
        <w:tab w:val="left" w:leader="none" w:pos="1134"/>
        <w:tab w:val="right" w:leader="none" w:pos="11160"/>
        <w:tab w:val="left" w:leader="none" w:pos="1134"/>
        <w:tab w:val="right" w:leader="none" w:pos="11160"/>
        <w:tab w:val="left" w:leader="none" w:pos="1134"/>
      </w:tabs>
      <w:ind w:right="1080"/>
    </w:pPr>
    <w:rPr>
      <w:b w:val="1"/>
      <w:bCs w:val="1"/>
      <w:color w:val="25232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jc w:val="center"/>
    </w:pPr>
    <w:rPr>
      <w:rFonts w:ascii="Roboto Black" w:cs="Roboto Black" w:eastAsia="Roboto Black" w:hAnsi="Roboto Black"/>
      <w:color w:val="404040"/>
      <w:sz w:val="40"/>
      <w:szCs w:val="40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jc w:val="center"/>
    </w:pPr>
    <w:rPr>
      <w:rFonts w:ascii="Roboto" w:cs="Roboto" w:eastAsia="Roboto" w:hAnsi="Roboto"/>
      <w:sz w:val="20"/>
      <w:szCs w:val="2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www.linkedin.com/in/switchhart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witch@deercross.ing" TargetMode="External"/><Relationship Id="rId8" Type="http://schemas.openxmlformats.org/officeDocument/2006/relationships/hyperlink" Target="https://deercross.ing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Black-bold.ttf"/><Relationship Id="rId2" Type="http://schemas.openxmlformats.org/officeDocument/2006/relationships/font" Target="fonts/RobotoBlack-boldItalic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10" Type="http://schemas.openxmlformats.org/officeDocument/2006/relationships/font" Target="fonts/RobotoSemiBold-boldItalic.ttf"/><Relationship Id="rId9" Type="http://schemas.openxmlformats.org/officeDocument/2006/relationships/font" Target="fonts/RobotoSemiBold-italic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Relationship Id="rId7" Type="http://schemas.openxmlformats.org/officeDocument/2006/relationships/font" Target="fonts/RobotoSemiBold-regular.ttf"/><Relationship Id="rId8" Type="http://schemas.openxmlformats.org/officeDocument/2006/relationships/font" Target="fonts/RobotoSemiBo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VWyLtYkFyVeId+zSJpEDtxVnGQ==">CgMxLjAyDmgucW9nbGpkcmwwdGp2Mg5oLnl6bWM4NHBidm82dTIOaC41d2M4NDJtbWw1NnYyDmgucnpueTFhdzg1emYzMg5oLnh3ZWdia2s4YnNpbTIOaC5oeDNnOWliN3l1Y2YyDmguZXFiMGt4bTdxYXAyMg5oLnZxeHJ0NWZtcGh6bjIOaC5weHpzbjV4a3luZmEyDmguNGVtZnM2eDUwMWx6Mg5oLjMxbmJveHl1MGgzbDIOaC5rejN4MTR2dzU1ZzMyDmguMWJ0dzc5djB4bnMxMg5oLnVoYnk2bjFrMmwzZDIOaC56MmFkaTIxcG9reWoyDmguMWQ5ajhuOGNyZjc1OAByITFWRzZxM1BrR3IzZDNMeHBVOF9DT2FkdUVRRVd5alZv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