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Cleaning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name]</w:t>
              <w:br/>
            </w:r>
            <w:r>
              <w:rPr>
                <w:b w:val="0"/>
                <w:color w:val="262626"/>
                <w:sz w:val="19"/>
              </w:rPr>
              <w:t>Service address: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Standard house cleaning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3 bed / 2 bath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$160.00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Deep cleaning add-on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Inside oven and fridge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Recurring cleaning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Biweekly visit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$140.00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$280.00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Supplies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Eco-friendly products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$515.00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is due on the day of service. Thank you!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clean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