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FPJ-6-ACTA-DERECHOS-DEL-CAPTURADO-V3.doc</w:t>
      </w:r>
    </w:p>
    <w:bookmarkStart w:id="22" w:name="docs-ml-header-id"/>
    <w:p>
      <w:pPr>
        <w:pStyle w:val="FirstParagraph"/>
      </w:pPr>
    </w:p>
    <w:bookmarkStart w:id="20" w:name="docs-ml-header-drive-link-aria-label"/>
    <w:p>
      <w:pPr>
        <w:pStyle w:val="BodyText"/>
      </w:pPr>
      <w:r>
        <w:t xml:space="preserve">Ir a Drive</w:t>
      </w:r>
    </w:p>
    <w:bookmarkEnd w:id="20"/>
    <w:p>
      <w:pPr>
        <w:pStyle w:val="BodyText"/>
      </w:pPr>
      <w:hyperlink r:id="rId21"/>
    </w:p>
    <w:p>
      <w:pPr>
        <w:pStyle w:val="BodyText"/>
      </w:pPr>
    </w:p>
    <w:p>
      <w:pPr>
        <w:pStyle w:val="BodyText"/>
      </w:pPr>
      <w:r>
        <w:t xml:space="preserve">FPJ-6-ACTA-DERECHOS-DEL-CAPTURADO-V3.doc</w:t>
      </w:r>
    </w:p>
    <w:bookmarkEnd w:id="22"/>
    <w:p>
      <w:pPr>
        <w:pStyle w:val="BodyText"/>
      </w:pPr>
    </w:p>
    <w:p>
      <w:pPr>
        <w:pStyle w:val="BodyText"/>
      </w:pPr>
    </w:p>
    <w:p>
      <w:pPr>
        <w:pStyle w:val="BodyText"/>
      </w:pPr>
      <w:bookmarkStart w:id="23" w:name="X6b6d3ab1f7d2589f6ba36e09ce6ea95e24306e2"/>
      <w:bookmarkEnd w:id="23"/>
      <w:bookmarkStart w:id="24" w:name="t.0"/>
      <w:bookmarkEnd w:id="24"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  <w:gridCol w:w="226"/>
      </w:tblGrid>
      <w:tr>
        <w:tc>
          <w:tcPr>
            <w:gridSpan w:val="13"/>
          </w:tcPr>
          <w:p>
            <w:pPr>
              <w:jc w:val="left"/>
            </w:pPr>
          </w:p>
        </w:tc>
        <w:tc>
          <w:tcPr>
            <w:vMerge w:val="restart"/>
          </w:tcPr>
          <w:p>
            <w:pPr>
              <w:jc w:val="left"/>
            </w:pPr>
          </w:p>
        </w:tc>
        <w:tc>
          <w:tcPr>
            <w:gridSpan w:val="21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Número Único de Noticia Criminal</w:t>
            </w:r>
          </w:p>
        </w:tc>
      </w:tr>
      <w:t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Entidad</w:t>
            </w:r>
          </w:p>
        </w:tc>
        <w:tc>
          <w:tcPr>
            <w:gridSpan w:val="12"/>
          </w:tcPr>
          <w:p>
            <w:pPr>
              <w:jc w:val="left"/>
            </w:pPr>
            <w:r>
              <w:t xml:space="preserve">Radicado Interno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Dpto.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Municipio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Entidad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Unidad Receptora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Año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Consecutivo</w:t>
            </w:r>
          </w:p>
        </w:tc>
      </w:tr>
    </w:tbl>
    <w:p>
      <w:pPr>
        <w:pStyle w:val="BodyText"/>
      </w:pPr>
    </w:p>
    <w:p>
      <w:pPr>
        <w:pStyle w:val="BodyText"/>
      </w:pPr>
      <w:bookmarkStart w:id="25" w:name="X61c0d66d7a91d98db5dcf318689fc9448138499"/>
      <w:bookmarkEnd w:id="25"/>
      <w:bookmarkStart w:id="26" w:name="t.1"/>
      <w:bookmarkEnd w:id="26"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ACTA DE DERECHOS DEL CAPTURADO – FPJ- 6</w:t>
            </w:r>
          </w:p>
          <w:p>
            <w:pPr>
              <w:jc w:val="left"/>
            </w:pPr>
            <w:r>
              <w:t xml:space="preserve">Este formato será diligenciado por Policía Nacional o Judicial en casos de captura</w:t>
            </w:r>
            <w:r>
              <w:t xml:space="preserve"> </w:t>
            </w:r>
          </w:p>
        </w:tc>
      </w:tr>
    </w:tbl>
    <w:p>
      <w:pPr>
        <w:pStyle w:val="BodyText"/>
      </w:pPr>
    </w:p>
    <w:p>
      <w:pPr>
        <w:pStyle w:val="BodyText"/>
      </w:pPr>
      <w:bookmarkStart w:id="27" w:name="X0fd63d0f6c00149e19e8d547d36b14ee5df856d"/>
      <w:bookmarkEnd w:id="27"/>
      <w:bookmarkStart w:id="28" w:name="t.2"/>
      <w:bookmarkEnd w:id="28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c>
          <w:tcPr/>
          <w:p>
            <w:pPr>
              <w:jc w:val="left"/>
            </w:pPr>
            <w:r>
              <w:t xml:space="preserve">Fecha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D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M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A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Hora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t xml:space="preserve">Lugar:__________________________________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Se cumple el procedimiento de captura de una persona a quien inmediatamente se le hace saber el contenido de la presente acta; de conformidad al artículo 303 del C.P.P., al capturado se le hizo saber sobre:</w:t>
      </w:r>
    </w:p>
    <w:p>
      <w:pPr>
        <w:pStyle w:val="BodyText"/>
      </w:pPr>
    </w:p>
    <w:p>
      <w:pPr>
        <w:numPr>
          <w:ilvl w:val="0"/>
          <w:numId w:val="1001"/>
        </w:numPr>
        <w:pStyle w:val="Compact"/>
      </w:pPr>
      <w:r>
        <w:t xml:space="preserve">El hecho que se le atribuye y motivó su captura y el funcionario que la ordenó.</w:t>
      </w:r>
    </w:p>
    <w:p>
      <w:pPr>
        <w:numPr>
          <w:ilvl w:val="0"/>
          <w:numId w:val="1001"/>
        </w:numPr>
        <w:pStyle w:val="Compact"/>
      </w:pPr>
      <w:r>
        <w:t xml:space="preserve">Derecho a indicar la persona a quien se deba comunicar su aprehensión.</w:t>
      </w:r>
    </w:p>
    <w:p>
      <w:pPr>
        <w:numPr>
          <w:ilvl w:val="0"/>
          <w:numId w:val="1001"/>
        </w:numPr>
        <w:pStyle w:val="Compact"/>
      </w:pPr>
      <w:r>
        <w:t xml:space="preserve">Derecho a guardar silencio, que las manifestaciones que haga podrán ser usadas en su contra y que no está obligado(a) a declarar en contra de su cónyuge, compañero (a) permanente o pariente dentro del cuarto grado de consanguinidad o civil, o segundo de afinidad.</w:t>
      </w:r>
    </w:p>
    <w:p>
      <w:pPr>
        <w:numPr>
          <w:ilvl w:val="0"/>
          <w:numId w:val="1001"/>
        </w:numPr>
        <w:pStyle w:val="Compact"/>
      </w:pPr>
      <w:r>
        <w:t xml:space="preserve">Derecho que tiene a designar y a entrevistarse con un abogado de confianza en el menor tiempo posible. De no poder hacerlo, el Sistema Nacional de Defensoría Pública proveerá su defensa.</w:t>
      </w:r>
    </w:p>
    <w:p>
      <w:pPr>
        <w:pStyle w:val="FirstParagraph"/>
      </w:pPr>
    </w:p>
    <w:p>
      <w:pPr>
        <w:pStyle w:val="BodyText"/>
      </w:pPr>
      <w:r>
        <w:t xml:space="preserve">Una vez enterada de sus derechos, manifestó:</w:t>
      </w:r>
    </w:p>
    <w:p>
      <w:pPr>
        <w:pStyle w:val="BodyText"/>
      </w:pPr>
      <w:r>
        <w:t xml:space="preserve"> </w:t>
      </w:r>
    </w:p>
    <w:p>
      <w:pPr>
        <w:numPr>
          <w:ilvl w:val="0"/>
          <w:numId w:val="1002"/>
        </w:numPr>
        <w:pStyle w:val="Compact"/>
      </w:pPr>
      <w:r>
        <w:t xml:space="preserve">Mis datos personales son:</w:t>
      </w:r>
    </w:p>
    <w:p>
      <w:pPr>
        <w:pStyle w:val="FirstParagraph"/>
      </w:pPr>
      <w:bookmarkStart w:id="29" w:name="X4100227ddc7e5baae78cc5558fbd334a98c8ad2"/>
      <w:bookmarkEnd w:id="29"/>
      <w:bookmarkStart w:id="30" w:name="t.3"/>
      <w:bookmarkEnd w:id="30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NOMBRE IDENTITARIO (PERSONAS TRANS)</w:t>
            </w:r>
            <w:hyperlink r:id="rId31">
              <w:r>
                <w:rPr>
                  <w:rStyle w:val="Hyperlink"/>
                  <w:vertAlign w:val="superscript"/>
                </w:rPr>
                <w:t xml:space="preserve">[1]</w:t>
              </w:r>
            </w:hyperlink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NOMBRES Y APELLIDOS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IDENTIFICACION</w:t>
            </w:r>
            <w:r>
              <w:t xml:space="preserve"> 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FECHA DE NACIMIENTO</w:t>
            </w:r>
            <w:r>
              <w:t xml:space="preserve"> 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LUGAR DE NACIMIENTO</w:t>
            </w:r>
            <w:r>
              <w:t xml:space="preserve"> 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NOMBRE DE LOS PADRES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ESTADO CIVIL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OCUPACIÓN U OFICIO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DIRECCIÓN Y TELÉFONO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CORREO ELECTRÓNICO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REDES SOCIALES</w:t>
            </w:r>
          </w:p>
        </w:tc>
        <w:tc>
          <w:tcPr>
            <w:gridSpan w:val="3"/>
          </w:tcPr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SE IDENTIFICA COMO PERSONA LGBTI</w:t>
            </w:r>
          </w:p>
        </w:tc>
        <w:tc>
          <w:tcPr/>
          <w:p>
            <w:pPr>
              <w:jc w:val="left"/>
            </w:pPr>
            <w:r>
              <w:t xml:space="preserve">SI</w:t>
            </w:r>
          </w:p>
        </w:tc>
        <w:tc>
          <w:tcPr/>
          <w:p>
            <w:pPr>
              <w:jc w:val="left"/>
            </w:pPr>
            <w:r>
              <w:t xml:space="preserve">NO</w:t>
            </w:r>
          </w:p>
        </w:tc>
        <w:tc>
          <w:tcPr/>
          <w:p>
            <w:pPr>
              <w:jc w:val="left"/>
            </w:pPr>
            <w:r>
              <w:t xml:space="preserve">¿CUAL?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PERTENENCIA ETNICA</w:t>
            </w:r>
          </w:p>
        </w:tc>
        <w:tc>
          <w:tcPr/>
          <w:p>
            <w:pPr>
              <w:jc w:val="left"/>
            </w:pPr>
            <w:r>
              <w:t xml:space="preserve">INDÍGENA</w:t>
            </w:r>
          </w:p>
        </w:tc>
        <w:tc>
          <w:tcPr/>
          <w:p>
            <w:pPr>
              <w:jc w:val="left"/>
            </w:pPr>
            <w:r>
              <w:t xml:space="preserve">NEGRO/A</w:t>
            </w:r>
          </w:p>
        </w:tc>
        <w:tc>
          <w:tcPr/>
          <w:p>
            <w:pPr>
              <w:jc w:val="left"/>
            </w:pPr>
            <w:r>
              <w:t xml:space="preserve">RAIZAL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AFROCOLOMBIANO</w:t>
            </w:r>
          </w:p>
        </w:tc>
        <w:tc>
          <w:tcPr/>
          <w:p>
            <w:pPr>
              <w:jc w:val="left"/>
            </w:pPr>
            <w:r>
              <w:t xml:space="preserve">PALENQUERO/A</w:t>
            </w:r>
          </w:p>
        </w:tc>
        <w:tc>
          <w:tcPr/>
          <w:p>
            <w:pPr>
              <w:jc w:val="left"/>
            </w:pPr>
            <w:r>
              <w:t xml:space="preserve">RROM</w:t>
            </w:r>
          </w:p>
        </w:tc>
      </w:tr>
      <w:tr>
        <w:tc>
          <w:tcPr/>
          <w:p>
            <w:pPr>
              <w:jc w:val="left"/>
            </w:pPr>
            <w:r>
              <w:t xml:space="preserve">¿A QUE COMUNIDAD PERTENECE?</w:t>
            </w: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  <w:tc>
          <w:tcPr/>
          <w:p>
            <w:pPr>
              <w:jc w:val="left"/>
            </w:pPr>
          </w:p>
        </w:tc>
      </w:tr>
    </w:tbl>
    <w:p>
      <w:pPr>
        <w:pStyle w:val="BodyText"/>
      </w:pPr>
      <w:r>
        <w:t xml:space="preserve">      2. Que he entendido los derechos leídos  </w:t>
      </w:r>
    </w:p>
    <w:p>
      <w:pPr>
        <w:pStyle w:val="BodyText"/>
      </w:pPr>
      <w:r>
        <w:t xml:space="preserve">      3. La persona a quien deseo se le comunique mi captura es:</w:t>
      </w:r>
    </w:p>
    <w:p>
      <w:pPr>
        <w:pStyle w:val="BodyText"/>
      </w:pPr>
    </w:p>
    <w:p>
      <w:pPr>
        <w:pStyle w:val="BodyText"/>
      </w:pPr>
      <w:bookmarkStart w:id="32" w:name="X54e21655f994002413d1dea7d938077364284a3"/>
      <w:bookmarkEnd w:id="32"/>
      <w:bookmarkStart w:id="33" w:name="t.4"/>
      <w:bookmarkEnd w:id="33"/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NOMBRES Y APELLIDOS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IDENTIFICACION  </w:t>
            </w: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TELEFONO  </w:t>
            </w:r>
          </w:p>
        </w:tc>
        <w:tc>
          <w:tcPr/>
          <w:p>
            <w:pPr>
              <w:jc w:val="left"/>
            </w:pPr>
          </w:p>
        </w:tc>
      </w:tr>
      <w:tr>
        <w:tc>
          <w:tcPr/>
          <w:p>
            <w:pPr>
              <w:jc w:val="left"/>
            </w:pPr>
            <w:r>
              <w:t xml:space="preserve">HORA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Observaciones:</w:t>
      </w:r>
    </w:p>
    <w:p>
      <w:pPr>
        <w:pStyle w:val="BodyText"/>
      </w:pPr>
      <w:r>
        <w:t xml:space="preserve">______________________________________________________________________________________________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                       _________________________________________</w:t>
      </w:r>
    </w:p>
    <w:p>
      <w:pPr>
        <w:pStyle w:val="BodyText"/>
      </w:pPr>
      <w:r>
        <w:t xml:space="preserve">                         Nombre, cédula y firma del servidor        </w:t>
      </w:r>
      <w:r>
        <w:t xml:space="preserve"> </w:t>
      </w:r>
    </w:p>
    <w:p>
      <w:pPr>
        <w:pStyle w:val="BodyText"/>
      </w:pPr>
      <w:r>
        <w:t xml:space="preserve">                       </w:t>
      </w:r>
      <w:r>
        <w:t xml:space="preserve"> </w:t>
      </w:r>
    </w:p>
    <w:p>
      <w:pPr>
        <w:pStyle w:val="BodyText"/>
      </w:pPr>
      <w:r>
        <w:t xml:space="preserve">                              _________________________________________</w:t>
      </w:r>
    </w:p>
    <w:p>
      <w:pPr>
        <w:pStyle w:val="BodyText"/>
      </w:pPr>
      <w:r>
        <w:t xml:space="preserve">                           Nombre, cédula y firma del servidor</w:t>
      </w:r>
      <w:r>
        <w:t xml:space="preserve"> 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CONSTANCIA DE BUEN TRATO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En _______________________a los_________ días, del mes de _____________ del año _________, siendo las _____________ horas, el señor(a) ___________________________________________ identificado(a) con  C.C. _______________, fecha de nacimiento______________, de ______años de edad, estado civil________________ indiciado (a) ___ o imputado(a) ____ del delito de ______________________________________________________________________________; suscribe la presente acta con el fin de manifestar el buen trato físico, psicológico y moral que ha recibido por parte del personal que realizó el procedimiento de la captura; que le han comunicado y respetado sus derechos y ha sido tratado (a) con dignidad y respeto.</w:t>
      </w:r>
    </w:p>
    <w:p>
      <w:pPr>
        <w:pStyle w:val="BodyText"/>
      </w:pPr>
    </w:p>
    <w:p>
      <w:pPr>
        <w:pStyle w:val="BodyText"/>
      </w:pPr>
      <w:r>
        <w:t xml:space="preserve">En constancia firman: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Firma y huella del capturado (a)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______________________________________________________________________________________________</w:t>
      </w:r>
    </w:p>
    <w:p>
      <w:pPr>
        <w:pStyle w:val="BodyText"/>
      </w:pPr>
      <w:r>
        <w:t xml:space="preserve">Nombre, código, cargo y firma del Fiscal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El servidor de policía judicial, está obligado en todo tiempo a garantizar la reserva de la información, esto conforme a las disposiciones establecidas en la Constitución y la Ley.</w:t>
      </w:r>
    </w:p>
    <w:p>
      <w:pPr>
        <w:pStyle w:val="BodyText"/>
      </w:pPr>
      <w:r>
        <w:t xml:space="preserve">Versión: 03</w:t>
      </w:r>
    </w:p>
    <w:p>
      <w:pPr>
        <w:pStyle w:val="BodyText"/>
      </w:pPr>
      <w:r>
        <w:t xml:space="preserve">Aprobación: 2022-07-26 - CNPJ        Página</w:t>
      </w:r>
      <w:r>
        <w:t xml:space="preserve"> </w:t>
      </w:r>
      <w:r>
        <w:t xml:space="preserve"> de</w:t>
      </w:r>
      <w:r>
        <w:t xml:space="preserve"> </w:t>
      </w:r>
    </w:p>
    <w:p>
      <w:pPr>
        <w:pStyle w:val="BodyText"/>
      </w:pPr>
      <w:r>
        <w:t xml:space="preserve">Publicación: 2022-08-19</w:t>
      </w:r>
      <w:r>
        <w:t xml:space="preserve"> </w:t>
      </w:r>
    </w:p>
    <w:p>
      <w:pPr>
        <w:pStyle w:val="BodyText"/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4">
        <w:r>
          <w:rPr>
            <w:rStyle w:val="Hyperlink"/>
          </w:rPr>
          <w:t xml:space="preserve">[1]</w:t>
        </w:r>
      </w:hyperlink>
      <w:r>
        <w:t xml:space="preserve"> Nombre con el que se auto identifican las personas trans, independiente de su nombre legal.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docs.google.com/document/u/0/d/12mLpm43jRE-k7-YEzXu2dEdY266UOo1M/mobilebasic#ftnt1" TargetMode="External" /><Relationship Type="http://schemas.openxmlformats.org/officeDocument/2006/relationships/hyperlink" Id="rId34" Target="https://docs.google.com/document/u/0/d/12mLpm43jRE-k7-YEzXu2dEdY266UOo1M/mobilebasic#ftnt_ref1" TargetMode="External" /><Relationship Type="http://schemas.openxmlformats.org/officeDocument/2006/relationships/hyperlink" Id="rId21" Target="https://drive.google.com/u/0?usp=docs_we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docs.google.com/document/u/0/d/12mLpm43jRE-k7-YEzXu2dEdY266UOo1M/mobilebasic#ftnt1" TargetMode="External" /><Relationship Type="http://schemas.openxmlformats.org/officeDocument/2006/relationships/hyperlink" Id="rId34" Target="https://docs.google.com/document/u/0/d/12mLpm43jRE-k7-YEzXu2dEdY266UOo1M/mobilebasic#ftnt_ref1" TargetMode="External" /><Relationship Type="http://schemas.openxmlformats.org/officeDocument/2006/relationships/hyperlink" Id="rId21" Target="https://drive.google.com/u/0?usp=docs_we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FPJ-6-ACTA-DERECHOS-DEL-CAPTURADO-V3.doc</dc:title>
  <dc:creator/>
  <cp:keywords/>
  <dcterms:created xsi:type="dcterms:W3CDTF">2026-10-28T14:25:33Z</dcterms:created>
  <dcterms:modified xsi:type="dcterms:W3CDTF">2026-10-28T14:25:33Z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rer">
    <vt:lpwstr>strict-origin-when-cross-origin</vt:lpwstr>
  </property>
  <property fmtid="{D5CDD505-2E9C-101B-9397-08002B2CF9AE}" pid="3" name="viewport">
    <vt:lpwstr>width=device-width,initial-scale=1,maximum-scale=1,minimum-scale=1,user-scalable=0</vt:lpwstr>
  </property>
</Properties>
</file>